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D9" w:rsidRDefault="00327A1E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-208280</wp:posOffset>
            </wp:positionV>
            <wp:extent cx="9563100" cy="7174230"/>
            <wp:effectExtent l="19050" t="0" r="0" b="0"/>
            <wp:wrapNone/>
            <wp:docPr id="4" name="Рисунок 3" descr="C:\Users\Директор\Desktop\титулы\17-10-2023_09-46-06 (3)\IMG_20231017_10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титулы\17-10-2023_09-46-06 (3)\IMG_20231017_104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717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ind w:left="0"/>
        <w:rPr>
          <w:sz w:val="20"/>
        </w:rPr>
      </w:pPr>
    </w:p>
    <w:p w:rsidR="00CD4FD9" w:rsidRDefault="00CD4FD9">
      <w:pPr>
        <w:pStyle w:val="a3"/>
        <w:spacing w:before="3"/>
        <w:ind w:left="0"/>
        <w:rPr>
          <w:sz w:val="22"/>
        </w:rPr>
      </w:pPr>
    </w:p>
    <w:p w:rsidR="00CD4FD9" w:rsidRDefault="00CD4FD9">
      <w:pPr>
        <w:spacing w:line="205" w:lineRule="exact"/>
        <w:rPr>
          <w:rFonts w:ascii="Arial MT" w:hAnsi="Arial MT"/>
          <w:sz w:val="18"/>
        </w:rPr>
        <w:sectPr w:rsidR="00CD4FD9">
          <w:type w:val="continuous"/>
          <w:pgSz w:w="16840" w:h="11910" w:orient="landscape"/>
          <w:pgMar w:top="560" w:right="460" w:bottom="280" w:left="60" w:header="720" w:footer="720" w:gutter="0"/>
          <w:cols w:space="720"/>
        </w:sectPr>
      </w:pPr>
    </w:p>
    <w:p w:rsidR="00CD4FD9" w:rsidRDefault="00307D80">
      <w:pPr>
        <w:pStyle w:val="Heading1"/>
        <w:numPr>
          <w:ilvl w:val="0"/>
          <w:numId w:val="5"/>
        </w:numPr>
        <w:tabs>
          <w:tab w:val="left" w:pos="6270"/>
        </w:tabs>
        <w:spacing w:before="76"/>
        <w:ind w:hanging="241"/>
        <w:jc w:val="left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 w:rsidR="00CD4FD9" w:rsidRDefault="00307D80">
      <w:pPr>
        <w:spacing w:before="22"/>
        <w:ind w:left="1702"/>
        <w:rPr>
          <w:b/>
          <w:sz w:val="24"/>
        </w:rPr>
      </w:pPr>
      <w:r>
        <w:rPr>
          <w:b/>
          <w:sz w:val="24"/>
        </w:rPr>
        <w:t>Введение.</w:t>
      </w:r>
    </w:p>
    <w:p w:rsidR="00CD4FD9" w:rsidRDefault="00307D80">
      <w:pPr>
        <w:pStyle w:val="a3"/>
        <w:spacing w:before="22" w:line="264" w:lineRule="auto"/>
        <w:ind w:right="98"/>
        <w:jc w:val="both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общество.</w:t>
      </w:r>
      <w:r>
        <w:rPr>
          <w:b/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индивида.</w:t>
      </w:r>
      <w:r>
        <w:rPr>
          <w:spacing w:val="1"/>
        </w:rPr>
        <w:t xml:space="preserve"> </w:t>
      </w:r>
      <w:r>
        <w:t>Мировоззрение.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жизнедеятельности людей. Основные сферы общественной жизни, их взаимосвязь. Общественные отношения. Социальные изменения и их</w:t>
      </w:r>
      <w:r>
        <w:rPr>
          <w:spacing w:val="1"/>
        </w:rPr>
        <w:t xml:space="preserve"> </w:t>
      </w:r>
      <w:r>
        <w:t>формы.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Человечество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ХХI</w:t>
      </w:r>
      <w:r>
        <w:rPr>
          <w:spacing w:val="-8"/>
        </w:rPr>
        <w:t xml:space="preserve"> </w:t>
      </w:r>
      <w:r>
        <w:t>веке,</w:t>
      </w:r>
      <w:r>
        <w:rPr>
          <w:spacing w:val="-5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вызовы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угрозы.</w:t>
      </w:r>
      <w:r>
        <w:rPr>
          <w:spacing w:val="-5"/>
        </w:rPr>
        <w:t xml:space="preserve"> </w:t>
      </w:r>
      <w:r>
        <w:t>Глобальные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современности.</w:t>
      </w:r>
      <w:r>
        <w:rPr>
          <w:spacing w:val="-58"/>
        </w:rPr>
        <w:t xml:space="preserve"> </w:t>
      </w:r>
      <w:r>
        <w:rPr>
          <w:b/>
        </w:rPr>
        <w:t xml:space="preserve">Сфера духовной культуры. </w:t>
      </w:r>
      <w:r>
        <w:t>Сфера духовной культуры и ее особенности. Культура личности и общества. Тенденции развития духовной</w:t>
      </w:r>
      <w:r>
        <w:rPr>
          <w:spacing w:val="1"/>
        </w:rPr>
        <w:t xml:space="preserve"> </w:t>
      </w:r>
      <w:r>
        <w:t xml:space="preserve">культуры в современной России. Мораль. Основные ценности и нормы морали. Гуманизм. Патриотизм и </w:t>
      </w:r>
      <w:r>
        <w:t>гражданственность. Добро и зло -</w:t>
      </w:r>
      <w:r>
        <w:rPr>
          <w:spacing w:val="1"/>
        </w:rPr>
        <w:t xml:space="preserve"> </w:t>
      </w:r>
      <w:r>
        <w:t>главные понятия этики. Критерии морального поведения. Долг и совесть. Объективные обязанности и моральная ответственность. Долг</w:t>
      </w:r>
      <w:r>
        <w:rPr>
          <w:spacing w:val="1"/>
        </w:rPr>
        <w:t xml:space="preserve"> </w:t>
      </w:r>
      <w:r>
        <w:t>общественный и долг моральный. Совесть внутренний самоконтроль человека. Моральный выбор. Свобо</w:t>
      </w:r>
      <w:r>
        <w:t>да и ответственность. Моральные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Самообразование. Наука, ее значение в жизни современного общества. Нравственные принципы труда ученого. Возрастание роли 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 Свобода</w:t>
      </w:r>
      <w:r>
        <w:rPr>
          <w:spacing w:val="-1"/>
        </w:rPr>
        <w:t xml:space="preserve"> </w:t>
      </w:r>
      <w:r>
        <w:t>совести.</w:t>
      </w:r>
    </w:p>
    <w:p w:rsidR="00CD4FD9" w:rsidRDefault="00307D80">
      <w:pPr>
        <w:pStyle w:val="a3"/>
        <w:ind w:right="102"/>
        <w:jc w:val="both"/>
      </w:pPr>
      <w:r>
        <w:rPr>
          <w:b/>
        </w:rPr>
        <w:t xml:space="preserve">Экономика. </w:t>
      </w:r>
      <w:r>
        <w:t>Потребности и ресурсы. Ограниченность ресурсов и экономический выбор. Свободные и экономические блага. Альтернативная</w:t>
      </w:r>
      <w:r>
        <w:rPr>
          <w:spacing w:val="-57"/>
        </w:rPr>
        <w:t xml:space="preserve"> </w:t>
      </w:r>
      <w:r>
        <w:t>стоимость (цена выбора). Основные вопросы экономики: что, как и для кого произ</w:t>
      </w:r>
      <w:r>
        <w:t>водить. Функции экономической системы. Модели</w:t>
      </w:r>
      <w:r>
        <w:rPr>
          <w:spacing w:val="1"/>
        </w:rPr>
        <w:t xml:space="preserve"> </w:t>
      </w:r>
      <w:r>
        <w:rPr>
          <w:spacing w:val="-1"/>
        </w:rPr>
        <w:t>экономических</w:t>
      </w:r>
      <w:r>
        <w:rPr>
          <w:spacing w:val="-10"/>
        </w:rPr>
        <w:t xml:space="preserve"> </w:t>
      </w:r>
      <w:r>
        <w:rPr>
          <w:spacing w:val="-1"/>
        </w:rPr>
        <w:t>систем.</w:t>
      </w:r>
      <w:r>
        <w:rPr>
          <w:spacing w:val="-10"/>
        </w:rPr>
        <w:t xml:space="preserve"> </w:t>
      </w:r>
      <w:r>
        <w:rPr>
          <w:spacing w:val="-1"/>
        </w:rPr>
        <w:t>Собственность.</w:t>
      </w:r>
      <w:r>
        <w:rPr>
          <w:spacing w:val="-12"/>
        </w:rPr>
        <w:t xml:space="preserve"> </w:t>
      </w:r>
      <w:r>
        <w:t>Право</w:t>
      </w:r>
      <w:r>
        <w:rPr>
          <w:spacing w:val="-12"/>
        </w:rPr>
        <w:t xml:space="preserve"> </w:t>
      </w:r>
      <w:r>
        <w:t>собственности.</w:t>
      </w:r>
      <w:r>
        <w:rPr>
          <w:spacing w:val="-1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собственности.</w:t>
      </w:r>
      <w:r>
        <w:rPr>
          <w:spacing w:val="-12"/>
        </w:rPr>
        <w:t xml:space="preserve"> </w:t>
      </w:r>
      <w:r>
        <w:t>Защита</w:t>
      </w:r>
      <w:r>
        <w:rPr>
          <w:spacing w:val="-14"/>
        </w:rPr>
        <w:t xml:space="preserve"> </w:t>
      </w:r>
      <w:r>
        <w:t>прав</w:t>
      </w:r>
      <w:r>
        <w:rPr>
          <w:spacing w:val="-12"/>
        </w:rPr>
        <w:t xml:space="preserve"> </w:t>
      </w:r>
      <w:r>
        <w:t>собственности.</w:t>
      </w:r>
      <w:r>
        <w:rPr>
          <w:spacing w:val="-9"/>
        </w:rPr>
        <w:t xml:space="preserve"> </w:t>
      </w:r>
      <w:r>
        <w:t>Рынок.</w:t>
      </w:r>
      <w:r>
        <w:rPr>
          <w:spacing w:val="-11"/>
        </w:rPr>
        <w:t xml:space="preserve"> </w:t>
      </w:r>
      <w:r>
        <w:t>Рыночный</w:t>
      </w:r>
      <w:r>
        <w:rPr>
          <w:spacing w:val="-11"/>
        </w:rPr>
        <w:t xml:space="preserve"> </w:t>
      </w:r>
      <w:r>
        <w:t>механизм</w:t>
      </w:r>
      <w:r>
        <w:rPr>
          <w:spacing w:val="-58"/>
        </w:rPr>
        <w:t xml:space="preserve"> </w:t>
      </w:r>
      <w:r>
        <w:t>регулирования экономики. Спрос и предложение. Рыночное равновесие. Производство</w:t>
      </w:r>
      <w:r>
        <w:t>. Товары и услуги. Факторы производства. Разделение</w:t>
      </w:r>
      <w:r>
        <w:rPr>
          <w:spacing w:val="-57"/>
        </w:rPr>
        <w:t xml:space="preserve"> </w:t>
      </w:r>
      <w:r>
        <w:t>труда и специализация. Предпринимательство. Цели фирмы, ее основные организационно-правовые формы. Малое предпринимательство и</w:t>
      </w:r>
      <w:r>
        <w:rPr>
          <w:spacing w:val="1"/>
        </w:rPr>
        <w:t xml:space="preserve"> </w:t>
      </w:r>
      <w:r>
        <w:t>фермерское хозяйство. Роль государства в экономике. Экономические цели и функ</w:t>
      </w:r>
      <w:r>
        <w:t>ции государства. Государственный бюджет. Налоги,</w:t>
      </w:r>
      <w:r>
        <w:rPr>
          <w:spacing w:val="1"/>
        </w:rPr>
        <w:t xml:space="preserve"> </w:t>
      </w:r>
      <w:r>
        <w:t>уплачиваемые гражданами. Распределение. Неравенство доходов. Перераспределение доходов. Экономические меры социальной поддержки</w:t>
      </w:r>
      <w:r>
        <w:rPr>
          <w:spacing w:val="-57"/>
        </w:rPr>
        <w:t xml:space="preserve"> </w:t>
      </w:r>
      <w:r>
        <w:t>населения. Потребление. Семейное потребление. Страховые услуги, предоставляемые гражданам.</w:t>
      </w:r>
      <w:r>
        <w:rPr>
          <w:spacing w:val="1"/>
        </w:rPr>
        <w:t xml:space="preserve"> </w:t>
      </w:r>
      <w:r>
        <w:t>Экономические основы защиты прав</w:t>
      </w:r>
      <w:r>
        <w:rPr>
          <w:spacing w:val="1"/>
        </w:rPr>
        <w:t xml:space="preserve"> </w:t>
      </w:r>
      <w:r>
        <w:t>потребителя. Реальные и номинальные доходы. Инфляция. Банковские услуги, предоставляемые гражданам. Формы сбережения граждан.</w:t>
      </w:r>
      <w:r>
        <w:rPr>
          <w:spacing w:val="1"/>
        </w:rPr>
        <w:t xml:space="preserve"> </w:t>
      </w:r>
      <w:r>
        <w:t>Потреб</w:t>
      </w:r>
      <w:r>
        <w:t>ительский кредит. Безработица. Причины безработицы. Экономические и социальные последствия безработицы. Роль государства 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занятости.</w:t>
      </w:r>
      <w:r>
        <w:rPr>
          <w:spacing w:val="-4"/>
        </w:rPr>
        <w:t xml:space="preserve"> </w:t>
      </w:r>
      <w:r>
        <w:t>Обмен.</w:t>
      </w:r>
      <w:r>
        <w:rPr>
          <w:spacing w:val="-1"/>
        </w:rPr>
        <w:t xml:space="preserve"> </w:t>
      </w:r>
      <w:r>
        <w:t>Мировое</w:t>
      </w:r>
      <w:r>
        <w:rPr>
          <w:spacing w:val="-3"/>
        </w:rPr>
        <w:t xml:space="preserve"> </w:t>
      </w:r>
      <w:r>
        <w:t>хозяйство.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торговля. Обменные</w:t>
      </w:r>
      <w:r>
        <w:rPr>
          <w:spacing w:val="-3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валют.</w:t>
      </w:r>
      <w:r>
        <w:rPr>
          <w:spacing w:val="-1"/>
        </w:rPr>
        <w:t xml:space="preserve"> </w:t>
      </w:r>
      <w:r>
        <w:t>Внешнеторговая</w:t>
      </w:r>
      <w:r>
        <w:rPr>
          <w:spacing w:val="-1"/>
        </w:rPr>
        <w:t xml:space="preserve"> </w:t>
      </w:r>
      <w:r>
        <w:t>политика.</w:t>
      </w:r>
    </w:p>
    <w:p w:rsidR="00CD4FD9" w:rsidRDefault="00307D80">
      <w:pPr>
        <w:pStyle w:val="a3"/>
        <w:ind w:right="103"/>
        <w:jc w:val="both"/>
      </w:pPr>
      <w:r>
        <w:rPr>
          <w:b/>
        </w:rPr>
        <w:t>Социальная сф</w:t>
      </w:r>
      <w:r>
        <w:rPr>
          <w:b/>
        </w:rPr>
        <w:t xml:space="preserve">ера. </w:t>
      </w:r>
      <w:r>
        <w:t>Социальная структура общества. Социальная мобильность.</w:t>
      </w:r>
      <w:r>
        <w:rPr>
          <w:spacing w:val="1"/>
        </w:rPr>
        <w:t xml:space="preserve"> </w:t>
      </w:r>
      <w:r>
        <w:t>Большие и малые социальные группы. Формальные и</w:t>
      </w:r>
      <w:r>
        <w:rPr>
          <w:spacing w:val="1"/>
        </w:rPr>
        <w:t xml:space="preserve"> </w:t>
      </w:r>
      <w:r>
        <w:t>неформальные</w:t>
      </w:r>
      <w:r>
        <w:rPr>
          <w:spacing w:val="-11"/>
        </w:rPr>
        <w:t xml:space="preserve"> </w:t>
      </w:r>
      <w:r>
        <w:t>группы.</w:t>
      </w:r>
      <w:r>
        <w:rPr>
          <w:spacing w:val="-8"/>
        </w:rPr>
        <w:t xml:space="preserve"> </w:t>
      </w:r>
      <w:r>
        <w:t>Социальный</w:t>
      </w:r>
      <w:r>
        <w:rPr>
          <w:spacing w:val="-11"/>
        </w:rPr>
        <w:t xml:space="preserve"> </w:t>
      </w:r>
      <w:r>
        <w:t>конфликт,</w:t>
      </w:r>
      <w:r>
        <w:rPr>
          <w:spacing w:val="-7"/>
        </w:rPr>
        <w:t xml:space="preserve"> </w:t>
      </w:r>
      <w:r>
        <w:t>пути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разрешения.</w:t>
      </w:r>
      <w:r>
        <w:rPr>
          <w:spacing w:val="-9"/>
        </w:rPr>
        <w:t xml:space="preserve"> </w:t>
      </w:r>
      <w:r>
        <w:t>Социальный</w:t>
      </w:r>
      <w:r>
        <w:rPr>
          <w:spacing w:val="-9"/>
        </w:rPr>
        <w:t xml:space="preserve"> </w:t>
      </w:r>
      <w:r>
        <w:t>статус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социальная</w:t>
      </w:r>
      <w:r>
        <w:rPr>
          <w:spacing w:val="-9"/>
        </w:rPr>
        <w:t xml:space="preserve"> </w:t>
      </w:r>
      <w:r>
        <w:t>роль.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0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ролей</w:t>
      </w:r>
      <w:r>
        <w:rPr>
          <w:spacing w:val="-58"/>
        </w:rPr>
        <w:t xml:space="preserve"> </w:t>
      </w:r>
      <w:r>
        <w:t>личности.</w:t>
      </w:r>
      <w:r>
        <w:rPr>
          <w:spacing w:val="-8"/>
        </w:rPr>
        <w:t xml:space="preserve"> </w:t>
      </w:r>
      <w:r>
        <w:t>Половозр</w:t>
      </w:r>
      <w:r>
        <w:t>астные</w:t>
      </w:r>
      <w:r>
        <w:rPr>
          <w:spacing w:val="-10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8"/>
        </w:rPr>
        <w:t xml:space="preserve"> </w:t>
      </w:r>
      <w:r>
        <w:t>обществе.</w:t>
      </w:r>
      <w:r>
        <w:rPr>
          <w:spacing w:val="-6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подростка.</w:t>
      </w:r>
      <w:r>
        <w:rPr>
          <w:spacing w:val="-8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поколениями.</w:t>
      </w:r>
      <w:r>
        <w:rPr>
          <w:spacing w:val="-8"/>
        </w:rPr>
        <w:t xml:space="preserve"> </w:t>
      </w:r>
      <w:r>
        <w:t>Этнические</w:t>
      </w:r>
      <w:r>
        <w:rPr>
          <w:spacing w:val="-9"/>
        </w:rPr>
        <w:t xml:space="preserve"> </w:t>
      </w:r>
      <w:r>
        <w:t>группы.</w:t>
      </w:r>
      <w:r>
        <w:rPr>
          <w:spacing w:val="-57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 и многоконфессиональном обществе. Отклоняющееся поведение. Опасность наркомании и алкоголизма для человека и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Социальная значимость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CD4FD9" w:rsidRDefault="00CD4FD9">
      <w:pPr>
        <w:jc w:val="both"/>
        <w:sectPr w:rsidR="00CD4FD9">
          <w:footerReference w:type="default" r:id="rId9"/>
          <w:pgSz w:w="16840" w:h="11910" w:orient="landscape"/>
          <w:pgMar w:top="480" w:right="460" w:bottom="1120" w:left="60" w:header="0" w:footer="922" w:gutter="0"/>
          <w:pgNumType w:start="2"/>
          <w:cols w:space="720"/>
        </w:sectPr>
      </w:pPr>
    </w:p>
    <w:p w:rsidR="00CD4FD9" w:rsidRDefault="00307D80">
      <w:pPr>
        <w:pStyle w:val="Heading1"/>
        <w:numPr>
          <w:ilvl w:val="0"/>
          <w:numId w:val="5"/>
        </w:numPr>
        <w:tabs>
          <w:tab w:val="left" w:pos="4983"/>
        </w:tabs>
        <w:spacing w:before="76"/>
        <w:ind w:left="4982" w:hanging="241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</w:p>
    <w:p w:rsidR="00CD4FD9" w:rsidRDefault="00307D80">
      <w:pPr>
        <w:pStyle w:val="a3"/>
        <w:spacing w:before="15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результатов:</w:t>
      </w:r>
    </w:p>
    <w:p w:rsidR="00CD4FD9" w:rsidRDefault="00307D80">
      <w:pPr>
        <w:pStyle w:val="Heading1"/>
        <w:spacing w:before="27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CD4FD9" w:rsidRDefault="00307D80">
      <w:pPr>
        <w:pStyle w:val="a3"/>
        <w:spacing w:before="21" w:line="264" w:lineRule="auto"/>
        <w:ind w:right="101"/>
        <w:jc w:val="both"/>
      </w:pPr>
      <w:r>
        <w:t>Личностные результаты воплощают традиционные российские социокультурные и духовно-нравственные ценности, принятые в обществе</w:t>
      </w:r>
      <w:r>
        <w:rPr>
          <w:spacing w:val="1"/>
        </w:rPr>
        <w:t xml:space="preserve"> </w:t>
      </w:r>
      <w:r>
        <w:t>нормы поведения, отражают готовность обучающихся руководствоваться ими в жизни, во взаимодействии с другими людьми, при принятии</w:t>
      </w:r>
      <w:r>
        <w:rPr>
          <w:spacing w:val="1"/>
        </w:rPr>
        <w:t xml:space="preserve"> </w:t>
      </w:r>
      <w:r>
        <w:t>со</w:t>
      </w:r>
      <w:r>
        <w:t>бственных решений. Они достигаются в единстве учебной и воспитательной деятельности в процессе развития у обучающихся установки</w:t>
      </w:r>
      <w:r>
        <w:rPr>
          <w:spacing w:val="1"/>
        </w:rPr>
        <w:t xml:space="preserve"> </w:t>
      </w:r>
      <w:r>
        <w:t>на решение практических задач социальной направленности и опыта конструктивного социального поведения по основным направлениям</w:t>
      </w:r>
      <w:r>
        <w:rPr>
          <w:spacing w:val="1"/>
        </w:rPr>
        <w:t xml:space="preserve"> </w:t>
      </w:r>
      <w:r>
        <w:t>в</w:t>
      </w:r>
      <w:r>
        <w:t>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CD4FD9" w:rsidRDefault="00307D80">
      <w:pPr>
        <w:pStyle w:val="Heading1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CD4FD9" w:rsidRDefault="00307D80">
      <w:pPr>
        <w:pStyle w:val="a3"/>
        <w:spacing w:before="25" w:line="264" w:lineRule="auto"/>
        <w:ind w:right="99"/>
        <w:jc w:val="both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</w:t>
      </w:r>
      <w:r>
        <w:t>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экстремизма, дискриминации; понимание роли различных 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взаимопомощи; активное участие в ш</w:t>
      </w:r>
      <w:r>
        <w:t>кольном самоуправлении; готовность к участию 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 помощь людям, 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CD4FD9" w:rsidRDefault="00307D80">
      <w:pPr>
        <w:pStyle w:val="Heading1"/>
        <w:spacing w:before="3"/>
        <w:jc w:val="both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CD4FD9" w:rsidRDefault="00307D80">
      <w:pPr>
        <w:pStyle w:val="a3"/>
        <w:spacing w:before="25" w:line="264" w:lineRule="auto"/>
        <w:ind w:right="100"/>
        <w:jc w:val="both"/>
      </w:pPr>
      <w:r>
        <w:t>осознание российской гражданской идентичности в поликультурном и многоконфессиональном обществе; проявлени</w:t>
      </w:r>
      <w:r>
        <w:t>е интереса к 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</w:p>
    <w:p w:rsidR="00CD4FD9" w:rsidRDefault="00307D80">
      <w:pPr>
        <w:pStyle w:val="a3"/>
        <w:spacing w:line="264" w:lineRule="auto"/>
        <w:ind w:right="110"/>
        <w:jc w:val="both"/>
      </w:pPr>
      <w:r>
        <w:t>– России, к науке, искусству, спорту, технологиям, боевым подвигам и трудовым достижениям народа; уважение к символам России,</w:t>
      </w:r>
      <w:r>
        <w:rPr>
          <w:spacing w:val="1"/>
        </w:rPr>
        <w:t xml:space="preserve"> </w:t>
      </w:r>
      <w:r>
        <w:t>государственным праздникам; историческому, природному наследию и памятникам, традициям разных народов, проживающих в родной</w:t>
      </w:r>
      <w:r>
        <w:rPr>
          <w:spacing w:val="1"/>
        </w:rPr>
        <w:t xml:space="preserve"> </w:t>
      </w:r>
      <w:r>
        <w:t>стране</w:t>
      </w:r>
      <w:r>
        <w:t>.</w:t>
      </w:r>
    </w:p>
    <w:p w:rsidR="00CD4FD9" w:rsidRDefault="00307D80">
      <w:pPr>
        <w:pStyle w:val="Heading1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CD4FD9" w:rsidRDefault="00307D80">
      <w:pPr>
        <w:pStyle w:val="a3"/>
        <w:spacing w:before="24" w:line="264" w:lineRule="auto"/>
        <w:ind w:right="101"/>
        <w:jc w:val="both"/>
      </w:pPr>
      <w:r>
        <w:t>ориентация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моральные</w:t>
      </w:r>
      <w:r>
        <w:rPr>
          <w:spacing w:val="-7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выбора;</w:t>
      </w:r>
      <w:r>
        <w:rPr>
          <w:spacing w:val="-5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поступки,</w:t>
      </w:r>
      <w:r>
        <w:rPr>
          <w:spacing w:val="4"/>
        </w:rPr>
        <w:t xml:space="preserve"> </w:t>
      </w:r>
      <w:r>
        <w:t>поведение</w:t>
      </w:r>
      <w:r>
        <w:rPr>
          <w:spacing w:val="-58"/>
        </w:rPr>
        <w:t xml:space="preserve"> </w:t>
      </w:r>
      <w:r>
        <w:t>и поступки других людей с позиции нравственных и правовых норм с учётом осознания после</w:t>
      </w:r>
      <w:r>
        <w:t>дствий поступков; активное неприятие</w:t>
      </w:r>
      <w:r>
        <w:rPr>
          <w:spacing w:val="1"/>
        </w:rPr>
        <w:t xml:space="preserve"> </w:t>
      </w:r>
      <w:r>
        <w:t>асоциальных поступков;</w:t>
      </w:r>
      <w:r>
        <w:rPr>
          <w:spacing w:val="-1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 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пространства.</w:t>
      </w:r>
    </w:p>
    <w:p w:rsidR="00CD4FD9" w:rsidRDefault="00307D80">
      <w:pPr>
        <w:pStyle w:val="Heading1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D4FD9" w:rsidRDefault="00307D80">
      <w:pPr>
        <w:pStyle w:val="a3"/>
        <w:spacing w:before="24" w:line="264" w:lineRule="auto"/>
        <w:ind w:right="101"/>
        <w:jc w:val="both"/>
      </w:pPr>
      <w:r>
        <w:t>осознание ценности</w:t>
      </w:r>
      <w:r>
        <w:t xml:space="preserve"> жизни; ответственное отношение к своему здоровью и установка на здоровый образ жизни; осознание последствий и</w:t>
      </w:r>
      <w:r>
        <w:rPr>
          <w:spacing w:val="1"/>
        </w:rPr>
        <w:t xml:space="preserve"> </w:t>
      </w:r>
      <w:r>
        <w:t>неприятие вредных привычек (употребление 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безопасности,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навыки 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интернет-среде;</w:t>
      </w:r>
    </w:p>
    <w:p w:rsidR="00CD4FD9" w:rsidRDefault="00307D80">
      <w:pPr>
        <w:pStyle w:val="a3"/>
        <w:spacing w:line="264" w:lineRule="auto"/>
        <w:ind w:right="108"/>
        <w:jc w:val="both"/>
      </w:pPr>
      <w:r>
        <w:t>способность адаптироваться к стрессовым 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 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</w:t>
      </w:r>
      <w:r>
        <w:t>ли;</w:t>
      </w:r>
    </w:p>
    <w:p w:rsidR="00CD4FD9" w:rsidRDefault="00307D80">
      <w:pPr>
        <w:pStyle w:val="a3"/>
        <w:jc w:val="both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CD4FD9" w:rsidRDefault="00CD4FD9">
      <w:pPr>
        <w:jc w:val="both"/>
        <w:sectPr w:rsidR="00CD4FD9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CD4FD9" w:rsidRDefault="00307D80">
      <w:pPr>
        <w:pStyle w:val="a3"/>
        <w:spacing w:before="74"/>
        <w:jc w:val="both"/>
      </w:pPr>
      <w:r>
        <w:lastRenderedPageBreak/>
        <w:t>сформированность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рефлексии,</w:t>
      </w:r>
      <w:r>
        <w:rPr>
          <w:spacing w:val="-2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CD4FD9" w:rsidRDefault="00307D80">
      <w:pPr>
        <w:pStyle w:val="Heading1"/>
        <w:spacing w:before="34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CD4FD9" w:rsidRDefault="00307D80">
      <w:pPr>
        <w:pStyle w:val="a3"/>
        <w:spacing w:before="22" w:line="264" w:lineRule="auto"/>
        <w:ind w:right="101"/>
        <w:jc w:val="both"/>
      </w:pPr>
      <w:r>
        <w:t>установка на активное участие в решении практических задач (в рамках семьи, образовательной организации, города, края) технологической</w:t>
      </w:r>
      <w:r>
        <w:rPr>
          <w:spacing w:val="-57"/>
        </w:rPr>
        <w:t xml:space="preserve"> </w:t>
      </w:r>
      <w:r>
        <w:t>и социальной направленности, способность инициировать, планировать и самостоятельно выполнять такого рода деятельность; и</w:t>
      </w:r>
      <w:r>
        <w:t>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 изучаемого предметного знания; осознание</w:t>
      </w:r>
      <w:r>
        <w:rPr>
          <w:spacing w:val="-57"/>
        </w:rPr>
        <w:t xml:space="preserve"> </w:t>
      </w:r>
      <w:r>
        <w:t>важности обучения на протяжении всей жизни для успешной профессиональной деятельности и развитие необходимых умений</w:t>
      </w:r>
      <w:r>
        <w:t xml:space="preserve"> для этого;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с учётом личных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 и потребностей.</w:t>
      </w:r>
    </w:p>
    <w:p w:rsidR="00CD4FD9" w:rsidRDefault="00307D80">
      <w:pPr>
        <w:pStyle w:val="Heading1"/>
        <w:spacing w:before="5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CD4FD9" w:rsidRDefault="00307D80">
      <w:pPr>
        <w:pStyle w:val="a3"/>
        <w:spacing w:before="24" w:line="264" w:lineRule="auto"/>
        <w:ind w:right="99"/>
        <w:jc w:val="both"/>
      </w:pPr>
      <w:r>
        <w:t>ориентация на применение знаний из социальных и естественных наук для решения задач в области окружающей среды, планирования</w:t>
      </w:r>
      <w:r>
        <w:rPr>
          <w:spacing w:val="1"/>
        </w:rPr>
        <w:t xml:space="preserve"> </w:t>
      </w:r>
      <w:r>
        <w:t>поступков и оценка возможных последствий своих действий для окружающей среды; повышение уровня экологической культуры, осознание</w:t>
      </w:r>
      <w:r>
        <w:rPr>
          <w:spacing w:val="-57"/>
        </w:rPr>
        <w:t xml:space="preserve"> </w:t>
      </w:r>
      <w:r>
        <w:t>гл</w:t>
      </w:r>
      <w:r>
        <w:t>обального характера экологических 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 технологической и социальной сред;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CD4FD9" w:rsidRDefault="00307D80">
      <w:pPr>
        <w:pStyle w:val="Heading1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CD4FD9" w:rsidRDefault="00307D80">
      <w:pPr>
        <w:pStyle w:val="a3"/>
        <w:spacing w:before="24" w:line="264" w:lineRule="auto"/>
        <w:ind w:right="10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8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языковой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познания</w:t>
      </w:r>
      <w:r>
        <w:rPr>
          <w:spacing w:val="-58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 достижения индивидуального и</w:t>
      </w:r>
      <w:r>
        <w:rPr>
          <w:spacing w:val="-1"/>
        </w:rPr>
        <w:t xml:space="preserve"> </w:t>
      </w:r>
      <w:r>
        <w:t>коллективного благополучия.</w:t>
      </w:r>
    </w:p>
    <w:p w:rsidR="00CD4FD9" w:rsidRDefault="00307D80">
      <w:pPr>
        <w:spacing w:before="5" w:line="261" w:lineRule="auto"/>
        <w:ind w:left="1642"/>
        <w:rPr>
          <w:sz w:val="24"/>
        </w:rPr>
      </w:pPr>
      <w:r>
        <w:rPr>
          <w:b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</w:t>
      </w:r>
      <w:r>
        <w:rPr>
          <w:sz w:val="24"/>
        </w:rPr>
        <w:t>ющих</w:t>
      </w:r>
      <w:r>
        <w:rPr>
          <w:spacing w:val="9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13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 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D4FD9" w:rsidRDefault="00307D80">
      <w:pPr>
        <w:pStyle w:val="a3"/>
        <w:spacing w:before="7"/>
      </w:pPr>
      <w:r>
        <w:t>способность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неопределённости,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опыту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CD4FD9" w:rsidRDefault="00307D80">
      <w:pPr>
        <w:pStyle w:val="a3"/>
        <w:spacing w:before="26" w:line="264" w:lineRule="auto"/>
        <w:ind w:right="100"/>
        <w:jc w:val="both"/>
      </w:pPr>
      <w:r>
        <w:t>способность действовать в условиях неопределённости, открытость опыту и знаниям других, повышать уровень своей компетентности</w:t>
      </w:r>
      <w:r>
        <w:t xml:space="preserve"> 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людей; осознавать в совместной деятельности новые знания, навыки и</w:t>
      </w:r>
      <w:r>
        <w:rPr>
          <w:spacing w:val="1"/>
        </w:rPr>
        <w:t xml:space="preserve"> </w:t>
      </w:r>
      <w:r>
        <w:t>компетенции из опыта других; навык выявления и связывания образов, способность формирования новых знаний, в том числе с</w:t>
      </w:r>
      <w:r>
        <w:t>пособность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 ранее неизвестных, осознавать дефицит собственных знаний 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4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развитие;</w:t>
      </w:r>
    </w:p>
    <w:p w:rsidR="00CD4FD9" w:rsidRDefault="00307D80">
      <w:pPr>
        <w:pStyle w:val="a3"/>
        <w:spacing w:line="264" w:lineRule="auto"/>
        <w:ind w:right="101"/>
        <w:jc w:val="both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 собственных знаний и компетентностей, плани</w:t>
      </w:r>
      <w:r>
        <w:t>ровать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CD4FD9" w:rsidRDefault="00CD4FD9">
      <w:pPr>
        <w:spacing w:line="264" w:lineRule="auto"/>
        <w:jc w:val="both"/>
        <w:sectPr w:rsidR="00CD4FD9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CD4FD9" w:rsidRDefault="00307D80">
      <w:pPr>
        <w:pStyle w:val="a3"/>
        <w:spacing w:before="74" w:line="264" w:lineRule="auto"/>
        <w:ind w:right="104"/>
        <w:jc w:val="both"/>
      </w:pPr>
      <w:r>
        <w:lastRenderedPageBreak/>
        <w:t>умение распознавать конкретные примеры понятия по характерным признакам, выполнять операции в соответствии с определением и</w:t>
      </w:r>
      <w:r>
        <w:rPr>
          <w:spacing w:val="1"/>
        </w:rPr>
        <w:t xml:space="preserve"> </w:t>
      </w:r>
      <w:r>
        <w:t>простейшими свойствами понятия, конкретизировать понятие примерами, использовать понятие и</w:t>
      </w:r>
      <w:r>
        <w:t xml:space="preserve"> его свойства при решении задач (далее –</w:t>
      </w:r>
      <w:r>
        <w:rPr>
          <w:spacing w:val="1"/>
        </w:rPr>
        <w:t xml:space="preserve"> </w:t>
      </w:r>
      <w:r>
        <w:t>оперировать понятиями),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оперировать терминами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:rsidR="00CD4FD9" w:rsidRDefault="00307D80">
      <w:pPr>
        <w:pStyle w:val="a3"/>
        <w:spacing w:before="2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CD4FD9" w:rsidRDefault="00307D80">
      <w:pPr>
        <w:pStyle w:val="a3"/>
        <w:spacing w:before="26" w:line="264" w:lineRule="auto"/>
        <w:ind w:right="102"/>
        <w:jc w:val="both"/>
      </w:pPr>
      <w:r>
        <w:t>умение</w:t>
      </w:r>
      <w:r>
        <w:rPr>
          <w:spacing w:val="-9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вызовов,</w:t>
      </w:r>
      <w:r>
        <w:rPr>
          <w:spacing w:val="-8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глобальных</w:t>
      </w:r>
      <w:r>
        <w:rPr>
          <w:spacing w:val="-58"/>
        </w:rPr>
        <w:t xml:space="preserve"> </w:t>
      </w:r>
      <w:r>
        <w:t>последствий;</w:t>
      </w:r>
    </w:p>
    <w:p w:rsidR="00CD4FD9" w:rsidRDefault="00307D80">
      <w:pPr>
        <w:pStyle w:val="a3"/>
        <w:spacing w:line="264" w:lineRule="auto"/>
        <w:ind w:right="99"/>
        <w:jc w:val="both"/>
      </w:pPr>
      <w:r>
        <w:rPr>
          <w:spacing w:val="-1"/>
        </w:rPr>
        <w:t>способность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rPr>
          <w:spacing w:val="-1"/>
        </w:rPr>
        <w:t>осознавать</w:t>
      </w:r>
      <w:r>
        <w:rPr>
          <w:spacing w:val="-13"/>
        </w:rPr>
        <w:t xml:space="preserve"> </w:t>
      </w:r>
      <w:r>
        <w:rPr>
          <w:spacing w:val="-1"/>
        </w:rPr>
        <w:t>стрессовую</w:t>
      </w:r>
      <w:r>
        <w:rPr>
          <w:spacing w:val="-11"/>
        </w:rPr>
        <w:t xml:space="preserve"> </w:t>
      </w:r>
      <w:r>
        <w:t>ситуацию,</w:t>
      </w:r>
      <w:r>
        <w:rPr>
          <w:spacing w:val="-14"/>
        </w:rPr>
        <w:t xml:space="preserve"> </w:t>
      </w:r>
      <w:r>
        <w:t>оценивать</w:t>
      </w:r>
      <w:r>
        <w:rPr>
          <w:spacing w:val="-14"/>
        </w:rPr>
        <w:t xml:space="preserve"> </w:t>
      </w:r>
      <w:r>
        <w:t>происходящие</w:t>
      </w:r>
      <w:r>
        <w:rPr>
          <w:spacing w:val="-15"/>
        </w:rPr>
        <w:t xml:space="preserve"> </w:t>
      </w:r>
      <w:r>
        <w:t>изменения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последствия;</w:t>
      </w:r>
      <w:r>
        <w:rPr>
          <w:spacing w:val="-14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стрессовую</w:t>
      </w:r>
      <w:r>
        <w:rPr>
          <w:spacing w:val="-58"/>
        </w:rPr>
        <w:t xml:space="preserve"> </w:t>
      </w:r>
      <w:r>
        <w:t>ситуацию как вызов, требующий контрмер; оценивать ситуацию стресса, корректировать принимаемые решения и действия; формулировать</w:t>
      </w:r>
      <w:r>
        <w:rPr>
          <w:spacing w:val="1"/>
        </w:rPr>
        <w:t xml:space="preserve"> </w:t>
      </w:r>
      <w:r>
        <w:t xml:space="preserve">и оценивать риски и последствия, формировать опыт, уметь находить позитивное в произошедшей ситуации; быть готовым действовать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CD4FD9" w:rsidRDefault="00307D80">
      <w:pPr>
        <w:pStyle w:val="Heading1"/>
        <w:spacing w:before="6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CD4FD9" w:rsidRDefault="00307D80">
      <w:pPr>
        <w:pStyle w:val="a3"/>
        <w:spacing w:before="24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обществознания:</w:t>
      </w:r>
    </w:p>
    <w:p w:rsidR="00CD4FD9" w:rsidRDefault="00307D80">
      <w:pPr>
        <w:pStyle w:val="Heading1"/>
        <w:numPr>
          <w:ilvl w:val="0"/>
          <w:numId w:val="4"/>
        </w:numPr>
        <w:tabs>
          <w:tab w:val="left" w:pos="1883"/>
        </w:tabs>
        <w:spacing w:before="31" w:line="264" w:lineRule="auto"/>
        <w:ind w:right="6694" w:firstLine="0"/>
      </w:pPr>
      <w:r>
        <w:t>Овладение универсальными учебными познавательными действиями.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</w:t>
      </w:r>
      <w:r>
        <w:t>я:</w:t>
      </w:r>
    </w:p>
    <w:p w:rsidR="00CD4FD9" w:rsidRDefault="00307D80">
      <w:pPr>
        <w:pStyle w:val="a3"/>
        <w:spacing w:line="271" w:lineRule="exac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D4FD9" w:rsidRDefault="00307D80">
      <w:pPr>
        <w:pStyle w:val="a3"/>
        <w:spacing w:before="29" w:line="264" w:lineRule="auto"/>
      </w:pPr>
      <w:r>
        <w:t>устанавливать</w:t>
      </w:r>
      <w:r>
        <w:rPr>
          <w:spacing w:val="5"/>
        </w:rPr>
        <w:t xml:space="preserve"> </w:t>
      </w:r>
      <w:r>
        <w:t>существенный</w:t>
      </w:r>
      <w:r>
        <w:rPr>
          <w:spacing w:val="2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4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фактов,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проводимого</w:t>
      </w:r>
      <w:r>
        <w:rPr>
          <w:spacing w:val="-57"/>
        </w:rPr>
        <w:t xml:space="preserve"> </w:t>
      </w:r>
      <w:r>
        <w:t>анализа;</w:t>
      </w:r>
    </w:p>
    <w:p w:rsidR="00CD4FD9" w:rsidRDefault="00307D80">
      <w:pPr>
        <w:pStyle w:val="a3"/>
        <w:spacing w:line="264" w:lineRule="auto"/>
        <w:ind w:right="1700"/>
      </w:pPr>
      <w:r>
        <w:t>с учётом предложенной задачи выявлять закономерности и противоречия в рассматриваемых фактах, данных и наблюдениях;</w:t>
      </w:r>
      <w:r>
        <w:rPr>
          <w:spacing w:val="-57"/>
        </w:rPr>
        <w:t xml:space="preserve"> </w:t>
      </w:r>
      <w:r>
        <w:t>предлагать критерии для 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CD4FD9" w:rsidRDefault="00307D80">
      <w:pPr>
        <w:pStyle w:val="a3"/>
        <w:spacing w:line="264" w:lineRule="auto"/>
        <w:ind w:right="5382"/>
      </w:pPr>
      <w:r>
        <w:t xml:space="preserve">выявлять дефицит информации, данных, необходимых для решения поставленной </w:t>
      </w:r>
      <w:r>
        <w:t>задачи;</w:t>
      </w:r>
      <w:r>
        <w:rPr>
          <w:spacing w:val="-57"/>
        </w:rPr>
        <w:t xml:space="preserve"> </w:t>
      </w:r>
      <w:r>
        <w:t>выявлять 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 и</w:t>
      </w:r>
      <w:r>
        <w:rPr>
          <w:spacing w:val="-3"/>
        </w:rPr>
        <w:t xml:space="preserve"> </w:t>
      </w:r>
      <w:r>
        <w:t>процессов;</w:t>
      </w:r>
    </w:p>
    <w:p w:rsidR="00CD4FD9" w:rsidRDefault="00307D80">
      <w:pPr>
        <w:pStyle w:val="a3"/>
        <w:spacing w:line="264" w:lineRule="auto"/>
      </w:pPr>
      <w:r>
        <w:t>делать</w:t>
      </w:r>
      <w:r>
        <w:rPr>
          <w:spacing w:val="37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дедуктивных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индуктивных</w:t>
      </w:r>
      <w:r>
        <w:rPr>
          <w:spacing w:val="40"/>
        </w:rPr>
        <w:t xml:space="preserve"> </w:t>
      </w:r>
      <w:r>
        <w:t>умозаключений,</w:t>
      </w:r>
      <w:r>
        <w:rPr>
          <w:spacing w:val="38"/>
        </w:rPr>
        <w:t xml:space="preserve"> </w:t>
      </w:r>
      <w:r>
        <w:t>умозаключений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аналогии,</w:t>
      </w:r>
      <w:r>
        <w:rPr>
          <w:spacing w:val="30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гипотезы</w:t>
      </w:r>
      <w:r>
        <w:rPr>
          <w:spacing w:val="3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взаимосвязях;</w:t>
      </w:r>
    </w:p>
    <w:p w:rsidR="00CD4FD9" w:rsidRDefault="00307D80">
      <w:pPr>
        <w:pStyle w:val="a3"/>
        <w:spacing w:line="264" w:lineRule="auto"/>
      </w:pPr>
      <w:r>
        <w:t>самостоятельно</w:t>
      </w:r>
      <w:r>
        <w:rPr>
          <w:spacing w:val="39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(сравнивать</w:t>
      </w:r>
      <w:r>
        <w:rPr>
          <w:spacing w:val="42"/>
        </w:rPr>
        <w:t xml:space="preserve"> </w:t>
      </w:r>
      <w:r>
        <w:t>несколько</w:t>
      </w:r>
      <w:r>
        <w:rPr>
          <w:spacing w:val="37"/>
        </w:rPr>
        <w:t xml:space="preserve"> </w:t>
      </w:r>
      <w:r>
        <w:t>вариантов</w:t>
      </w:r>
      <w:r>
        <w:rPr>
          <w:spacing w:val="41"/>
        </w:rPr>
        <w:t xml:space="preserve"> </w:t>
      </w:r>
      <w:r>
        <w:t>решения,</w:t>
      </w:r>
      <w:r>
        <w:rPr>
          <w:spacing w:val="39"/>
        </w:rPr>
        <w:t xml:space="preserve"> </w:t>
      </w:r>
      <w:r>
        <w:t>выбирать</w:t>
      </w:r>
      <w:r>
        <w:rPr>
          <w:spacing w:val="39"/>
        </w:rPr>
        <w:t xml:space="preserve"> </w:t>
      </w:r>
      <w:r>
        <w:t>наиболее</w:t>
      </w:r>
      <w:r>
        <w:rPr>
          <w:spacing w:val="39"/>
        </w:rPr>
        <w:t xml:space="preserve"> </w:t>
      </w:r>
      <w:r>
        <w:t>подходящий</w:t>
      </w:r>
      <w:r>
        <w:rPr>
          <w:spacing w:val="3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CD4FD9" w:rsidRDefault="00307D80">
      <w:pPr>
        <w:pStyle w:val="Heading1"/>
        <w:spacing w:before="3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CD4FD9" w:rsidRDefault="00307D80">
      <w:pPr>
        <w:pStyle w:val="a3"/>
        <w:spacing w:before="24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CD4FD9" w:rsidRDefault="00307D80">
      <w:pPr>
        <w:pStyle w:val="a3"/>
        <w:spacing w:before="27" w:line="264" w:lineRule="auto"/>
      </w:pP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вопросы,</w:t>
      </w:r>
      <w:r>
        <w:rPr>
          <w:spacing w:val="-15"/>
        </w:rPr>
        <w:t xml:space="preserve"> </w:t>
      </w:r>
      <w:r>
        <w:rPr>
          <w:spacing w:val="-1"/>
        </w:rPr>
        <w:t>ф</w:t>
      </w:r>
      <w:r>
        <w:rPr>
          <w:spacing w:val="-1"/>
        </w:rPr>
        <w:t>иксирующие</w:t>
      </w:r>
      <w:r>
        <w:rPr>
          <w:spacing w:val="-16"/>
        </w:rPr>
        <w:t xml:space="preserve"> </w:t>
      </w:r>
      <w:r>
        <w:t>разрыв</w:t>
      </w:r>
      <w:r>
        <w:rPr>
          <w:spacing w:val="-16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реальным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желательным</w:t>
      </w:r>
      <w:r>
        <w:rPr>
          <w:spacing w:val="-16"/>
        </w:rPr>
        <w:t xml:space="preserve"> </w:t>
      </w:r>
      <w:r>
        <w:t>состоянием</w:t>
      </w:r>
      <w:r>
        <w:rPr>
          <w:spacing w:val="-15"/>
        </w:rPr>
        <w:t xml:space="preserve"> </w:t>
      </w:r>
      <w:r>
        <w:t>ситуации,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 данное;</w:t>
      </w:r>
    </w:p>
    <w:p w:rsidR="00CD4FD9" w:rsidRDefault="00307D80">
      <w:pPr>
        <w:pStyle w:val="a3"/>
      </w:pPr>
      <w:r>
        <w:t>формулировать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6"/>
        </w:rPr>
        <w:t xml:space="preserve"> </w:t>
      </w:r>
      <w:r>
        <w:t>мнение;</w:t>
      </w:r>
    </w:p>
    <w:p w:rsidR="00CD4FD9" w:rsidRDefault="00307D80">
      <w:pPr>
        <w:pStyle w:val="a3"/>
        <w:spacing w:before="29" w:line="264" w:lineRule="auto"/>
      </w:pPr>
      <w:r>
        <w:t>проводить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составленному</w:t>
      </w:r>
      <w:r>
        <w:rPr>
          <w:spacing w:val="17"/>
        </w:rPr>
        <w:t xml:space="preserve"> </w:t>
      </w:r>
      <w:r>
        <w:t>плану</w:t>
      </w:r>
      <w:r>
        <w:rPr>
          <w:spacing w:val="14"/>
        </w:rPr>
        <w:t xml:space="preserve"> </w:t>
      </w:r>
      <w:r>
        <w:t>небольшое</w:t>
      </w:r>
      <w:r>
        <w:rPr>
          <w:spacing w:val="20"/>
        </w:rPr>
        <w:t xml:space="preserve"> </w:t>
      </w:r>
      <w:r>
        <w:t>исследование</w:t>
      </w:r>
      <w:r>
        <w:rPr>
          <w:spacing w:val="2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установлению</w:t>
      </w:r>
      <w:r>
        <w:rPr>
          <w:spacing w:val="22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изучения,</w:t>
      </w:r>
      <w:r>
        <w:rPr>
          <w:spacing w:val="2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CD4FD9" w:rsidRDefault="00307D80">
      <w:pPr>
        <w:pStyle w:val="a3"/>
      </w:pPr>
      <w:r>
        <w:t>оценивать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исследования;</w:t>
      </w:r>
    </w:p>
    <w:p w:rsidR="00CD4FD9" w:rsidRDefault="00CD4FD9">
      <w:pPr>
        <w:sectPr w:rsidR="00CD4FD9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CD4FD9" w:rsidRDefault="00307D80">
      <w:pPr>
        <w:pStyle w:val="a3"/>
        <w:spacing w:before="74" w:line="264" w:lineRule="auto"/>
      </w:pPr>
      <w:r>
        <w:lastRenderedPageBreak/>
        <w:t>самостоятельно</w:t>
      </w:r>
      <w:r>
        <w:rPr>
          <w:spacing w:val="50"/>
        </w:rPr>
        <w:t xml:space="preserve"> </w:t>
      </w:r>
      <w:r>
        <w:t>формулировать</w:t>
      </w:r>
      <w:r>
        <w:rPr>
          <w:spacing w:val="52"/>
        </w:rPr>
        <w:t xml:space="preserve"> </w:t>
      </w:r>
      <w:r>
        <w:t>обобщения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выводы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результатам</w:t>
      </w:r>
      <w:r>
        <w:rPr>
          <w:spacing w:val="49"/>
        </w:rPr>
        <w:t xml:space="preserve"> </w:t>
      </w:r>
      <w:r>
        <w:t>проведённого</w:t>
      </w:r>
      <w:r>
        <w:rPr>
          <w:spacing w:val="50"/>
        </w:rPr>
        <w:t xml:space="preserve"> </w:t>
      </w:r>
      <w:r>
        <w:t>наблюдения,</w:t>
      </w:r>
      <w:r>
        <w:rPr>
          <w:spacing w:val="48"/>
        </w:rPr>
        <w:t xml:space="preserve"> </w:t>
      </w:r>
      <w:r>
        <w:t>исследования,</w:t>
      </w:r>
      <w:r>
        <w:rPr>
          <w:spacing w:val="50"/>
        </w:rPr>
        <w:t xml:space="preserve"> </w:t>
      </w:r>
      <w:r>
        <w:t>владеть</w:t>
      </w:r>
      <w:r>
        <w:rPr>
          <w:spacing w:val="52"/>
        </w:rPr>
        <w:t xml:space="preserve"> </w:t>
      </w:r>
      <w:r>
        <w:t>инструментами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 обобщений;</w:t>
      </w:r>
    </w:p>
    <w:p w:rsidR="00CD4FD9" w:rsidRDefault="00307D80">
      <w:pPr>
        <w:pStyle w:val="a3"/>
        <w:spacing w:line="264" w:lineRule="auto"/>
      </w:pPr>
      <w:r>
        <w:t>прогнозировать</w:t>
      </w:r>
      <w:r>
        <w:rPr>
          <w:spacing w:val="25"/>
        </w:rPr>
        <w:t xml:space="preserve"> </w:t>
      </w:r>
      <w:r>
        <w:t>возможное</w:t>
      </w:r>
      <w:r>
        <w:rPr>
          <w:spacing w:val="23"/>
        </w:rPr>
        <w:t xml:space="preserve"> </w:t>
      </w:r>
      <w:r>
        <w:t>дальнейшее</w:t>
      </w:r>
      <w:r>
        <w:rPr>
          <w:spacing w:val="23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событий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последствия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аналогичных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сходных</w:t>
      </w:r>
      <w:r>
        <w:rPr>
          <w:spacing w:val="25"/>
        </w:rPr>
        <w:t xml:space="preserve"> </w:t>
      </w:r>
      <w:r>
        <w:t>ситуациях,</w:t>
      </w:r>
      <w:r>
        <w:rPr>
          <w:spacing w:val="25"/>
        </w:rPr>
        <w:t xml:space="preserve"> </w:t>
      </w:r>
      <w:r>
        <w:t>выдвигать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CD4FD9" w:rsidRDefault="00307D80">
      <w:pPr>
        <w:pStyle w:val="Heading1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D4FD9" w:rsidRDefault="00307D80">
      <w:pPr>
        <w:pStyle w:val="a3"/>
        <w:spacing w:before="24" w:line="264" w:lineRule="auto"/>
      </w:pPr>
      <w:r>
        <w:t>применять</w:t>
      </w:r>
      <w:r>
        <w:rPr>
          <w:spacing w:val="6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методы,</w:t>
      </w:r>
      <w:r>
        <w:rPr>
          <w:spacing w:val="5"/>
        </w:rPr>
        <w:t xml:space="preserve"> </w:t>
      </w:r>
      <w:r>
        <w:t>инструменты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запросы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поиске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отборе</w:t>
      </w:r>
      <w:r>
        <w:rPr>
          <w:spacing w:val="5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предложенной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 заданных</w:t>
      </w:r>
      <w:r>
        <w:rPr>
          <w:spacing w:val="-1"/>
        </w:rPr>
        <w:t xml:space="preserve"> </w:t>
      </w:r>
      <w:r>
        <w:t>критериев;</w:t>
      </w:r>
    </w:p>
    <w:p w:rsidR="00CD4FD9" w:rsidRDefault="00307D80">
      <w:pPr>
        <w:pStyle w:val="a3"/>
      </w:pPr>
      <w:r>
        <w:t>выбирать,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CD4FD9" w:rsidRDefault="00307D80">
      <w:pPr>
        <w:pStyle w:val="a3"/>
        <w:spacing w:before="27" w:line="266" w:lineRule="auto"/>
        <w:ind w:right="124"/>
      </w:pPr>
      <w:r>
        <w:t xml:space="preserve">находить сходные аргументы (подтверждающие или опровергающие одну и ту </w:t>
      </w:r>
      <w:r>
        <w:t>же идею, версию) в различных информационных источниках;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 форму</w:t>
      </w:r>
      <w:r>
        <w:rPr>
          <w:spacing w:val="-3"/>
        </w:rPr>
        <w:t xml:space="preserve"> </w:t>
      </w:r>
      <w:r>
        <w:t>представления информации;</w:t>
      </w:r>
    </w:p>
    <w:p w:rsidR="00CD4FD9" w:rsidRDefault="00307D80">
      <w:pPr>
        <w:pStyle w:val="a3"/>
        <w:spacing w:line="264" w:lineRule="auto"/>
      </w:pPr>
      <w:r>
        <w:t>оценивать</w:t>
      </w:r>
      <w:r>
        <w:rPr>
          <w:spacing w:val="-5"/>
        </w:rPr>
        <w:t xml:space="preserve"> </w:t>
      </w:r>
      <w:r>
        <w:t>надёжность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5"/>
        </w:rPr>
        <w:t xml:space="preserve"> </w:t>
      </w:r>
      <w:r>
        <w:t>самостоятельно;</w:t>
      </w:r>
      <w:r>
        <w:rPr>
          <w:spacing w:val="-57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 систематизировать</w:t>
      </w:r>
      <w:r>
        <w:rPr>
          <w:spacing w:val="-1"/>
        </w:rPr>
        <w:t xml:space="preserve"> </w:t>
      </w:r>
      <w:r>
        <w:t>информацию.</w:t>
      </w:r>
    </w:p>
    <w:p w:rsidR="00CD4FD9" w:rsidRDefault="00307D80">
      <w:pPr>
        <w:pStyle w:val="Heading1"/>
        <w:numPr>
          <w:ilvl w:val="0"/>
          <w:numId w:val="4"/>
        </w:numPr>
        <w:tabs>
          <w:tab w:val="left" w:pos="1883"/>
        </w:tabs>
        <w:spacing w:before="0" w:line="264" w:lineRule="auto"/>
        <w:ind w:right="6420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действиями.</w:t>
      </w:r>
      <w:r>
        <w:rPr>
          <w:spacing w:val="-57"/>
        </w:rPr>
        <w:t xml:space="preserve"> </w:t>
      </w:r>
      <w:r>
        <w:t>Общение:</w:t>
      </w:r>
    </w:p>
    <w:p w:rsidR="00CD4FD9" w:rsidRDefault="00307D80">
      <w:pPr>
        <w:pStyle w:val="a3"/>
        <w:spacing w:line="264" w:lineRule="auto"/>
        <w:ind w:right="3459"/>
      </w:pPr>
      <w:r>
        <w:t>воспринимать и формулировать суждения, выражать эмоции в соответствии с целями и условиями общения;</w:t>
      </w:r>
      <w:r>
        <w:rPr>
          <w:spacing w:val="-57"/>
        </w:rPr>
        <w:t xml:space="preserve"> </w:t>
      </w:r>
      <w:r>
        <w:t>выражать себя</w:t>
      </w:r>
      <w:r>
        <w:rPr>
          <w:spacing w:val="2"/>
        </w:rPr>
        <w:t xml:space="preserve"> </w:t>
      </w:r>
      <w:r>
        <w:t>(свою</w:t>
      </w:r>
      <w:r>
        <w:rPr>
          <w:spacing w:val="-1"/>
        </w:rPr>
        <w:t xml:space="preserve"> </w:t>
      </w:r>
      <w:r>
        <w:t>точку</w:t>
      </w:r>
      <w:r>
        <w:rPr>
          <w:spacing w:val="-5"/>
        </w:rPr>
        <w:t xml:space="preserve"> </w:t>
      </w:r>
      <w:r>
        <w:t>зрения)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</w:t>
      </w:r>
      <w:r>
        <w:t>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CD4FD9" w:rsidRDefault="00307D80">
      <w:pPr>
        <w:pStyle w:val="a3"/>
        <w:spacing w:line="266" w:lineRule="auto"/>
      </w:pPr>
      <w:r>
        <w:t>распознавать</w:t>
      </w:r>
      <w:r>
        <w:rPr>
          <w:spacing w:val="45"/>
        </w:rPr>
        <w:t xml:space="preserve"> </w:t>
      </w:r>
      <w:r>
        <w:t>невербальные</w:t>
      </w:r>
      <w:r>
        <w:rPr>
          <w:spacing w:val="42"/>
        </w:rPr>
        <w:t xml:space="preserve"> </w:t>
      </w:r>
      <w:r>
        <w:t>средства</w:t>
      </w:r>
      <w:r>
        <w:rPr>
          <w:spacing w:val="45"/>
        </w:rPr>
        <w:t xml:space="preserve"> </w:t>
      </w:r>
      <w:r>
        <w:t>общения,</w:t>
      </w:r>
      <w:r>
        <w:rPr>
          <w:spacing w:val="44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значение</w:t>
      </w:r>
      <w:r>
        <w:rPr>
          <w:spacing w:val="42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знаков,</w:t>
      </w:r>
      <w:r>
        <w:rPr>
          <w:spacing w:val="43"/>
        </w:rPr>
        <w:t xml:space="preserve"> </w:t>
      </w:r>
      <w:r>
        <w:t>знать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распознавать</w:t>
      </w:r>
      <w:r>
        <w:rPr>
          <w:spacing w:val="45"/>
        </w:rPr>
        <w:t xml:space="preserve"> </w:t>
      </w:r>
      <w:r>
        <w:t>предпосылки</w:t>
      </w:r>
      <w:r>
        <w:rPr>
          <w:spacing w:val="44"/>
        </w:rPr>
        <w:t xml:space="preserve"> </w:t>
      </w:r>
      <w:r>
        <w:t>конфликтных</w:t>
      </w:r>
      <w:r>
        <w:rPr>
          <w:spacing w:val="-5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смягчать</w:t>
      </w:r>
      <w:r>
        <w:rPr>
          <w:spacing w:val="1"/>
        </w:rPr>
        <w:t xml:space="preserve"> </w:t>
      </w:r>
      <w:r>
        <w:t>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CD4FD9" w:rsidRDefault="00307D80">
      <w:pPr>
        <w:pStyle w:val="a3"/>
        <w:spacing w:line="271" w:lineRule="exact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CD4FD9" w:rsidRDefault="00307D80">
      <w:pPr>
        <w:pStyle w:val="a3"/>
        <w:spacing w:before="24" w:line="264" w:lineRule="auto"/>
      </w:pP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7"/>
        </w:rPr>
        <w:t xml:space="preserve"> </w:t>
      </w:r>
      <w:r>
        <w:t>диалога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7"/>
        </w:rPr>
        <w:t xml:space="preserve"> </w:t>
      </w:r>
      <w:r>
        <w:t>дискуссии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существу</w:t>
      </w:r>
      <w:r>
        <w:rPr>
          <w:spacing w:val="13"/>
        </w:rPr>
        <w:t xml:space="preserve"> </w:t>
      </w:r>
      <w:r>
        <w:t>обсуждаемой</w:t>
      </w:r>
      <w:r>
        <w:rPr>
          <w:spacing w:val="18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высказывать</w:t>
      </w:r>
      <w:r>
        <w:rPr>
          <w:spacing w:val="19"/>
        </w:rPr>
        <w:t xml:space="preserve"> </w:t>
      </w:r>
      <w:r>
        <w:t>идеи,</w:t>
      </w:r>
      <w:r>
        <w:rPr>
          <w:spacing w:val="15"/>
        </w:rPr>
        <w:t xml:space="preserve"> </w:t>
      </w:r>
      <w:r>
        <w:t>нацеленные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решение</w:t>
      </w:r>
      <w:r>
        <w:rPr>
          <w:spacing w:val="17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CD4FD9" w:rsidRDefault="00307D80">
      <w:pPr>
        <w:pStyle w:val="a3"/>
        <w:spacing w:line="264" w:lineRule="auto"/>
        <w:ind w:right="1842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  <w:r>
        <w:rPr>
          <w:spacing w:val="-57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результаты выполненного исследования,</w:t>
      </w:r>
      <w:r>
        <w:rPr>
          <w:spacing w:val="-1"/>
        </w:rPr>
        <w:t xml:space="preserve"> </w:t>
      </w:r>
      <w:r>
        <w:t>проекта;</w:t>
      </w:r>
    </w:p>
    <w:p w:rsidR="00CD4FD9" w:rsidRDefault="00307D80">
      <w:pPr>
        <w:pStyle w:val="a3"/>
        <w:spacing w:line="264" w:lineRule="auto"/>
      </w:pPr>
      <w:r>
        <w:t>самостоятельно</w:t>
      </w:r>
      <w:r>
        <w:rPr>
          <w:spacing w:val="26"/>
        </w:rPr>
        <w:t xml:space="preserve"> </w:t>
      </w:r>
      <w:r>
        <w:t>выбирать</w:t>
      </w:r>
      <w:r>
        <w:rPr>
          <w:spacing w:val="28"/>
        </w:rPr>
        <w:t xml:space="preserve"> </w:t>
      </w:r>
      <w:r>
        <w:t>формат</w:t>
      </w:r>
      <w:r>
        <w:rPr>
          <w:spacing w:val="28"/>
        </w:rPr>
        <w:t xml:space="preserve"> </w:t>
      </w:r>
      <w:r>
        <w:t>выступления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учётом</w:t>
      </w:r>
      <w:r>
        <w:rPr>
          <w:spacing w:val="26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презентации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особен</w:t>
      </w:r>
      <w:r>
        <w:t>ностей</w:t>
      </w:r>
      <w:r>
        <w:rPr>
          <w:spacing w:val="26"/>
        </w:rPr>
        <w:t xml:space="preserve"> </w:t>
      </w:r>
      <w:r>
        <w:t>аудитории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ним</w:t>
      </w:r>
      <w:r>
        <w:rPr>
          <w:spacing w:val="25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 письменные</w:t>
      </w:r>
      <w:r>
        <w:rPr>
          <w:spacing w:val="-2"/>
        </w:rPr>
        <w:t xml:space="preserve"> </w:t>
      </w:r>
      <w:r>
        <w:t>тексты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CD4FD9" w:rsidRDefault="00307D80">
      <w:pPr>
        <w:pStyle w:val="Heading1"/>
        <w:spacing w:before="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CD4FD9" w:rsidRDefault="00307D80">
      <w:pPr>
        <w:pStyle w:val="a3"/>
        <w:spacing w:before="24" w:line="264" w:lineRule="auto"/>
        <w:ind w:right="111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 применения групповых</w:t>
      </w:r>
      <w:r>
        <w:rPr>
          <w:spacing w:val="1"/>
        </w:rPr>
        <w:t xml:space="preserve"> </w:t>
      </w:r>
      <w:r>
        <w:t>форм 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поставленной задачи;</w:t>
      </w:r>
    </w:p>
    <w:p w:rsidR="00CD4FD9" w:rsidRDefault="00307D80">
      <w:pPr>
        <w:pStyle w:val="a3"/>
        <w:spacing w:line="264" w:lineRule="auto"/>
        <w:ind w:right="100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8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57"/>
        </w:rPr>
        <w:t xml:space="preserve"> </w:t>
      </w:r>
      <w:r>
        <w:t>подчиняться;</w:t>
      </w:r>
    </w:p>
    <w:p w:rsidR="00CD4FD9" w:rsidRDefault="00CD4FD9">
      <w:pPr>
        <w:spacing w:line="264" w:lineRule="auto"/>
        <w:jc w:val="both"/>
        <w:sectPr w:rsidR="00CD4FD9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CD4FD9" w:rsidRDefault="00307D80">
      <w:pPr>
        <w:pStyle w:val="a3"/>
        <w:spacing w:before="74" w:line="264" w:lineRule="auto"/>
        <w:ind w:right="107"/>
        <w:jc w:val="both"/>
      </w:pPr>
      <w:r>
        <w:lastRenderedPageBreak/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48"/>
        </w:rPr>
        <w:t xml:space="preserve"> </w:t>
      </w:r>
      <w:r>
        <w:t>распределять</w:t>
      </w:r>
      <w:r>
        <w:rPr>
          <w:spacing w:val="50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членами</w:t>
      </w:r>
      <w:r>
        <w:rPr>
          <w:spacing w:val="50"/>
        </w:rPr>
        <w:t xml:space="preserve"> </w:t>
      </w:r>
      <w:r>
        <w:t>команды,</w:t>
      </w:r>
      <w:r>
        <w:rPr>
          <w:spacing w:val="52"/>
        </w:rPr>
        <w:t xml:space="preserve"> </w:t>
      </w:r>
      <w:r>
        <w:t>участвовать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групповых</w:t>
      </w:r>
      <w:r>
        <w:rPr>
          <w:spacing w:val="51"/>
        </w:rPr>
        <w:t xml:space="preserve"> </w:t>
      </w:r>
      <w:r>
        <w:t>формах</w:t>
      </w:r>
      <w:r>
        <w:rPr>
          <w:spacing w:val="5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(обсуждения,</w:t>
      </w:r>
      <w:r>
        <w:rPr>
          <w:spacing w:val="49"/>
        </w:rPr>
        <w:t xml:space="preserve"> </w:t>
      </w:r>
      <w:r>
        <w:t>обмен</w:t>
      </w:r>
      <w:r>
        <w:rPr>
          <w:spacing w:val="51"/>
        </w:rPr>
        <w:t xml:space="preserve"> </w:t>
      </w:r>
      <w:r>
        <w:t>мнений,</w:t>
      </w:r>
    </w:p>
    <w:p w:rsidR="00CD4FD9" w:rsidRDefault="00307D80">
      <w:pPr>
        <w:pStyle w:val="a3"/>
        <w:jc w:val="both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CD4FD9" w:rsidRDefault="00307D80">
      <w:pPr>
        <w:pStyle w:val="a3"/>
        <w:spacing w:before="29" w:line="264" w:lineRule="auto"/>
        <w:ind w:right="112"/>
        <w:jc w:val="both"/>
      </w:pPr>
      <w:r>
        <w:t>выполнять свою часть работы, достигать качественного результата по своему направлению и коорд</w:t>
      </w:r>
      <w:r>
        <w:t>инировать свои действия 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CD4FD9" w:rsidRDefault="00307D80">
      <w:pPr>
        <w:pStyle w:val="a3"/>
        <w:spacing w:line="264" w:lineRule="auto"/>
        <w:ind w:right="111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 достижени</w:t>
      </w:r>
      <w:r>
        <w:t>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 отчёта перед группой.</w:t>
      </w:r>
    </w:p>
    <w:p w:rsidR="00CD4FD9" w:rsidRDefault="00307D80">
      <w:pPr>
        <w:pStyle w:val="Heading1"/>
        <w:numPr>
          <w:ilvl w:val="0"/>
          <w:numId w:val="4"/>
        </w:numPr>
        <w:tabs>
          <w:tab w:val="left" w:pos="1883"/>
        </w:tabs>
        <w:spacing w:line="266" w:lineRule="auto"/>
        <w:ind w:right="6927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действиями.</w:t>
      </w:r>
      <w:r>
        <w:rPr>
          <w:spacing w:val="-57"/>
        </w:rPr>
        <w:t xml:space="preserve"> </w:t>
      </w:r>
      <w:r>
        <w:t>Самоорганизация:</w:t>
      </w:r>
    </w:p>
    <w:p w:rsidR="00CD4FD9" w:rsidRDefault="00307D80">
      <w:pPr>
        <w:pStyle w:val="a3"/>
        <w:spacing w:line="266" w:lineRule="exac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CD4FD9" w:rsidRDefault="00307D80">
      <w:pPr>
        <w:pStyle w:val="a3"/>
        <w:spacing w:before="29" w:line="264" w:lineRule="auto"/>
        <w:ind w:right="53"/>
      </w:pPr>
      <w:r>
        <w:t>ориентироваться в различных подходах принятия решений (индивидуальное, принятие решения в группе, принятие решений в группе);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составлять</w:t>
      </w:r>
      <w:r>
        <w:rPr>
          <w:spacing w:val="-9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(или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часть),</w:t>
      </w:r>
      <w:r>
        <w:rPr>
          <w:spacing w:val="-11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имеющихся</w:t>
      </w:r>
      <w:r>
        <w:rPr>
          <w:spacing w:val="-11"/>
        </w:rPr>
        <w:t xml:space="preserve"> </w:t>
      </w:r>
      <w:r>
        <w:t>ресур</w:t>
      </w:r>
      <w:r>
        <w:t>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CD4FD9" w:rsidRDefault="00307D80">
      <w:pPr>
        <w:pStyle w:val="a3"/>
        <w:spacing w:line="264" w:lineRule="auto"/>
      </w:pPr>
      <w:r>
        <w:t>составлять</w:t>
      </w:r>
      <w:r>
        <w:rPr>
          <w:spacing w:val="8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(план</w:t>
      </w:r>
      <w:r>
        <w:rPr>
          <w:spacing w:val="9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намеченного</w:t>
      </w:r>
      <w:r>
        <w:rPr>
          <w:spacing w:val="7"/>
        </w:rPr>
        <w:t xml:space="preserve"> </w:t>
      </w:r>
      <w:r>
        <w:t>алгоритма</w:t>
      </w:r>
      <w:r>
        <w:rPr>
          <w:spacing w:val="7"/>
        </w:rPr>
        <w:t xml:space="preserve"> </w:t>
      </w:r>
      <w:r>
        <w:t>решения),</w:t>
      </w:r>
      <w:r>
        <w:rPr>
          <w:spacing w:val="7"/>
        </w:rPr>
        <w:t xml:space="preserve"> </w:t>
      </w:r>
      <w:r>
        <w:t>корректировать</w:t>
      </w:r>
      <w:r>
        <w:rPr>
          <w:spacing w:val="8"/>
        </w:rPr>
        <w:t xml:space="preserve"> </w:t>
      </w:r>
      <w:r>
        <w:t>предложенный</w:t>
      </w:r>
      <w:r>
        <w:rPr>
          <w:spacing w:val="9"/>
        </w:rPr>
        <w:t xml:space="preserve"> </w:t>
      </w:r>
      <w:r>
        <w:t>алгоритм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 об</w:t>
      </w:r>
      <w:r>
        <w:rPr>
          <w:spacing w:val="-3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CD4FD9" w:rsidRDefault="00307D80">
      <w:pPr>
        <w:pStyle w:val="a3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CD4FD9" w:rsidRDefault="00307D80">
      <w:pPr>
        <w:pStyle w:val="Heading1"/>
        <w:spacing w:before="33"/>
      </w:pPr>
      <w:r>
        <w:t>Самоконтроль:</w:t>
      </w:r>
    </w:p>
    <w:p w:rsidR="00CD4FD9" w:rsidRDefault="00307D80">
      <w:pPr>
        <w:pStyle w:val="a3"/>
        <w:spacing w:before="21"/>
      </w:pPr>
      <w:r>
        <w:t>владеть</w:t>
      </w:r>
      <w:r>
        <w:rPr>
          <w:spacing w:val="-3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CD4FD9" w:rsidRDefault="00307D80">
      <w:pPr>
        <w:pStyle w:val="a3"/>
        <w:spacing w:before="29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CD4FD9" w:rsidRDefault="00307D80">
      <w:pPr>
        <w:pStyle w:val="a3"/>
        <w:spacing w:before="27" w:line="264" w:lineRule="auto"/>
      </w:pPr>
      <w:r>
        <w:t>учитывать</w:t>
      </w:r>
      <w:r>
        <w:rPr>
          <w:spacing w:val="3"/>
        </w:rPr>
        <w:t xml:space="preserve"> </w:t>
      </w:r>
      <w:r>
        <w:t>контекст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предвидеть</w:t>
      </w:r>
      <w:r>
        <w:rPr>
          <w:spacing w:val="4"/>
        </w:rPr>
        <w:t xml:space="preserve"> </w:t>
      </w:r>
      <w:r>
        <w:t>трудности,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возникнуть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адаптировать</w:t>
      </w:r>
      <w:r>
        <w:rPr>
          <w:spacing w:val="4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меняющимся</w:t>
      </w:r>
      <w:r>
        <w:rPr>
          <w:spacing w:val="-57"/>
        </w:rPr>
        <w:t xml:space="preserve"> </w:t>
      </w:r>
      <w:r>
        <w:t>обстоятельствам;</w:t>
      </w:r>
    </w:p>
    <w:p w:rsidR="00CD4FD9" w:rsidRDefault="00307D80">
      <w:pPr>
        <w:pStyle w:val="a3"/>
        <w:spacing w:line="264" w:lineRule="auto"/>
        <w:ind w:right="53"/>
      </w:pPr>
      <w:r>
        <w:t>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(недостижения)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давать</w:t>
      </w:r>
      <w:r>
        <w:rPr>
          <w:spacing w:val="-8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приобретённому</w:t>
      </w:r>
      <w:r>
        <w:rPr>
          <w:spacing w:val="-14"/>
        </w:rPr>
        <w:t xml:space="preserve"> </w:t>
      </w:r>
      <w:r>
        <w:t>опыту,</w:t>
      </w:r>
      <w:r>
        <w:rPr>
          <w:spacing w:val="-4"/>
        </w:rPr>
        <w:t xml:space="preserve"> </w:t>
      </w:r>
      <w:r>
        <w:t>уметь</w:t>
      </w:r>
      <w:r>
        <w:rPr>
          <w:spacing w:val="-8"/>
        </w:rPr>
        <w:t xml:space="preserve"> </w:t>
      </w:r>
      <w:r>
        <w:t>находить</w:t>
      </w:r>
      <w:r>
        <w:rPr>
          <w:spacing w:val="-8"/>
        </w:rPr>
        <w:t xml:space="preserve"> </w:t>
      </w:r>
      <w:r>
        <w:t>позитивное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 ситуации;</w:t>
      </w:r>
    </w:p>
    <w:p w:rsidR="00CD4FD9" w:rsidRDefault="00307D80">
      <w:pPr>
        <w:pStyle w:val="a3"/>
        <w:spacing w:line="264" w:lineRule="auto"/>
      </w:pPr>
      <w:r>
        <w:t>вносить</w:t>
      </w:r>
      <w:r>
        <w:rPr>
          <w:spacing w:val="-9"/>
        </w:rPr>
        <w:t xml:space="preserve"> </w:t>
      </w:r>
      <w:r>
        <w:t>коррективы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</w:t>
      </w:r>
      <w:r>
        <w:t>ь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обстоятельств,</w:t>
      </w:r>
      <w:r>
        <w:rPr>
          <w:spacing w:val="-7"/>
        </w:rPr>
        <w:t xml:space="preserve"> </w:t>
      </w:r>
      <w:r>
        <w:t>изменившихся</w:t>
      </w:r>
      <w:r>
        <w:rPr>
          <w:spacing w:val="-8"/>
        </w:rPr>
        <w:t xml:space="preserve"> </w:t>
      </w:r>
      <w:r>
        <w:t>ситуаций,</w:t>
      </w:r>
      <w:r>
        <w:rPr>
          <w:spacing w:val="-1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-8"/>
        </w:rPr>
        <w:t xml:space="preserve"> </w:t>
      </w:r>
      <w:r>
        <w:t>возникших</w:t>
      </w:r>
      <w:r>
        <w:rPr>
          <w:spacing w:val="-9"/>
        </w:rPr>
        <w:t xml:space="preserve"> </w:t>
      </w:r>
      <w:r>
        <w:t>трудностей;</w:t>
      </w:r>
      <w:r>
        <w:rPr>
          <w:spacing w:val="-57"/>
        </w:rPr>
        <w:t xml:space="preserve"> </w:t>
      </w:r>
      <w:r>
        <w:t>оценивать соответствие</w:t>
      </w:r>
      <w:r>
        <w:rPr>
          <w:spacing w:val="-1"/>
        </w:rPr>
        <w:t xml:space="preserve"> </w:t>
      </w:r>
      <w:r>
        <w:t>результата цели и</w:t>
      </w:r>
      <w:r>
        <w:rPr>
          <w:spacing w:val="3"/>
        </w:rPr>
        <w:t xml:space="preserve"> </w:t>
      </w:r>
      <w:r>
        <w:t>условиям.</w:t>
      </w:r>
    </w:p>
    <w:p w:rsidR="00CD4FD9" w:rsidRDefault="00307D80">
      <w:pPr>
        <w:pStyle w:val="Heading1"/>
        <w:spacing w:before="5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CD4FD9" w:rsidRDefault="00307D80">
      <w:pPr>
        <w:pStyle w:val="a3"/>
        <w:spacing w:before="22" w:line="264" w:lineRule="auto"/>
        <w:ind w:right="6593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CD4FD9" w:rsidRDefault="00307D80">
      <w:pPr>
        <w:pStyle w:val="a3"/>
        <w:spacing w:line="264" w:lineRule="auto"/>
        <w:ind w:right="5382"/>
      </w:pPr>
      <w:r>
        <w:t>ставить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 w:rsidR="00CD4FD9" w:rsidRDefault="00307D80">
      <w:pPr>
        <w:pStyle w:val="Heading1"/>
        <w:spacing w:before="5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CD4FD9" w:rsidRDefault="00307D80">
      <w:pPr>
        <w:pStyle w:val="a3"/>
        <w:spacing w:before="24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5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его мнению;</w:t>
      </w:r>
    </w:p>
    <w:p w:rsidR="00CD4FD9" w:rsidRDefault="00CD4FD9">
      <w:pPr>
        <w:sectPr w:rsidR="00CD4FD9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CD4FD9" w:rsidRDefault="00307D80">
      <w:pPr>
        <w:pStyle w:val="a3"/>
        <w:spacing w:before="74" w:line="264" w:lineRule="auto"/>
        <w:ind w:right="8506"/>
      </w:pPr>
      <w:r>
        <w:lastRenderedPageBreak/>
        <w:t>при</w:t>
      </w:r>
      <w:r>
        <w:t>знавать своё право на ошибку и такое же право другого;</w:t>
      </w:r>
      <w:r>
        <w:rPr>
          <w:spacing w:val="-58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CD4FD9" w:rsidRDefault="00307D80">
      <w:pPr>
        <w:pStyle w:val="a3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CD4FD9" w:rsidRDefault="00307D80">
      <w:pPr>
        <w:pStyle w:val="a3"/>
        <w:spacing w:before="29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:rsidR="00CD4FD9" w:rsidRDefault="00307D80">
      <w:pPr>
        <w:pStyle w:val="Heading1"/>
        <w:spacing w:before="32" w:line="264" w:lineRule="auto"/>
        <w:ind w:right="11134"/>
      </w:pPr>
      <w:r>
        <w:t>ПРЕДМЕТНЫЕ РЕЗУЛЬТАТЫ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CD4FD9" w:rsidRDefault="00307D80">
      <w:pPr>
        <w:pStyle w:val="a4"/>
        <w:numPr>
          <w:ilvl w:val="0"/>
          <w:numId w:val="3"/>
        </w:numPr>
        <w:tabs>
          <w:tab w:val="left" w:pos="1843"/>
        </w:tabs>
        <w:ind w:right="99" w:firstLine="0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социальной ответственности, правового самосознания, толерантности, приверженности ценностям, закреплённым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D4FD9" w:rsidRDefault="00307D80">
      <w:pPr>
        <w:pStyle w:val="a4"/>
        <w:numPr>
          <w:ilvl w:val="0"/>
          <w:numId w:val="3"/>
        </w:numPr>
        <w:tabs>
          <w:tab w:val="left" w:pos="1902"/>
        </w:tabs>
        <w:ind w:left="1901" w:hanging="260"/>
        <w:jc w:val="both"/>
        <w:rPr>
          <w:sz w:val="24"/>
        </w:rPr>
      </w:pPr>
      <w:r>
        <w:rPr>
          <w:b/>
          <w:sz w:val="24"/>
        </w:rPr>
        <w:t>понимание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CD4FD9" w:rsidRDefault="00307D80">
      <w:pPr>
        <w:pStyle w:val="a4"/>
        <w:numPr>
          <w:ilvl w:val="0"/>
          <w:numId w:val="3"/>
        </w:numPr>
        <w:tabs>
          <w:tab w:val="left" w:pos="1902"/>
        </w:tabs>
        <w:ind w:right="113" w:firstLine="0"/>
        <w:jc w:val="both"/>
        <w:rPr>
          <w:sz w:val="24"/>
        </w:rPr>
      </w:pPr>
      <w:r>
        <w:rPr>
          <w:b/>
          <w:sz w:val="24"/>
        </w:rPr>
        <w:t xml:space="preserve">приобретение </w:t>
      </w:r>
      <w:r>
        <w:rPr>
          <w:sz w:val="24"/>
        </w:rPr>
        <w:t>теоретических знаний и опыта применения полученных знаний и умений для определения собственной активной позиции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 жизни, для решения типичных задач в области социальных отношений, адекватных возрасту обучающихся,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CD4FD9" w:rsidRDefault="00307D80">
      <w:pPr>
        <w:pStyle w:val="a4"/>
        <w:numPr>
          <w:ilvl w:val="0"/>
          <w:numId w:val="3"/>
        </w:numPr>
        <w:tabs>
          <w:tab w:val="left" w:pos="1909"/>
        </w:tabs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основ правосознания для соотнесения собственного поведения и поступков других людей с нравственными ценностями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поведения, установленными законодательством Российской Федерации, убежденности в необходимости защищать правопорядок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правовыми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способам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средствами,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реализовывать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дееспособности;</w:t>
      </w:r>
      <w:r>
        <w:rPr>
          <w:spacing w:val="-13"/>
          <w:sz w:val="24"/>
        </w:rPr>
        <w:t xml:space="preserve"> </w:t>
      </w:r>
      <w:r>
        <w:rPr>
          <w:sz w:val="24"/>
        </w:rPr>
        <w:t>5)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работы с социально значимой информацией, её осмысление; развитие способностей обучающихся делать необходимые выводы и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оце</w:t>
      </w:r>
      <w:r>
        <w:rPr>
          <w:sz w:val="24"/>
        </w:rPr>
        <w:t>нки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процессам;</w:t>
      </w:r>
    </w:p>
    <w:p w:rsidR="00CD4FD9" w:rsidRDefault="00307D80">
      <w:pPr>
        <w:pStyle w:val="a3"/>
        <w:ind w:right="1842"/>
      </w:pPr>
      <w:r>
        <w:t>6)</w:t>
      </w:r>
      <w:r>
        <w:rPr>
          <w:spacing w:val="-5"/>
        </w:rPr>
        <w:t xml:space="preserve"> </w:t>
      </w:r>
      <w:r>
        <w:rPr>
          <w:b/>
        </w:rPr>
        <w:t>развитие</w:t>
      </w:r>
      <w:r>
        <w:rPr>
          <w:b/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кругозора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дисциплин.</w:t>
      </w:r>
      <w:r>
        <w:rPr>
          <w:spacing w:val="-57"/>
        </w:rPr>
        <w:t xml:space="preserve"> </w:t>
      </w:r>
      <w:r>
        <w:t>Уметь: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37" w:lineRule="auto"/>
        <w:ind w:right="105" w:firstLine="0"/>
        <w:rPr>
          <w:sz w:val="24"/>
        </w:rPr>
      </w:pPr>
      <w:r>
        <w:rPr>
          <w:b/>
          <w:sz w:val="24"/>
        </w:rPr>
        <w:t>описывать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признаки;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социально-деятельное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роли;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различия;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ind w:right="104" w:firstLine="0"/>
        <w:rPr>
          <w:sz w:val="24"/>
        </w:rPr>
      </w:pPr>
      <w:r>
        <w:rPr>
          <w:b/>
          <w:sz w:val="24"/>
        </w:rPr>
        <w:t>объяснять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сфер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государства);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3" w:line="237" w:lineRule="auto"/>
        <w:ind w:right="110" w:firstLine="0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типа,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норм;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3" w:line="293" w:lineRule="exact"/>
        <w:ind w:left="2350"/>
        <w:rPr>
          <w:sz w:val="24"/>
        </w:rPr>
      </w:pPr>
      <w:r>
        <w:rPr>
          <w:b/>
          <w:sz w:val="24"/>
        </w:rPr>
        <w:t>оценивать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рациональности;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37" w:lineRule="auto"/>
        <w:ind w:right="112" w:firstLine="0"/>
        <w:rPr>
          <w:sz w:val="24"/>
        </w:rPr>
      </w:pPr>
      <w:r>
        <w:rPr>
          <w:b/>
          <w:sz w:val="24"/>
        </w:rPr>
        <w:t>решать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4" w:line="237" w:lineRule="auto"/>
        <w:ind w:right="110" w:firstLine="0"/>
        <w:rPr>
          <w:sz w:val="24"/>
        </w:rPr>
      </w:pPr>
      <w:r>
        <w:rPr>
          <w:b/>
          <w:spacing w:val="-1"/>
          <w:sz w:val="24"/>
        </w:rPr>
        <w:t>осуществлять</w:t>
      </w:r>
      <w:r>
        <w:rPr>
          <w:b/>
          <w:spacing w:val="-16"/>
          <w:sz w:val="24"/>
        </w:rPr>
        <w:t xml:space="preserve"> </w:t>
      </w:r>
      <w:r>
        <w:rPr>
          <w:spacing w:val="-1"/>
          <w:sz w:val="24"/>
        </w:rPr>
        <w:t>поиск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теме</w:t>
      </w:r>
      <w:r>
        <w:rPr>
          <w:spacing w:val="-16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16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СМИ,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источников); различать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мнения;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before="2" w:line="293" w:lineRule="exact"/>
        <w:ind w:left="2350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составлять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(заявлени</w:t>
      </w:r>
      <w:r>
        <w:rPr>
          <w:sz w:val="24"/>
        </w:rPr>
        <w:t>я,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CD4FD9" w:rsidRDefault="00307D80">
      <w:pPr>
        <w:pStyle w:val="a4"/>
        <w:numPr>
          <w:ilvl w:val="0"/>
          <w:numId w:val="2"/>
        </w:numPr>
        <w:tabs>
          <w:tab w:val="left" w:pos="2349"/>
          <w:tab w:val="left" w:pos="2350"/>
        </w:tabs>
        <w:spacing w:line="293" w:lineRule="exact"/>
        <w:ind w:left="2350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для:</w:t>
      </w:r>
    </w:p>
    <w:p w:rsidR="00CD4FD9" w:rsidRDefault="00307D80">
      <w:pPr>
        <w:pStyle w:val="a4"/>
        <w:numPr>
          <w:ilvl w:val="0"/>
          <w:numId w:val="1"/>
        </w:numPr>
        <w:tabs>
          <w:tab w:val="left" w:pos="1782"/>
        </w:tabs>
        <w:spacing w:line="276" w:lineRule="exact"/>
        <w:rPr>
          <w:sz w:val="24"/>
        </w:rPr>
      </w:pP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ролей;</w:t>
      </w:r>
    </w:p>
    <w:p w:rsidR="00CD4FD9" w:rsidRDefault="00CD4FD9">
      <w:pPr>
        <w:spacing w:line="276" w:lineRule="exact"/>
        <w:rPr>
          <w:sz w:val="24"/>
        </w:rPr>
        <w:sectPr w:rsidR="00CD4FD9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CD4FD9" w:rsidRDefault="00307D80">
      <w:pPr>
        <w:pStyle w:val="a4"/>
        <w:numPr>
          <w:ilvl w:val="0"/>
          <w:numId w:val="1"/>
        </w:numPr>
        <w:tabs>
          <w:tab w:val="left" w:pos="1782"/>
        </w:tabs>
        <w:spacing w:before="72"/>
        <w:rPr>
          <w:sz w:val="24"/>
        </w:rPr>
      </w:pPr>
      <w:r>
        <w:rPr>
          <w:sz w:val="24"/>
        </w:rPr>
        <w:lastRenderedPageBreak/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процессах;</w:t>
      </w:r>
    </w:p>
    <w:p w:rsidR="00CD4FD9" w:rsidRDefault="00307D80">
      <w:pPr>
        <w:pStyle w:val="a4"/>
        <w:numPr>
          <w:ilvl w:val="0"/>
          <w:numId w:val="1"/>
        </w:numPr>
        <w:tabs>
          <w:tab w:val="left" w:pos="1782"/>
        </w:tabs>
        <w:rPr>
          <w:sz w:val="24"/>
        </w:rPr>
      </w:pP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CD4FD9" w:rsidRDefault="00307D80">
      <w:pPr>
        <w:pStyle w:val="a4"/>
        <w:numPr>
          <w:ilvl w:val="0"/>
          <w:numId w:val="1"/>
        </w:numPr>
        <w:tabs>
          <w:tab w:val="left" w:pos="1782"/>
        </w:tabs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гражданских обязанностей;</w:t>
      </w:r>
    </w:p>
    <w:p w:rsidR="00CD4FD9" w:rsidRDefault="00307D80">
      <w:pPr>
        <w:pStyle w:val="a4"/>
        <w:numPr>
          <w:ilvl w:val="0"/>
          <w:numId w:val="1"/>
        </w:numPr>
        <w:tabs>
          <w:tab w:val="left" w:pos="1782"/>
        </w:tabs>
        <w:rPr>
          <w:sz w:val="24"/>
        </w:rPr>
      </w:pPr>
      <w:r>
        <w:rPr>
          <w:sz w:val="24"/>
        </w:rPr>
        <w:t>первичного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D4FD9" w:rsidRDefault="00307D80">
      <w:pPr>
        <w:pStyle w:val="a4"/>
        <w:numPr>
          <w:ilvl w:val="0"/>
          <w:numId w:val="1"/>
        </w:numPr>
        <w:tabs>
          <w:tab w:val="left" w:pos="1782"/>
        </w:tabs>
        <w:rPr>
          <w:sz w:val="24"/>
        </w:rPr>
      </w:pPr>
      <w:r>
        <w:rPr>
          <w:sz w:val="24"/>
        </w:rPr>
        <w:t>сознательного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</w:p>
    <w:p w:rsidR="00CD4FD9" w:rsidRDefault="00CD4FD9">
      <w:pPr>
        <w:rPr>
          <w:sz w:val="24"/>
        </w:rPr>
        <w:sectPr w:rsidR="00CD4FD9">
          <w:pgSz w:w="16840" w:h="11910" w:orient="landscape"/>
          <w:pgMar w:top="480" w:right="460" w:bottom="1200" w:left="60" w:header="0" w:footer="922" w:gutter="0"/>
          <w:cols w:space="720"/>
        </w:sectPr>
      </w:pPr>
    </w:p>
    <w:p w:rsidR="00CD4FD9" w:rsidRDefault="00307D80">
      <w:pPr>
        <w:pStyle w:val="Heading1"/>
        <w:spacing w:before="76" w:line="256" w:lineRule="auto"/>
        <w:ind w:left="1999" w:firstLine="100"/>
      </w:pPr>
      <w:r>
        <w:lastRenderedPageBreak/>
        <w:t>3. Тематическое планирование с указанием количества академических часов, отводимых на освоение каждой темы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(ц</w:t>
      </w:r>
      <w:r>
        <w:t>ифровых)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ресурсов.</w:t>
      </w:r>
    </w:p>
    <w:p w:rsidR="00CD4FD9" w:rsidRDefault="00307D80">
      <w:pPr>
        <w:spacing w:before="3" w:after="42"/>
        <w:ind w:left="1642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8"/>
        <w:gridCol w:w="2777"/>
        <w:gridCol w:w="964"/>
        <w:gridCol w:w="1878"/>
        <w:gridCol w:w="3179"/>
        <w:gridCol w:w="5071"/>
      </w:tblGrid>
      <w:tr w:rsidR="00CD4FD9">
        <w:trPr>
          <w:trHeight w:val="362"/>
        </w:trPr>
        <w:tc>
          <w:tcPr>
            <w:tcW w:w="698" w:type="dxa"/>
            <w:vMerge w:val="restart"/>
          </w:tcPr>
          <w:p w:rsidR="00CD4FD9" w:rsidRDefault="00307D80">
            <w:pPr>
              <w:pStyle w:val="TableParagraph"/>
              <w:spacing w:before="228" w:line="276" w:lineRule="auto"/>
              <w:ind w:left="98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77" w:type="dxa"/>
            <w:vMerge w:val="restart"/>
          </w:tcPr>
          <w:p w:rsidR="00CD4FD9" w:rsidRDefault="00307D80">
            <w:pPr>
              <w:pStyle w:val="TableParagraph"/>
              <w:spacing w:before="228" w:line="276" w:lineRule="auto"/>
              <w:ind w:left="101" w:right="10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021" w:type="dxa"/>
            <w:gridSpan w:val="3"/>
          </w:tcPr>
          <w:p w:rsidR="00CD4FD9" w:rsidRDefault="00307D8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071" w:type="dxa"/>
            <w:vMerge w:val="restart"/>
          </w:tcPr>
          <w:p w:rsidR="00CD4FD9" w:rsidRDefault="00307D80">
            <w:pPr>
              <w:pStyle w:val="TableParagraph"/>
              <w:spacing w:before="228" w:line="276" w:lineRule="auto"/>
              <w:ind w:left="104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D4FD9">
        <w:trPr>
          <w:trHeight w:val="995"/>
        </w:trPr>
        <w:tc>
          <w:tcPr>
            <w:tcW w:w="698" w:type="dxa"/>
            <w:vMerge/>
            <w:tcBorders>
              <w:top w:val="nil"/>
            </w:tcBorders>
          </w:tcPr>
          <w:p w:rsidR="00CD4FD9" w:rsidRDefault="00CD4FD9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  <w:vMerge/>
            <w:tcBorders>
              <w:top w:val="nil"/>
            </w:tcBorders>
          </w:tcPr>
          <w:p w:rsidR="00CD4FD9" w:rsidRDefault="00CD4FD9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204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78" w:type="dxa"/>
          </w:tcPr>
          <w:p w:rsidR="00CD4FD9" w:rsidRDefault="00307D80">
            <w:pPr>
              <w:pStyle w:val="TableParagraph"/>
              <w:spacing w:before="46" w:line="276" w:lineRule="auto"/>
              <w:ind w:left="102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79" w:type="dxa"/>
          </w:tcPr>
          <w:p w:rsidR="00CD4FD9" w:rsidRDefault="00307D80">
            <w:pPr>
              <w:pStyle w:val="TableParagraph"/>
              <w:spacing w:before="204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071" w:type="dxa"/>
            <w:vMerge/>
            <w:tcBorders>
              <w:top w:val="nil"/>
            </w:tcBorders>
          </w:tcPr>
          <w:p w:rsidR="00CD4FD9" w:rsidRDefault="00CD4FD9">
            <w:pPr>
              <w:rPr>
                <w:sz w:val="2"/>
                <w:szCs w:val="2"/>
              </w:rPr>
            </w:pPr>
          </w:p>
        </w:tc>
      </w:tr>
      <w:tr w:rsidR="00CD4FD9">
        <w:trPr>
          <w:trHeight w:val="364"/>
        </w:trPr>
        <w:tc>
          <w:tcPr>
            <w:tcW w:w="3475" w:type="dxa"/>
            <w:gridSpan w:val="2"/>
          </w:tcPr>
          <w:p w:rsidR="00CD4FD9" w:rsidRDefault="00307D8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</w:tr>
      <w:tr w:rsidR="00CD4FD9">
        <w:trPr>
          <w:trHeight w:val="1236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38" w:line="278" w:lineRule="auto"/>
              <w:ind w:left="101" w:right="34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177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38" w:line="259" w:lineRule="auto"/>
              <w:ind w:left="104" w:right="227"/>
              <w:rPr>
                <w:sz w:val="24"/>
                <w:lang w:val="en-US"/>
              </w:rPr>
            </w:pPr>
            <w:hyperlink r:id="rId10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https://resh.edu.ru/subject/lesson/1123/</w:t>
              </w:r>
            </w:hyperlink>
            <w:r w:rsidR="00307D80" w:rsidRPr="00327A1E">
              <w:rPr>
                <w:sz w:val="24"/>
                <w:lang w:val="en-US"/>
              </w:rPr>
              <w:t>;</w:t>
            </w:r>
            <w:r w:rsidR="00307D80" w:rsidRPr="00327A1E">
              <w:rPr>
                <w:spacing w:val="1"/>
                <w:sz w:val="24"/>
                <w:lang w:val="en-US"/>
              </w:rPr>
              <w:t xml:space="preserve"> </w:t>
            </w:r>
            <w:hyperlink r:id="rId11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https://interneturok.ru/lesson/obshestvo</w:t>
              </w:r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znanie/9-</w:t>
              </w:r>
            </w:hyperlink>
            <w:r w:rsidR="00307D80" w:rsidRPr="00327A1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">
              <w:r w:rsidR="00307D80" w:rsidRPr="00327A1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klass/lichnost-iobschestvo/obschestvo-kak-forma</w:t>
              </w:r>
            </w:hyperlink>
          </w:p>
          <w:p w:rsidR="00CD4FD9" w:rsidRDefault="00307D80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zhiznedeyatelnosti-lyudey</w:t>
            </w:r>
          </w:p>
        </w:tc>
      </w:tr>
      <w:tr w:rsidR="00CD4FD9">
        <w:trPr>
          <w:trHeight w:val="362"/>
        </w:trPr>
        <w:tc>
          <w:tcPr>
            <w:tcW w:w="14567" w:type="dxa"/>
            <w:gridSpan w:val="6"/>
          </w:tcPr>
          <w:p w:rsidR="00CD4FD9" w:rsidRDefault="00307D80">
            <w:pPr>
              <w:pStyle w:val="TableParagraph"/>
              <w:spacing w:before="4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общество</w:t>
            </w:r>
          </w:p>
        </w:tc>
      </w:tr>
      <w:tr w:rsidR="00CD4FD9">
        <w:trPr>
          <w:trHeight w:val="1632"/>
        </w:trPr>
        <w:tc>
          <w:tcPr>
            <w:tcW w:w="69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7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Быть личностью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41" w:line="276" w:lineRule="auto"/>
              <w:ind w:left="104" w:right="270"/>
              <w:rPr>
                <w:sz w:val="24"/>
                <w:lang w:val="en-US"/>
              </w:rPr>
            </w:pPr>
            <w:hyperlink r:id="rId13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https://resh.edu.ru/subject/lesson/2961/start/</w:t>
              </w:r>
            </w:hyperlink>
            <w:r w:rsidR="00307D80" w:rsidRPr="00327A1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4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https://resh.edu.ru/subject/lesson/1123/</w:t>
              </w:r>
            </w:hyperlink>
            <w:r w:rsidR="00307D80" w:rsidRPr="00327A1E">
              <w:rPr>
                <w:sz w:val="24"/>
                <w:lang w:val="en-US"/>
              </w:rPr>
              <w:t>;</w:t>
            </w:r>
            <w:r w:rsidR="00307D80" w:rsidRPr="00327A1E">
              <w:rPr>
                <w:spacing w:val="1"/>
                <w:sz w:val="24"/>
                <w:lang w:val="en-US"/>
              </w:rPr>
              <w:t xml:space="preserve"> </w:t>
            </w:r>
            <w:hyperlink r:id="rId15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https://interneturok.ru/lesson/obshestvoznanie/8-</w:t>
              </w:r>
            </w:hyperlink>
            <w:r w:rsidR="00307D80" w:rsidRPr="00327A1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klass/lichnost-iobschestvo/obsches</w:t>
              </w:r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tvo-kak</w:t>
              </w:r>
            </w:hyperlink>
            <w:r w:rsidR="00307D80" w:rsidRPr="00327A1E">
              <w:rPr>
                <w:sz w:val="24"/>
                <w:lang w:val="en-US"/>
              </w:rPr>
              <w:t>-</w:t>
            </w:r>
          </w:p>
          <w:p w:rsidR="00CD4FD9" w:rsidRDefault="00307D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formazhiznedeyatelnosti</w:t>
            </w:r>
          </w:p>
        </w:tc>
      </w:tr>
      <w:tr w:rsidR="00CD4FD9">
        <w:trPr>
          <w:trHeight w:val="1631"/>
        </w:trPr>
        <w:tc>
          <w:tcPr>
            <w:tcW w:w="69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7" w:type="dxa"/>
          </w:tcPr>
          <w:p w:rsidR="00CD4FD9" w:rsidRDefault="00CD4FD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D4FD9" w:rsidRDefault="00307D80">
            <w:pPr>
              <w:pStyle w:val="TableParagraph"/>
              <w:tabs>
                <w:tab w:val="left" w:pos="1401"/>
                <w:tab w:val="left" w:pos="2012"/>
              </w:tabs>
              <w:spacing w:line="276" w:lineRule="auto"/>
              <w:ind w:left="101" w:right="101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CD4FD9" w:rsidRDefault="00307D8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41" w:line="276" w:lineRule="auto"/>
              <w:ind w:left="104" w:right="353"/>
              <w:rPr>
                <w:sz w:val="24"/>
                <w:lang w:val="en-US"/>
              </w:rPr>
            </w:pPr>
            <w:hyperlink r:id="rId17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https://resh.edu.ru/subject/lesson/2960/start/</w:t>
              </w:r>
            </w:hyperlink>
            <w:r w:rsidR="00307D80" w:rsidRPr="00327A1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8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https://resh.edu.ru/subject/lesson/1123/</w:t>
              </w:r>
            </w:hyperlink>
            <w:r w:rsidR="00307D80" w:rsidRPr="00327A1E">
              <w:rPr>
                <w:sz w:val="24"/>
                <w:lang w:val="en-US"/>
              </w:rPr>
              <w:t>;</w:t>
            </w:r>
            <w:r w:rsidR="00307D80" w:rsidRPr="00327A1E">
              <w:rPr>
                <w:spacing w:val="1"/>
                <w:sz w:val="24"/>
                <w:lang w:val="en-US"/>
              </w:rPr>
              <w:t xml:space="preserve"> </w:t>
            </w:r>
            <w:hyperlink r:id="rId19">
              <w:r w:rsidR="00307D80" w:rsidRPr="00327A1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https://interneturok.ru/lesson/obshestvoznanie/8</w:t>
              </w:r>
            </w:hyperlink>
            <w:r w:rsidR="00307D80" w:rsidRPr="00327A1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r w:rsidR="00307D80" w:rsidRPr="00327A1E">
              <w:rPr>
                <w:sz w:val="24"/>
                <w:lang w:val="en-US"/>
              </w:rPr>
              <w:t>klass/lichnost-iobschestvo/obschestvo-kak</w:t>
            </w:r>
          </w:p>
          <w:p w:rsidR="00CD4FD9" w:rsidRDefault="00307D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formazhiznedeyatelnosti</w:t>
            </w:r>
          </w:p>
        </w:tc>
      </w:tr>
      <w:tr w:rsidR="00CD4FD9">
        <w:trPr>
          <w:trHeight w:val="362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41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https://resh.edu.ru/subject/lesson/2959/start/</w:t>
            </w:r>
          </w:p>
        </w:tc>
      </w:tr>
      <w:tr w:rsidR="00CD4FD9">
        <w:trPr>
          <w:trHeight w:val="1631"/>
        </w:trPr>
        <w:tc>
          <w:tcPr>
            <w:tcW w:w="69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6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  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D4FD9" w:rsidRDefault="00307D80">
            <w:pPr>
              <w:pStyle w:val="TableParagraph"/>
              <w:tabs>
                <w:tab w:val="left" w:pos="933"/>
              </w:tabs>
              <w:spacing w:before="40" w:line="276" w:lineRule="auto"/>
              <w:ind w:left="101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«Личность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общество».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систематизация</w:t>
            </w:r>
          </w:p>
          <w:p w:rsidR="00CD4FD9" w:rsidRDefault="00307D80">
            <w:pPr>
              <w:pStyle w:val="TableParagraph"/>
              <w:spacing w:before="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знаний.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41" w:line="276" w:lineRule="auto"/>
              <w:ind w:left="104" w:right="210"/>
              <w:rPr>
                <w:sz w:val="24"/>
                <w:lang w:val="en-US"/>
              </w:rPr>
            </w:pPr>
            <w:hyperlink r:id="rId20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https://resh.edu.ru/subject/lesson/2958/start/</w:t>
              </w:r>
            </w:hyperlink>
            <w:r w:rsidR="00307D80" w:rsidRPr="00327A1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1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https://resh.edu.ru/subject/lesson/1123/</w:t>
              </w:r>
            </w:hyperlink>
            <w:r w:rsidR="00307D80" w:rsidRPr="00327A1E">
              <w:rPr>
                <w:sz w:val="24"/>
                <w:lang w:val="en-US"/>
              </w:rPr>
              <w:t>;</w:t>
            </w:r>
            <w:r w:rsidR="00307D80" w:rsidRPr="00327A1E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https://interneturok.ru/lesson/obshestvoz</w:t>
              </w:r>
              <w:r w:rsidR="00307D80" w:rsidRPr="00327A1E">
                <w:rPr>
                  <w:color w:val="0462C1"/>
                  <w:sz w:val="24"/>
                  <w:lang w:val="en-US"/>
                </w:rPr>
                <w:t xml:space="preserve"> </w:t>
              </w:r>
            </w:hyperlink>
            <w:r w:rsidR="00307D80" w:rsidRPr="00327A1E">
              <w:rPr>
                <w:sz w:val="24"/>
                <w:lang w:val="en-US"/>
              </w:rPr>
              <w:t>nanie/8-</w:t>
            </w:r>
            <w:r w:rsidR="00307D80" w:rsidRPr="00327A1E">
              <w:rPr>
                <w:spacing w:val="-57"/>
                <w:sz w:val="24"/>
                <w:lang w:val="en-US"/>
              </w:rPr>
              <w:t xml:space="preserve"> </w:t>
            </w:r>
            <w:r w:rsidR="00307D80" w:rsidRPr="00327A1E">
              <w:rPr>
                <w:sz w:val="24"/>
                <w:lang w:val="en-US"/>
              </w:rPr>
              <w:t>klass/lichnost-iobschestvo/obschestvo-kak</w:t>
            </w:r>
          </w:p>
          <w:p w:rsidR="00CD4FD9" w:rsidRDefault="00307D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</w:rPr>
              <w:t>mazhiznedeyatelnosti</w:t>
            </w:r>
          </w:p>
        </w:tc>
      </w:tr>
      <w:tr w:rsidR="00CD4FD9">
        <w:trPr>
          <w:trHeight w:val="359"/>
        </w:trPr>
        <w:tc>
          <w:tcPr>
            <w:tcW w:w="3475" w:type="dxa"/>
            <w:gridSpan w:val="2"/>
          </w:tcPr>
          <w:p w:rsidR="00CD4FD9" w:rsidRDefault="00307D8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78" w:type="dxa"/>
          </w:tcPr>
          <w:p w:rsidR="00CD4FD9" w:rsidRDefault="00307D80">
            <w:pPr>
              <w:pStyle w:val="TableParagraph"/>
              <w:spacing w:before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</w:tr>
    </w:tbl>
    <w:p w:rsidR="00CD4FD9" w:rsidRDefault="00CD4FD9">
      <w:pPr>
        <w:rPr>
          <w:sz w:val="24"/>
        </w:rPr>
        <w:sectPr w:rsidR="00CD4FD9">
          <w:pgSz w:w="16840" w:h="11910" w:orient="landscape"/>
          <w:pgMar w:top="480" w:right="460" w:bottom="120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8"/>
        <w:gridCol w:w="2777"/>
        <w:gridCol w:w="964"/>
        <w:gridCol w:w="1878"/>
        <w:gridCol w:w="3179"/>
        <w:gridCol w:w="5071"/>
      </w:tblGrid>
      <w:tr w:rsidR="00CD4FD9">
        <w:trPr>
          <w:trHeight w:val="362"/>
        </w:trPr>
        <w:tc>
          <w:tcPr>
            <w:tcW w:w="14567" w:type="dxa"/>
            <w:gridSpan w:val="6"/>
          </w:tcPr>
          <w:p w:rsidR="00CD4FD9" w:rsidRDefault="00307D80">
            <w:pPr>
              <w:pStyle w:val="TableParagraph"/>
              <w:spacing w:before="4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духовной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культуры</w:t>
            </w:r>
          </w:p>
        </w:tc>
      </w:tr>
      <w:tr w:rsidR="00CD4FD9" w:rsidRPr="00327A1E">
        <w:trPr>
          <w:trHeight w:val="362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51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51"/>
              <w:ind w:left="101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56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41"/>
              <w:ind w:left="104"/>
              <w:rPr>
                <w:sz w:val="24"/>
                <w:lang w:val="en-US"/>
              </w:rPr>
            </w:pPr>
            <w:hyperlink r:id="rId23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https://resh.edu.ru/subject/lesson/2958/</w:t>
              </w:r>
              <w:r w:rsidR="00307D80" w:rsidRPr="00327A1E">
                <w:rPr>
                  <w:color w:val="0462C1"/>
                  <w:spacing w:val="-2"/>
                  <w:sz w:val="24"/>
                  <w:lang w:val="en-US"/>
                </w:rPr>
                <w:t xml:space="preserve"> </w:t>
              </w:r>
            </w:hyperlink>
            <w:r w:rsidR="00307D80" w:rsidRPr="00327A1E">
              <w:rPr>
                <w:sz w:val="24"/>
                <w:lang w:val="en-US"/>
              </w:rPr>
              <w:t>start/</w:t>
            </w:r>
          </w:p>
        </w:tc>
      </w:tr>
      <w:tr w:rsidR="00CD4FD9">
        <w:trPr>
          <w:trHeight w:val="1314"/>
        </w:trPr>
        <w:tc>
          <w:tcPr>
            <w:tcW w:w="698" w:type="dxa"/>
          </w:tcPr>
          <w:p w:rsidR="00CD4FD9" w:rsidRPr="00327A1E" w:rsidRDefault="00CD4FD9">
            <w:pPr>
              <w:pStyle w:val="TableParagraph"/>
              <w:rPr>
                <w:b/>
                <w:sz w:val="26"/>
                <w:lang w:val="en-US"/>
              </w:rPr>
            </w:pPr>
          </w:p>
          <w:p w:rsidR="00CD4FD9" w:rsidRDefault="00307D80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77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9"/>
              <w:ind w:left="101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9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41" w:line="276" w:lineRule="auto"/>
              <w:ind w:left="104" w:right="270"/>
              <w:rPr>
                <w:sz w:val="24"/>
                <w:lang w:val="en-US"/>
              </w:rPr>
            </w:pPr>
            <w:hyperlink r:id="rId24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https://resh.edu.ru/subject/lesson/1123/</w:t>
              </w:r>
            </w:hyperlink>
            <w:r w:rsidR="00307D80" w:rsidRPr="00327A1E">
              <w:rPr>
                <w:sz w:val="24"/>
                <w:lang w:val="en-US"/>
              </w:rPr>
              <w:t>;</w:t>
            </w:r>
            <w:r w:rsidR="00307D80" w:rsidRPr="00327A1E">
              <w:rPr>
                <w:spacing w:val="1"/>
                <w:sz w:val="24"/>
                <w:lang w:val="en-US"/>
              </w:rPr>
              <w:t xml:space="preserve"> </w:t>
            </w:r>
            <w:hyperlink r:id="rId25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https://interneturok.ru/lesson/obshestvoznanie/8-</w:t>
              </w:r>
            </w:hyperlink>
            <w:r w:rsidR="00307D80" w:rsidRPr="00327A1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6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klass/lichnost-iobschestvo/obschestvo-kak</w:t>
              </w:r>
            </w:hyperlink>
          </w:p>
          <w:p w:rsidR="00CD4FD9" w:rsidRDefault="00307D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formazhiznedeyatelnosti</w:t>
            </w:r>
          </w:p>
        </w:tc>
      </w:tr>
      <w:tr w:rsidR="00CD4FD9" w:rsidRPr="00327A1E">
        <w:trPr>
          <w:trHeight w:val="362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Долг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совесть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41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41"/>
              <w:ind w:left="104"/>
              <w:rPr>
                <w:sz w:val="24"/>
                <w:lang w:val="en-US"/>
              </w:rPr>
            </w:pPr>
            <w:hyperlink r:id="rId27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https://resh.edu.ru/subject/lesson/2957/</w:t>
              </w:r>
              <w:r w:rsidR="00307D80" w:rsidRPr="00327A1E">
                <w:rPr>
                  <w:color w:val="0462C1"/>
                  <w:spacing w:val="-2"/>
                  <w:sz w:val="24"/>
                  <w:lang w:val="en-US"/>
                </w:rPr>
                <w:t xml:space="preserve"> </w:t>
              </w:r>
            </w:hyperlink>
            <w:r w:rsidR="00307D80" w:rsidRPr="00327A1E">
              <w:rPr>
                <w:sz w:val="24"/>
                <w:lang w:val="en-US"/>
              </w:rPr>
              <w:t>start/</w:t>
            </w:r>
          </w:p>
        </w:tc>
      </w:tr>
      <w:tr w:rsidR="00CD4FD9" w:rsidRPr="00327A1E">
        <w:trPr>
          <w:trHeight w:val="682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10" w:line="318" w:lineRule="exact"/>
              <w:ind w:left="101" w:right="179"/>
              <w:rPr>
                <w:sz w:val="24"/>
              </w:rPr>
            </w:pPr>
            <w:r>
              <w:rPr>
                <w:sz w:val="24"/>
              </w:rPr>
              <w:t>Моральный выбор – 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199"/>
              <w:ind w:left="104"/>
              <w:rPr>
                <w:sz w:val="24"/>
                <w:lang w:val="en-US"/>
              </w:rPr>
            </w:pPr>
            <w:hyperlink r:id="rId28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https://resh.edu.ru/subject/lesson/2953/</w:t>
              </w:r>
              <w:r w:rsidR="00307D80" w:rsidRPr="00327A1E">
                <w:rPr>
                  <w:color w:val="0462C1"/>
                  <w:spacing w:val="-2"/>
                  <w:sz w:val="24"/>
                  <w:lang w:val="en-US"/>
                </w:rPr>
                <w:t xml:space="preserve"> </w:t>
              </w:r>
            </w:hyperlink>
            <w:r w:rsidR="00307D80" w:rsidRPr="00327A1E">
              <w:rPr>
                <w:sz w:val="24"/>
                <w:lang w:val="en-US"/>
              </w:rPr>
              <w:t>start/</w:t>
            </w:r>
          </w:p>
        </w:tc>
      </w:tr>
      <w:tr w:rsidR="00CD4FD9">
        <w:trPr>
          <w:trHeight w:val="362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38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38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38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678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6" w:line="320" w:lineRule="exact"/>
              <w:ind w:left="101" w:right="459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99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678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7" w:line="310" w:lineRule="atLeast"/>
              <w:ind w:left="101" w:right="622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99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998"/>
        </w:trPr>
        <w:tc>
          <w:tcPr>
            <w:tcW w:w="698" w:type="dxa"/>
          </w:tcPr>
          <w:p w:rsidR="00CD4FD9" w:rsidRDefault="00CD4FD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D4FD9" w:rsidRDefault="00307D8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D4FD9" w:rsidRDefault="00307D80">
            <w:pPr>
              <w:pStyle w:val="TableParagraph"/>
              <w:spacing w:before="9" w:line="320" w:lineRule="exact"/>
              <w:ind w:left="101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№2 «Духовная жизнь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D4FD9" w:rsidRDefault="00307D80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CD4FD9" w:rsidRDefault="00307D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spacing w:before="1"/>
              <w:rPr>
                <w:b/>
                <w:sz w:val="31"/>
              </w:rPr>
            </w:pPr>
          </w:p>
          <w:p w:rsidR="00CD4FD9" w:rsidRDefault="00307D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362"/>
        </w:trPr>
        <w:tc>
          <w:tcPr>
            <w:tcW w:w="3475" w:type="dxa"/>
            <w:gridSpan w:val="2"/>
          </w:tcPr>
          <w:p w:rsidR="00CD4FD9" w:rsidRDefault="00307D8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46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78" w:type="dxa"/>
          </w:tcPr>
          <w:p w:rsidR="00CD4FD9" w:rsidRDefault="00307D80">
            <w:pPr>
              <w:pStyle w:val="TableParagraph"/>
              <w:spacing w:before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</w:tr>
      <w:tr w:rsidR="00CD4FD9">
        <w:trPr>
          <w:trHeight w:val="362"/>
        </w:trPr>
        <w:tc>
          <w:tcPr>
            <w:tcW w:w="14567" w:type="dxa"/>
            <w:gridSpan w:val="6"/>
          </w:tcPr>
          <w:p w:rsidR="00CD4FD9" w:rsidRDefault="00307D80">
            <w:pPr>
              <w:pStyle w:val="TableParagraph"/>
              <w:spacing w:before="4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 Экономика</w:t>
            </w:r>
          </w:p>
        </w:tc>
      </w:tr>
      <w:tr w:rsidR="00CD4FD9">
        <w:trPr>
          <w:trHeight w:val="678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7" w:line="310" w:lineRule="atLeast"/>
              <w:ind w:left="101" w:right="340"/>
              <w:rPr>
                <w:sz w:val="24"/>
              </w:rPr>
            </w:pPr>
            <w:r>
              <w:rPr>
                <w:sz w:val="24"/>
              </w:rPr>
              <w:t>Экономика и её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99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633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24" w:line="290" w:lineRule="atLeast"/>
              <w:ind w:left="101" w:right="861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85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78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1631"/>
        </w:trPr>
        <w:tc>
          <w:tcPr>
            <w:tcW w:w="69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77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CD4FD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CD4FD9" w:rsidRDefault="00307D8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Pr="00327A1E" w:rsidRDefault="00CD4FD9">
            <w:pPr>
              <w:pStyle w:val="TableParagraph"/>
              <w:spacing w:before="41" w:line="276" w:lineRule="auto"/>
              <w:ind w:left="104" w:right="210"/>
              <w:rPr>
                <w:sz w:val="24"/>
                <w:lang w:val="en-US"/>
              </w:rPr>
            </w:pPr>
            <w:hyperlink r:id="rId29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https://resh.edu.ru/subject/24/9/</w:t>
              </w:r>
            </w:hyperlink>
            <w:r w:rsidR="00307D80" w:rsidRPr="00327A1E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0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https://resh.edu.ru/subject/lesson/1123/</w:t>
              </w:r>
            </w:hyperlink>
            <w:r w:rsidR="00307D80" w:rsidRPr="00327A1E">
              <w:rPr>
                <w:sz w:val="24"/>
                <w:lang w:val="en-US"/>
              </w:rPr>
              <w:t>;</w:t>
            </w:r>
            <w:r w:rsidR="00307D80" w:rsidRPr="00327A1E">
              <w:rPr>
                <w:spacing w:val="1"/>
                <w:sz w:val="24"/>
                <w:lang w:val="en-US"/>
              </w:rPr>
              <w:t xml:space="preserve"> </w:t>
            </w:r>
            <w:hyperlink r:id="rId31">
              <w:r w:rsidR="00307D80" w:rsidRPr="00327A1E">
                <w:rPr>
                  <w:color w:val="0462C1"/>
                  <w:sz w:val="24"/>
                  <w:u w:val="single" w:color="0462C1"/>
                  <w:lang w:val="en-US"/>
                </w:rPr>
                <w:t>https://interneturok.ru/lesson/obshestvoz</w:t>
              </w:r>
              <w:r w:rsidR="00307D80" w:rsidRPr="00327A1E">
                <w:rPr>
                  <w:color w:val="0462C1"/>
                  <w:sz w:val="24"/>
                  <w:lang w:val="en-US"/>
                </w:rPr>
                <w:t xml:space="preserve"> </w:t>
              </w:r>
            </w:hyperlink>
            <w:r w:rsidR="00307D80" w:rsidRPr="00327A1E">
              <w:rPr>
                <w:sz w:val="24"/>
                <w:lang w:val="en-US"/>
              </w:rPr>
              <w:t>nanie/8-</w:t>
            </w:r>
            <w:r w:rsidR="00307D80" w:rsidRPr="00327A1E">
              <w:rPr>
                <w:spacing w:val="-57"/>
                <w:sz w:val="24"/>
                <w:lang w:val="en-US"/>
              </w:rPr>
              <w:t xml:space="preserve"> </w:t>
            </w:r>
            <w:r w:rsidR="00307D80" w:rsidRPr="00327A1E">
              <w:rPr>
                <w:sz w:val="24"/>
                <w:lang w:val="en-US"/>
              </w:rPr>
              <w:t>klass/lichno</w:t>
            </w:r>
            <w:r w:rsidR="00307D80" w:rsidRPr="00327A1E">
              <w:rPr>
                <w:sz w:val="24"/>
                <w:lang w:val="en-US"/>
              </w:rPr>
              <w:t>st-iobschestvo/obschestvo-kak-</w:t>
            </w:r>
          </w:p>
          <w:p w:rsidR="00CD4FD9" w:rsidRDefault="00307D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formazhiznedeyatelnosti</w:t>
            </w:r>
          </w:p>
        </w:tc>
      </w:tr>
      <w:tr w:rsidR="00CD4FD9">
        <w:trPr>
          <w:trHeight w:val="362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41"/>
              <w:ind w:left="4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</w:tbl>
    <w:p w:rsidR="00CD4FD9" w:rsidRDefault="00CD4FD9">
      <w:pPr>
        <w:rPr>
          <w:sz w:val="24"/>
        </w:rPr>
        <w:sectPr w:rsidR="00CD4FD9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8"/>
        <w:gridCol w:w="2777"/>
        <w:gridCol w:w="964"/>
        <w:gridCol w:w="1878"/>
        <w:gridCol w:w="3179"/>
        <w:gridCol w:w="5071"/>
      </w:tblGrid>
      <w:tr w:rsidR="00CD4FD9">
        <w:trPr>
          <w:trHeight w:val="681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7" w:line="310" w:lineRule="atLeast"/>
              <w:ind w:left="101" w:right="279"/>
              <w:rPr>
                <w:sz w:val="24"/>
              </w:rPr>
            </w:pPr>
            <w:r>
              <w:rPr>
                <w:sz w:val="24"/>
              </w:rPr>
              <w:t>Производство – 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99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633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22" w:line="290" w:lineRule="atLeast"/>
              <w:ind w:left="101" w:right="347"/>
              <w:rPr>
                <w:sz w:val="24"/>
              </w:rPr>
            </w:pPr>
            <w:r>
              <w:rPr>
                <w:spacing w:val="-1"/>
                <w:sz w:val="24"/>
              </w:rPr>
              <w:t>Предпринимательская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75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678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7" w:line="310" w:lineRule="atLeast"/>
              <w:ind w:left="101" w:right="72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99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362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41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362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50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50"/>
              <w:ind w:left="101"/>
              <w:rPr>
                <w:sz w:val="24"/>
              </w:rPr>
            </w:pPr>
            <w:r>
              <w:rPr>
                <w:sz w:val="24"/>
              </w:rPr>
              <w:t>Потребление.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50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679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7" w:line="310" w:lineRule="atLeast"/>
              <w:ind w:left="101" w:right="418"/>
              <w:rPr>
                <w:sz w:val="24"/>
              </w:rPr>
            </w:pPr>
            <w:r>
              <w:rPr>
                <w:sz w:val="24"/>
              </w:rPr>
              <w:t>Инфляция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200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200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998"/>
        </w:trPr>
        <w:tc>
          <w:tcPr>
            <w:tcW w:w="698" w:type="dxa"/>
          </w:tcPr>
          <w:p w:rsidR="00CD4FD9" w:rsidRDefault="00CD4FD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D4FD9" w:rsidRDefault="00307D8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z w:val="24"/>
              </w:rPr>
              <w:t>Безработица,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CD4FD9" w:rsidRDefault="00307D80">
            <w:pPr>
              <w:pStyle w:val="TableParagraph"/>
              <w:spacing w:before="9" w:line="310" w:lineRule="atLeast"/>
              <w:ind w:left="101" w:right="1324"/>
              <w:rPr>
                <w:sz w:val="24"/>
              </w:rPr>
            </w:pPr>
            <w:r>
              <w:rPr>
                <w:sz w:val="24"/>
              </w:rPr>
              <w:t>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D4FD9" w:rsidRDefault="00307D80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CD4FD9" w:rsidRDefault="00307D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1315"/>
        </w:trPr>
        <w:tc>
          <w:tcPr>
            <w:tcW w:w="69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1" w:line="276" w:lineRule="auto"/>
              <w:ind w:left="101" w:right="1055"/>
              <w:rPr>
                <w:sz w:val="24"/>
              </w:rPr>
            </w:pPr>
            <w:r>
              <w:rPr>
                <w:sz w:val="24"/>
              </w:rPr>
              <w:t>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международная</w:t>
            </w:r>
          </w:p>
          <w:p w:rsidR="00CD4FD9" w:rsidRDefault="00307D80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торговля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1315"/>
        </w:trPr>
        <w:tc>
          <w:tcPr>
            <w:tcW w:w="69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D4FD9" w:rsidRDefault="00307D80"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№3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CD4FD9" w:rsidRDefault="00307D80">
            <w:pPr>
              <w:pStyle w:val="TableParagraph"/>
              <w:spacing w:before="7" w:line="310" w:lineRule="atLeast"/>
              <w:ind w:left="101" w:right="373"/>
              <w:rPr>
                <w:b/>
                <w:sz w:val="24"/>
              </w:rPr>
            </w:pPr>
            <w:r>
              <w:rPr>
                <w:b/>
                <w:sz w:val="24"/>
              </w:rPr>
              <w:t>«Экономика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362"/>
        </w:trPr>
        <w:tc>
          <w:tcPr>
            <w:tcW w:w="3475" w:type="dxa"/>
            <w:gridSpan w:val="2"/>
          </w:tcPr>
          <w:p w:rsidR="00CD4FD9" w:rsidRDefault="00307D80">
            <w:pPr>
              <w:pStyle w:val="TableParagraph"/>
              <w:spacing w:before="5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53"/>
              <w:ind w:left="339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878" w:type="dxa"/>
          </w:tcPr>
          <w:p w:rsidR="00CD4FD9" w:rsidRDefault="00307D80">
            <w:pPr>
              <w:pStyle w:val="TableParagraph"/>
              <w:spacing w:before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</w:tr>
      <w:tr w:rsidR="00CD4FD9">
        <w:trPr>
          <w:trHeight w:val="362"/>
        </w:trPr>
        <w:tc>
          <w:tcPr>
            <w:tcW w:w="14567" w:type="dxa"/>
            <w:gridSpan w:val="6"/>
          </w:tcPr>
          <w:p w:rsidR="00CD4FD9" w:rsidRDefault="00307D80">
            <w:pPr>
              <w:pStyle w:val="TableParagraph"/>
              <w:spacing w:before="46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сфера</w:t>
            </w:r>
          </w:p>
        </w:tc>
      </w:tr>
      <w:tr w:rsidR="00CD4FD9">
        <w:trPr>
          <w:trHeight w:val="633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24" w:line="290" w:lineRule="atLeast"/>
              <w:ind w:left="101" w:right="363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85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75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679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7" w:line="310" w:lineRule="atLeast"/>
              <w:ind w:left="101" w:right="341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статусы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99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926"/>
        </w:trPr>
        <w:tc>
          <w:tcPr>
            <w:tcW w:w="698" w:type="dxa"/>
          </w:tcPr>
          <w:p w:rsidR="00CD4FD9" w:rsidRDefault="00CD4FD9">
            <w:pPr>
              <w:pStyle w:val="TableParagraph"/>
              <w:rPr>
                <w:b/>
                <w:sz w:val="29"/>
              </w:rPr>
            </w:pPr>
          </w:p>
          <w:p w:rsidR="00CD4FD9" w:rsidRDefault="00307D8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4FD9" w:rsidRDefault="00307D80">
            <w:pPr>
              <w:pStyle w:val="TableParagraph"/>
              <w:spacing w:before="5" w:line="290" w:lineRule="atLeast"/>
              <w:ind w:left="101" w:right="754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9"/>
              </w:rPr>
            </w:pPr>
          </w:p>
          <w:p w:rsidR="00CD4FD9" w:rsidRDefault="00307D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D4FD9" w:rsidRDefault="00307D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</w:tbl>
    <w:p w:rsidR="00CD4FD9" w:rsidRDefault="00CD4FD9">
      <w:pPr>
        <w:rPr>
          <w:sz w:val="24"/>
        </w:rPr>
        <w:sectPr w:rsidR="00CD4FD9">
          <w:pgSz w:w="16840" w:h="11910" w:orient="landscape"/>
          <w:pgMar w:top="560" w:right="460" w:bottom="1120" w:left="60" w:header="0" w:footer="922" w:gutter="0"/>
          <w:cols w:space="720"/>
        </w:sectPr>
      </w:pPr>
    </w:p>
    <w:tbl>
      <w:tblPr>
        <w:tblStyle w:val="TableNormal"/>
        <w:tblW w:w="0" w:type="auto"/>
        <w:tblInd w:w="16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98"/>
        <w:gridCol w:w="2777"/>
        <w:gridCol w:w="964"/>
        <w:gridCol w:w="1878"/>
        <w:gridCol w:w="3179"/>
        <w:gridCol w:w="5071"/>
      </w:tblGrid>
      <w:tr w:rsidR="00CD4FD9">
        <w:trPr>
          <w:trHeight w:val="681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7" w:line="310" w:lineRule="atLeast"/>
              <w:ind w:left="101" w:right="983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</w:pPr>
          </w:p>
        </w:tc>
        <w:tc>
          <w:tcPr>
            <w:tcW w:w="5071" w:type="dxa"/>
          </w:tcPr>
          <w:p w:rsidR="00CD4FD9" w:rsidRDefault="00307D80">
            <w:pPr>
              <w:pStyle w:val="TableParagraph"/>
              <w:spacing w:before="199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1312"/>
        </w:trPr>
        <w:tc>
          <w:tcPr>
            <w:tcW w:w="69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CD4FD9" w:rsidRDefault="00307D80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№4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CD4FD9" w:rsidRDefault="00307D80">
            <w:pPr>
              <w:pStyle w:val="TableParagraph"/>
              <w:spacing w:before="7" w:line="310" w:lineRule="atLeast"/>
              <w:ind w:left="101" w:right="1191"/>
              <w:rPr>
                <w:b/>
                <w:sz w:val="24"/>
              </w:rPr>
            </w:pPr>
            <w:r>
              <w:rPr>
                <w:b/>
                <w:sz w:val="24"/>
              </w:rPr>
              <w:t>«Социальная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сфера»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ind w:left="4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</w:tcPr>
          <w:p w:rsidR="00CD4FD9" w:rsidRDefault="00CD4FD9">
            <w:pPr>
              <w:pStyle w:val="TableParagraph"/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rPr>
                <w:b/>
                <w:sz w:val="26"/>
              </w:rPr>
            </w:pPr>
          </w:p>
          <w:p w:rsidR="00CD4FD9" w:rsidRDefault="00307D80">
            <w:pPr>
              <w:pStyle w:val="TableParagraph"/>
              <w:spacing w:before="217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362"/>
        </w:trPr>
        <w:tc>
          <w:tcPr>
            <w:tcW w:w="3475" w:type="dxa"/>
            <w:gridSpan w:val="2"/>
          </w:tcPr>
          <w:p w:rsidR="00CD4FD9" w:rsidRDefault="00307D8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46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</w:pPr>
          </w:p>
        </w:tc>
      </w:tr>
      <w:tr w:rsidR="00CD4FD9">
        <w:trPr>
          <w:trHeight w:val="929"/>
        </w:trPr>
        <w:tc>
          <w:tcPr>
            <w:tcW w:w="698" w:type="dxa"/>
          </w:tcPr>
          <w:p w:rsidR="00CD4FD9" w:rsidRDefault="00307D80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32-</w:t>
            </w:r>
          </w:p>
          <w:p w:rsidR="00CD4FD9" w:rsidRDefault="00307D80">
            <w:pPr>
              <w:pStyle w:val="TableParagraph"/>
              <w:spacing w:before="18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77" w:type="dxa"/>
          </w:tcPr>
          <w:p w:rsidR="00CD4FD9" w:rsidRDefault="00307D80">
            <w:pPr>
              <w:pStyle w:val="TableParagraph"/>
              <w:spacing w:before="38" w:line="256" w:lineRule="auto"/>
              <w:ind w:left="101" w:right="16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CD4FD9" w:rsidRDefault="00307D80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«Обществознание»</w:t>
            </w:r>
          </w:p>
        </w:tc>
        <w:tc>
          <w:tcPr>
            <w:tcW w:w="964" w:type="dxa"/>
          </w:tcPr>
          <w:p w:rsidR="00CD4FD9" w:rsidRDefault="00CD4FD9">
            <w:pPr>
              <w:pStyle w:val="TableParagraph"/>
              <w:rPr>
                <w:b/>
                <w:sz w:val="29"/>
              </w:rPr>
            </w:pPr>
          </w:p>
          <w:p w:rsidR="00CD4FD9" w:rsidRDefault="00307D80">
            <w:pPr>
              <w:pStyle w:val="TableParagraph"/>
              <w:spacing w:before="1"/>
              <w:ind w:left="4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8" w:type="dxa"/>
          </w:tcPr>
          <w:p w:rsidR="00CD4FD9" w:rsidRDefault="00CD4FD9">
            <w:pPr>
              <w:pStyle w:val="TableParagraph"/>
            </w:pPr>
          </w:p>
        </w:tc>
        <w:tc>
          <w:tcPr>
            <w:tcW w:w="3179" w:type="dxa"/>
          </w:tcPr>
          <w:p w:rsidR="00CD4FD9" w:rsidRDefault="00CD4FD9">
            <w:pPr>
              <w:pStyle w:val="TableParagraph"/>
            </w:pPr>
          </w:p>
        </w:tc>
        <w:tc>
          <w:tcPr>
            <w:tcW w:w="5071" w:type="dxa"/>
          </w:tcPr>
          <w:p w:rsidR="00CD4FD9" w:rsidRDefault="00CD4FD9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D4FD9" w:rsidRDefault="00307D8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https://resh.edu.ru/subject/24/9/</w:t>
            </w:r>
          </w:p>
        </w:tc>
      </w:tr>
      <w:tr w:rsidR="00CD4FD9">
        <w:trPr>
          <w:trHeight w:val="678"/>
        </w:trPr>
        <w:tc>
          <w:tcPr>
            <w:tcW w:w="3475" w:type="dxa"/>
            <w:gridSpan w:val="2"/>
          </w:tcPr>
          <w:p w:rsidR="00CD4FD9" w:rsidRDefault="00307D8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D4FD9" w:rsidRDefault="00307D80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64" w:type="dxa"/>
          </w:tcPr>
          <w:p w:rsidR="00CD4FD9" w:rsidRDefault="00307D80">
            <w:pPr>
              <w:pStyle w:val="TableParagraph"/>
              <w:spacing w:before="199"/>
              <w:ind w:left="38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78" w:type="dxa"/>
          </w:tcPr>
          <w:p w:rsidR="00CD4FD9" w:rsidRDefault="00307D80"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9" w:type="dxa"/>
          </w:tcPr>
          <w:p w:rsidR="00CD4FD9" w:rsidRDefault="00307D80">
            <w:pPr>
              <w:pStyle w:val="TableParagraph"/>
              <w:spacing w:before="199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071" w:type="dxa"/>
            <w:tcBorders>
              <w:bottom w:val="nil"/>
              <w:right w:val="nil"/>
            </w:tcBorders>
          </w:tcPr>
          <w:p w:rsidR="00CD4FD9" w:rsidRDefault="00CD4FD9">
            <w:pPr>
              <w:pStyle w:val="TableParagraph"/>
            </w:pPr>
          </w:p>
        </w:tc>
      </w:tr>
    </w:tbl>
    <w:p w:rsidR="00CD4FD9" w:rsidRDefault="00CD4FD9">
      <w:pPr>
        <w:pStyle w:val="a3"/>
        <w:spacing w:before="10"/>
        <w:ind w:left="0"/>
        <w:rPr>
          <w:b/>
          <w:sz w:val="16"/>
        </w:rPr>
      </w:pPr>
    </w:p>
    <w:p w:rsidR="00CD4FD9" w:rsidRDefault="00307D80">
      <w:pPr>
        <w:pStyle w:val="a3"/>
        <w:spacing w:before="90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-10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sectPr w:rsidR="00CD4FD9" w:rsidSect="00CD4FD9">
      <w:pgSz w:w="16840" w:h="11910" w:orient="landscape"/>
      <w:pgMar w:top="560" w:right="460" w:bottom="1120" w:left="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D80" w:rsidRDefault="00307D80" w:rsidP="00CD4FD9">
      <w:r>
        <w:separator/>
      </w:r>
    </w:p>
  </w:endnote>
  <w:endnote w:type="continuationSeparator" w:id="1">
    <w:p w:rsidR="00307D80" w:rsidRDefault="00307D80" w:rsidP="00CD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FD9" w:rsidRDefault="00CD4FD9">
    <w:pPr>
      <w:pStyle w:val="a3"/>
      <w:spacing w:line="14" w:lineRule="auto"/>
      <w:ind w:left="0"/>
      <w:rPr>
        <w:sz w:val="14"/>
      </w:rPr>
    </w:pPr>
    <w:r w:rsidRPr="00CD4F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0.7pt;margin-top:534.2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CD4FD9" w:rsidRDefault="00CD4FD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07D80">
                  <w:rPr>
                    <w:rFonts w:ascii="Calibri"/>
                  </w:rPr>
                  <w:instrText xml:space="preserve"> PA</w:instrText>
                </w:r>
                <w:r w:rsidR="00307D80">
                  <w:rPr>
                    <w:rFonts w:ascii="Calibri"/>
                  </w:rPr>
                  <w:instrText xml:space="preserve">GE </w:instrText>
                </w:r>
                <w:r>
                  <w:fldChar w:fldCharType="separate"/>
                </w:r>
                <w:r w:rsidR="00327A1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D80" w:rsidRDefault="00307D80" w:rsidP="00CD4FD9">
      <w:r>
        <w:separator/>
      </w:r>
    </w:p>
  </w:footnote>
  <w:footnote w:type="continuationSeparator" w:id="1">
    <w:p w:rsidR="00307D80" w:rsidRDefault="00307D80" w:rsidP="00CD4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E05"/>
    <w:multiLevelType w:val="hybridMultilevel"/>
    <w:tmpl w:val="714AB32E"/>
    <w:lvl w:ilvl="0" w:tplc="8ED2A224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F8B428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2" w:tplc="E5488B4C">
      <w:numFmt w:val="bullet"/>
      <w:lvlText w:val="•"/>
      <w:lvlJc w:val="left"/>
      <w:pPr>
        <w:ind w:left="3590" w:hanging="240"/>
      </w:pPr>
      <w:rPr>
        <w:rFonts w:hint="default"/>
        <w:lang w:val="ru-RU" w:eastAsia="en-US" w:bidi="ar-SA"/>
      </w:rPr>
    </w:lvl>
    <w:lvl w:ilvl="3" w:tplc="501E267C">
      <w:numFmt w:val="bullet"/>
      <w:lvlText w:val="•"/>
      <w:lvlJc w:val="left"/>
      <w:pPr>
        <w:ind w:left="5181" w:hanging="240"/>
      </w:pPr>
      <w:rPr>
        <w:rFonts w:hint="default"/>
        <w:lang w:val="ru-RU" w:eastAsia="en-US" w:bidi="ar-SA"/>
      </w:rPr>
    </w:lvl>
    <w:lvl w:ilvl="4" w:tplc="A580C7EE">
      <w:numFmt w:val="bullet"/>
      <w:lvlText w:val="•"/>
      <w:lvlJc w:val="left"/>
      <w:pPr>
        <w:ind w:left="6772" w:hanging="240"/>
      </w:pPr>
      <w:rPr>
        <w:rFonts w:hint="default"/>
        <w:lang w:val="ru-RU" w:eastAsia="en-US" w:bidi="ar-SA"/>
      </w:rPr>
    </w:lvl>
    <w:lvl w:ilvl="5" w:tplc="9E0C9DEE">
      <w:numFmt w:val="bullet"/>
      <w:lvlText w:val="•"/>
      <w:lvlJc w:val="left"/>
      <w:pPr>
        <w:ind w:left="8363" w:hanging="240"/>
      </w:pPr>
      <w:rPr>
        <w:rFonts w:hint="default"/>
        <w:lang w:val="ru-RU" w:eastAsia="en-US" w:bidi="ar-SA"/>
      </w:rPr>
    </w:lvl>
    <w:lvl w:ilvl="6" w:tplc="1D5224A0">
      <w:numFmt w:val="bullet"/>
      <w:lvlText w:val="•"/>
      <w:lvlJc w:val="left"/>
      <w:pPr>
        <w:ind w:left="9954" w:hanging="240"/>
      </w:pPr>
      <w:rPr>
        <w:rFonts w:hint="default"/>
        <w:lang w:val="ru-RU" w:eastAsia="en-US" w:bidi="ar-SA"/>
      </w:rPr>
    </w:lvl>
    <w:lvl w:ilvl="7" w:tplc="92788424">
      <w:numFmt w:val="bullet"/>
      <w:lvlText w:val="•"/>
      <w:lvlJc w:val="left"/>
      <w:pPr>
        <w:ind w:left="11545" w:hanging="240"/>
      </w:pPr>
      <w:rPr>
        <w:rFonts w:hint="default"/>
        <w:lang w:val="ru-RU" w:eastAsia="en-US" w:bidi="ar-SA"/>
      </w:rPr>
    </w:lvl>
    <w:lvl w:ilvl="8" w:tplc="C046E4FA">
      <w:numFmt w:val="bullet"/>
      <w:lvlText w:val="•"/>
      <w:lvlJc w:val="left"/>
      <w:pPr>
        <w:ind w:left="13136" w:hanging="240"/>
      </w:pPr>
      <w:rPr>
        <w:rFonts w:hint="default"/>
        <w:lang w:val="ru-RU" w:eastAsia="en-US" w:bidi="ar-SA"/>
      </w:rPr>
    </w:lvl>
  </w:abstractNum>
  <w:abstractNum w:abstractNumId="1">
    <w:nsid w:val="5E2740E2"/>
    <w:multiLevelType w:val="hybridMultilevel"/>
    <w:tmpl w:val="BCBC0914"/>
    <w:lvl w:ilvl="0" w:tplc="AB8000A4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A0ABC4">
      <w:numFmt w:val="bullet"/>
      <w:lvlText w:val="•"/>
      <w:lvlJc w:val="left"/>
      <w:pPr>
        <w:ind w:left="3233" w:hanging="140"/>
      </w:pPr>
      <w:rPr>
        <w:rFonts w:hint="default"/>
        <w:lang w:val="ru-RU" w:eastAsia="en-US" w:bidi="ar-SA"/>
      </w:rPr>
    </w:lvl>
    <w:lvl w:ilvl="2" w:tplc="ED8EE2CA">
      <w:numFmt w:val="bullet"/>
      <w:lvlText w:val="•"/>
      <w:lvlJc w:val="left"/>
      <w:pPr>
        <w:ind w:left="4687" w:hanging="140"/>
      </w:pPr>
      <w:rPr>
        <w:rFonts w:hint="default"/>
        <w:lang w:val="ru-RU" w:eastAsia="en-US" w:bidi="ar-SA"/>
      </w:rPr>
    </w:lvl>
    <w:lvl w:ilvl="3" w:tplc="0CF2F32C">
      <w:numFmt w:val="bullet"/>
      <w:lvlText w:val="•"/>
      <w:lvlJc w:val="left"/>
      <w:pPr>
        <w:ind w:left="6141" w:hanging="140"/>
      </w:pPr>
      <w:rPr>
        <w:rFonts w:hint="default"/>
        <w:lang w:val="ru-RU" w:eastAsia="en-US" w:bidi="ar-SA"/>
      </w:rPr>
    </w:lvl>
    <w:lvl w:ilvl="4" w:tplc="75F6E2A4">
      <w:numFmt w:val="bullet"/>
      <w:lvlText w:val="•"/>
      <w:lvlJc w:val="left"/>
      <w:pPr>
        <w:ind w:left="7595" w:hanging="140"/>
      </w:pPr>
      <w:rPr>
        <w:rFonts w:hint="default"/>
        <w:lang w:val="ru-RU" w:eastAsia="en-US" w:bidi="ar-SA"/>
      </w:rPr>
    </w:lvl>
    <w:lvl w:ilvl="5" w:tplc="3AFAFF5A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  <w:lvl w:ilvl="6" w:tplc="A3D6F794">
      <w:numFmt w:val="bullet"/>
      <w:lvlText w:val="•"/>
      <w:lvlJc w:val="left"/>
      <w:pPr>
        <w:ind w:left="10503" w:hanging="140"/>
      </w:pPr>
      <w:rPr>
        <w:rFonts w:hint="default"/>
        <w:lang w:val="ru-RU" w:eastAsia="en-US" w:bidi="ar-SA"/>
      </w:rPr>
    </w:lvl>
    <w:lvl w:ilvl="7" w:tplc="962C90EC">
      <w:numFmt w:val="bullet"/>
      <w:lvlText w:val="•"/>
      <w:lvlJc w:val="left"/>
      <w:pPr>
        <w:ind w:left="11956" w:hanging="140"/>
      </w:pPr>
      <w:rPr>
        <w:rFonts w:hint="default"/>
        <w:lang w:val="ru-RU" w:eastAsia="en-US" w:bidi="ar-SA"/>
      </w:rPr>
    </w:lvl>
    <w:lvl w:ilvl="8" w:tplc="5816DA36">
      <w:numFmt w:val="bullet"/>
      <w:lvlText w:val="•"/>
      <w:lvlJc w:val="left"/>
      <w:pPr>
        <w:ind w:left="13410" w:hanging="140"/>
      </w:pPr>
      <w:rPr>
        <w:rFonts w:hint="default"/>
        <w:lang w:val="ru-RU" w:eastAsia="en-US" w:bidi="ar-SA"/>
      </w:rPr>
    </w:lvl>
  </w:abstractNum>
  <w:abstractNum w:abstractNumId="2">
    <w:nsid w:val="6CCF0EAD"/>
    <w:multiLevelType w:val="hybridMultilevel"/>
    <w:tmpl w:val="44F86376"/>
    <w:lvl w:ilvl="0" w:tplc="03309DC4">
      <w:start w:val="1"/>
      <w:numFmt w:val="decimal"/>
      <w:lvlText w:val="%1."/>
      <w:lvlJc w:val="left"/>
      <w:pPr>
        <w:ind w:left="62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796C5D0">
      <w:numFmt w:val="bullet"/>
      <w:lvlText w:val="•"/>
      <w:lvlJc w:val="left"/>
      <w:pPr>
        <w:ind w:left="7265" w:hanging="240"/>
      </w:pPr>
      <w:rPr>
        <w:rFonts w:hint="default"/>
        <w:lang w:val="ru-RU" w:eastAsia="en-US" w:bidi="ar-SA"/>
      </w:rPr>
    </w:lvl>
    <w:lvl w:ilvl="2" w:tplc="622CCCA2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  <w:lvl w:ilvl="3" w:tplc="1CE49D0C">
      <w:numFmt w:val="bullet"/>
      <w:lvlText w:val="•"/>
      <w:lvlJc w:val="left"/>
      <w:pPr>
        <w:ind w:left="9277" w:hanging="240"/>
      </w:pPr>
      <w:rPr>
        <w:rFonts w:hint="default"/>
        <w:lang w:val="ru-RU" w:eastAsia="en-US" w:bidi="ar-SA"/>
      </w:rPr>
    </w:lvl>
    <w:lvl w:ilvl="4" w:tplc="4FD6588A">
      <w:numFmt w:val="bullet"/>
      <w:lvlText w:val="•"/>
      <w:lvlJc w:val="left"/>
      <w:pPr>
        <w:ind w:left="10283" w:hanging="240"/>
      </w:pPr>
      <w:rPr>
        <w:rFonts w:hint="default"/>
        <w:lang w:val="ru-RU" w:eastAsia="en-US" w:bidi="ar-SA"/>
      </w:rPr>
    </w:lvl>
    <w:lvl w:ilvl="5" w:tplc="09D0C190">
      <w:numFmt w:val="bullet"/>
      <w:lvlText w:val="•"/>
      <w:lvlJc w:val="left"/>
      <w:pPr>
        <w:ind w:left="11289" w:hanging="240"/>
      </w:pPr>
      <w:rPr>
        <w:rFonts w:hint="default"/>
        <w:lang w:val="ru-RU" w:eastAsia="en-US" w:bidi="ar-SA"/>
      </w:rPr>
    </w:lvl>
    <w:lvl w:ilvl="6" w:tplc="4B3830F6">
      <w:numFmt w:val="bullet"/>
      <w:lvlText w:val="•"/>
      <w:lvlJc w:val="left"/>
      <w:pPr>
        <w:ind w:left="12295" w:hanging="240"/>
      </w:pPr>
      <w:rPr>
        <w:rFonts w:hint="default"/>
        <w:lang w:val="ru-RU" w:eastAsia="en-US" w:bidi="ar-SA"/>
      </w:rPr>
    </w:lvl>
    <w:lvl w:ilvl="7" w:tplc="ADF6472C">
      <w:numFmt w:val="bullet"/>
      <w:lvlText w:val="•"/>
      <w:lvlJc w:val="left"/>
      <w:pPr>
        <w:ind w:left="13300" w:hanging="240"/>
      </w:pPr>
      <w:rPr>
        <w:rFonts w:hint="default"/>
        <w:lang w:val="ru-RU" w:eastAsia="en-US" w:bidi="ar-SA"/>
      </w:rPr>
    </w:lvl>
    <w:lvl w:ilvl="8" w:tplc="F010504A">
      <w:numFmt w:val="bullet"/>
      <w:lvlText w:val="•"/>
      <w:lvlJc w:val="left"/>
      <w:pPr>
        <w:ind w:left="14306" w:hanging="240"/>
      </w:pPr>
      <w:rPr>
        <w:rFonts w:hint="default"/>
        <w:lang w:val="ru-RU" w:eastAsia="en-US" w:bidi="ar-SA"/>
      </w:rPr>
    </w:lvl>
  </w:abstractNum>
  <w:abstractNum w:abstractNumId="3">
    <w:nsid w:val="706477AB"/>
    <w:multiLevelType w:val="hybridMultilevel"/>
    <w:tmpl w:val="3CDAD754"/>
    <w:lvl w:ilvl="0" w:tplc="4A424BCA">
      <w:numFmt w:val="bullet"/>
      <w:lvlText w:val=""/>
      <w:lvlJc w:val="left"/>
      <w:pPr>
        <w:ind w:left="16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04AFB6">
      <w:numFmt w:val="bullet"/>
      <w:lvlText w:val="•"/>
      <w:lvlJc w:val="left"/>
      <w:pPr>
        <w:ind w:left="3107" w:hanging="708"/>
      </w:pPr>
      <w:rPr>
        <w:rFonts w:hint="default"/>
        <w:lang w:val="ru-RU" w:eastAsia="en-US" w:bidi="ar-SA"/>
      </w:rPr>
    </w:lvl>
    <w:lvl w:ilvl="2" w:tplc="7B46B1F6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3" w:tplc="A08212C2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4" w:tplc="DEA4F65C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5" w:tplc="C8A4C982">
      <w:numFmt w:val="bullet"/>
      <w:lvlText w:val="•"/>
      <w:lvlJc w:val="left"/>
      <w:pPr>
        <w:ind w:left="8979" w:hanging="708"/>
      </w:pPr>
      <w:rPr>
        <w:rFonts w:hint="default"/>
        <w:lang w:val="ru-RU" w:eastAsia="en-US" w:bidi="ar-SA"/>
      </w:rPr>
    </w:lvl>
    <w:lvl w:ilvl="6" w:tplc="043E0590">
      <w:numFmt w:val="bullet"/>
      <w:lvlText w:val="•"/>
      <w:lvlJc w:val="left"/>
      <w:pPr>
        <w:ind w:left="10447" w:hanging="708"/>
      </w:pPr>
      <w:rPr>
        <w:rFonts w:hint="default"/>
        <w:lang w:val="ru-RU" w:eastAsia="en-US" w:bidi="ar-SA"/>
      </w:rPr>
    </w:lvl>
    <w:lvl w:ilvl="7" w:tplc="C230571E">
      <w:numFmt w:val="bullet"/>
      <w:lvlText w:val="•"/>
      <w:lvlJc w:val="left"/>
      <w:pPr>
        <w:ind w:left="11914" w:hanging="708"/>
      </w:pPr>
      <w:rPr>
        <w:rFonts w:hint="default"/>
        <w:lang w:val="ru-RU" w:eastAsia="en-US" w:bidi="ar-SA"/>
      </w:rPr>
    </w:lvl>
    <w:lvl w:ilvl="8" w:tplc="B51A2D6C">
      <w:numFmt w:val="bullet"/>
      <w:lvlText w:val="•"/>
      <w:lvlJc w:val="left"/>
      <w:pPr>
        <w:ind w:left="13382" w:hanging="708"/>
      </w:pPr>
      <w:rPr>
        <w:rFonts w:hint="default"/>
        <w:lang w:val="ru-RU" w:eastAsia="en-US" w:bidi="ar-SA"/>
      </w:rPr>
    </w:lvl>
  </w:abstractNum>
  <w:abstractNum w:abstractNumId="4">
    <w:nsid w:val="798F3956"/>
    <w:multiLevelType w:val="hybridMultilevel"/>
    <w:tmpl w:val="A93C1526"/>
    <w:lvl w:ilvl="0" w:tplc="CA3E324C">
      <w:start w:val="1"/>
      <w:numFmt w:val="decimal"/>
      <w:lvlText w:val="%1)"/>
      <w:lvlJc w:val="left"/>
      <w:pPr>
        <w:ind w:left="164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EF902796">
      <w:numFmt w:val="bullet"/>
      <w:lvlText w:val="•"/>
      <w:lvlJc w:val="left"/>
      <w:pPr>
        <w:ind w:left="3107" w:hanging="201"/>
      </w:pPr>
      <w:rPr>
        <w:rFonts w:hint="default"/>
        <w:lang w:val="ru-RU" w:eastAsia="en-US" w:bidi="ar-SA"/>
      </w:rPr>
    </w:lvl>
    <w:lvl w:ilvl="2" w:tplc="01684A3A">
      <w:numFmt w:val="bullet"/>
      <w:lvlText w:val="•"/>
      <w:lvlJc w:val="left"/>
      <w:pPr>
        <w:ind w:left="4575" w:hanging="201"/>
      </w:pPr>
      <w:rPr>
        <w:rFonts w:hint="default"/>
        <w:lang w:val="ru-RU" w:eastAsia="en-US" w:bidi="ar-SA"/>
      </w:rPr>
    </w:lvl>
    <w:lvl w:ilvl="3" w:tplc="F302299E">
      <w:numFmt w:val="bullet"/>
      <w:lvlText w:val="•"/>
      <w:lvlJc w:val="left"/>
      <w:pPr>
        <w:ind w:left="6043" w:hanging="201"/>
      </w:pPr>
      <w:rPr>
        <w:rFonts w:hint="default"/>
        <w:lang w:val="ru-RU" w:eastAsia="en-US" w:bidi="ar-SA"/>
      </w:rPr>
    </w:lvl>
    <w:lvl w:ilvl="4" w:tplc="18E690DE">
      <w:numFmt w:val="bullet"/>
      <w:lvlText w:val="•"/>
      <w:lvlJc w:val="left"/>
      <w:pPr>
        <w:ind w:left="7511" w:hanging="201"/>
      </w:pPr>
      <w:rPr>
        <w:rFonts w:hint="default"/>
        <w:lang w:val="ru-RU" w:eastAsia="en-US" w:bidi="ar-SA"/>
      </w:rPr>
    </w:lvl>
    <w:lvl w:ilvl="5" w:tplc="118EDDB2">
      <w:numFmt w:val="bullet"/>
      <w:lvlText w:val="•"/>
      <w:lvlJc w:val="left"/>
      <w:pPr>
        <w:ind w:left="8979" w:hanging="201"/>
      </w:pPr>
      <w:rPr>
        <w:rFonts w:hint="default"/>
        <w:lang w:val="ru-RU" w:eastAsia="en-US" w:bidi="ar-SA"/>
      </w:rPr>
    </w:lvl>
    <w:lvl w:ilvl="6" w:tplc="7A00BE24">
      <w:numFmt w:val="bullet"/>
      <w:lvlText w:val="•"/>
      <w:lvlJc w:val="left"/>
      <w:pPr>
        <w:ind w:left="10447" w:hanging="201"/>
      </w:pPr>
      <w:rPr>
        <w:rFonts w:hint="default"/>
        <w:lang w:val="ru-RU" w:eastAsia="en-US" w:bidi="ar-SA"/>
      </w:rPr>
    </w:lvl>
    <w:lvl w:ilvl="7" w:tplc="0368F1BA">
      <w:numFmt w:val="bullet"/>
      <w:lvlText w:val="•"/>
      <w:lvlJc w:val="left"/>
      <w:pPr>
        <w:ind w:left="11914" w:hanging="201"/>
      </w:pPr>
      <w:rPr>
        <w:rFonts w:hint="default"/>
        <w:lang w:val="ru-RU" w:eastAsia="en-US" w:bidi="ar-SA"/>
      </w:rPr>
    </w:lvl>
    <w:lvl w:ilvl="8" w:tplc="130AE526">
      <w:numFmt w:val="bullet"/>
      <w:lvlText w:val="•"/>
      <w:lvlJc w:val="left"/>
      <w:pPr>
        <w:ind w:left="13382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4FD9"/>
    <w:rsid w:val="00307D80"/>
    <w:rsid w:val="00327A1E"/>
    <w:rsid w:val="00C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F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FD9"/>
    <w:pPr>
      <w:ind w:left="164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4FD9"/>
    <w:pPr>
      <w:spacing w:before="4"/>
      <w:ind w:left="16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D4FD9"/>
    <w:pPr>
      <w:ind w:left="1642"/>
    </w:pPr>
  </w:style>
  <w:style w:type="paragraph" w:customStyle="1" w:styleId="TableParagraph">
    <w:name w:val="Table Paragraph"/>
    <w:basedOn w:val="a"/>
    <w:uiPriority w:val="1"/>
    <w:qFormat/>
    <w:rsid w:val="00CD4FD9"/>
  </w:style>
  <w:style w:type="paragraph" w:styleId="a5">
    <w:name w:val="Balloon Text"/>
    <w:basedOn w:val="a"/>
    <w:link w:val="a6"/>
    <w:uiPriority w:val="99"/>
    <w:semiHidden/>
    <w:unhideWhenUsed/>
    <w:rsid w:val="00327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subject/lesson/2961/start/" TargetMode="External"/><Relationship Id="rId18" Type="http://schemas.openxmlformats.org/officeDocument/2006/relationships/hyperlink" Target="https://resh.edu.ru/subject/lesson/1123/" TargetMode="External"/><Relationship Id="rId26" Type="http://schemas.openxmlformats.org/officeDocument/2006/relationships/hyperlink" Target="https://interneturok.ru/lesson/obshestvoznanie/8-klass/lichnost-iobschestvo/obschestvo-kak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112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urok.ru/lesson/obshestvoznanie/9-klass/lichnost-iobschestvo/obschestvo-kak-forma" TargetMode="External"/><Relationship Id="rId17" Type="http://schemas.openxmlformats.org/officeDocument/2006/relationships/hyperlink" Target="https://resh.edu.ru/subject/lesson/2960/start/" TargetMode="External"/><Relationship Id="rId25" Type="http://schemas.openxmlformats.org/officeDocument/2006/relationships/hyperlink" Target="https://interneturok.ru/lesson/obshestvoznanie/8-klass/lichnost-iobschestvo/obschestvo-ka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obshestvoznanie/8-klass/lichnost-iobschestvo/obschestvo-kak" TargetMode="External"/><Relationship Id="rId20" Type="http://schemas.openxmlformats.org/officeDocument/2006/relationships/hyperlink" Target="https://resh.edu.ru/subject/lesson/2958/start/" TargetMode="External"/><Relationship Id="rId29" Type="http://schemas.openxmlformats.org/officeDocument/2006/relationships/hyperlink" Target="https://resh.edu.ru/subject/24/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lesson/obshestvoznanie/9-klass/lichnost-iobschestvo/obschestvo-kak-forma" TargetMode="External"/><Relationship Id="rId24" Type="http://schemas.openxmlformats.org/officeDocument/2006/relationships/hyperlink" Target="https://resh.edu.ru/subject/lesson/1123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obshestvoznanie/8-klass/lichnost-iobschestvo/obschestvo-kak" TargetMode="External"/><Relationship Id="rId23" Type="http://schemas.openxmlformats.org/officeDocument/2006/relationships/hyperlink" Target="https://resh.edu.ru/subject/lesson/2958/" TargetMode="External"/><Relationship Id="rId28" Type="http://schemas.openxmlformats.org/officeDocument/2006/relationships/hyperlink" Target="https://resh.edu.ru/subject/lesson/2953/" TargetMode="External"/><Relationship Id="rId10" Type="http://schemas.openxmlformats.org/officeDocument/2006/relationships/hyperlink" Target="https://resh.edu.ru/subject/lesson/1123/" TargetMode="External"/><Relationship Id="rId19" Type="http://schemas.openxmlformats.org/officeDocument/2006/relationships/hyperlink" Target="https://interneturok.ru/lesson/obshestvoznanie/8" TargetMode="External"/><Relationship Id="rId31" Type="http://schemas.openxmlformats.org/officeDocument/2006/relationships/hyperlink" Target="https://interneturok.ru/lesson/obshestvo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esh.edu.ru/subject/lesson/1123/" TargetMode="External"/><Relationship Id="rId22" Type="http://schemas.openxmlformats.org/officeDocument/2006/relationships/hyperlink" Target="https://interneturok.ru/lesson/obshestvoz" TargetMode="External"/><Relationship Id="rId27" Type="http://schemas.openxmlformats.org/officeDocument/2006/relationships/hyperlink" Target="https://resh.edu.ru/subject/lesson/2957/" TargetMode="External"/><Relationship Id="rId30" Type="http://schemas.openxmlformats.org/officeDocument/2006/relationships/hyperlink" Target="https://resh.edu.ru/subject/lesson/11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54B2-423E-48F5-B139-37EB5D43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4018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Директор</cp:lastModifiedBy>
  <cp:revision>2</cp:revision>
  <dcterms:created xsi:type="dcterms:W3CDTF">2023-10-16T17:42:00Z</dcterms:created>
  <dcterms:modified xsi:type="dcterms:W3CDTF">2023-10-17T16:34:00Z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