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F2" w:rsidRPr="00E30BF2" w:rsidRDefault="006D1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5751059"/>
            <wp:effectExtent l="19050" t="0" r="6350" b="0"/>
            <wp:docPr id="1" name="Рисунок 1" descr="C:\Users\Марина Викторовна\Downloads\1697443938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Викторовна\Downloads\1697443938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5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F2" w:rsidRPr="00E30BF2" w:rsidRDefault="00E30BF2" w:rsidP="00E30B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0BF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«Музыка»</w:t>
      </w:r>
    </w:p>
    <w:p w:rsidR="00E30BF2" w:rsidRDefault="00E30BF2" w:rsidP="00E3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b/>
          <w:sz w:val="24"/>
          <w:szCs w:val="24"/>
        </w:rPr>
        <w:t>Модуль «МУЗЫКА МОЕГО КРАЯ»</w:t>
      </w:r>
      <w:r w:rsidRPr="00E30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F2" w:rsidRPr="00E30BF2" w:rsidRDefault="00E30BF2" w:rsidP="00E30B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0BF2">
        <w:rPr>
          <w:rFonts w:ascii="Times New Roman" w:hAnsi="Times New Roman" w:cs="Times New Roman"/>
          <w:b/>
          <w:sz w:val="24"/>
          <w:szCs w:val="24"/>
        </w:rPr>
        <w:t xml:space="preserve">Наш край сегодня </w:t>
      </w:r>
    </w:p>
    <w:p w:rsidR="00E30BF2" w:rsidRDefault="00E30BF2" w:rsidP="00E3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 xml:space="preserve">Современная музыкальная культура родного края. </w:t>
      </w:r>
    </w:p>
    <w:p w:rsidR="00E30BF2" w:rsidRDefault="00E30BF2" w:rsidP="00E3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 xml:space="preserve"> Гимн республики, города (при наличии). </w:t>
      </w:r>
    </w:p>
    <w:p w:rsidR="00E30BF2" w:rsidRDefault="00E30BF2" w:rsidP="00E30BF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 xml:space="preserve">Земляки — композиторы, исполнители, деятели культуры. Театр, филармония, консерватория. </w:t>
      </w:r>
    </w:p>
    <w:p w:rsidR="00E30BF2" w:rsidRDefault="00E30BF2" w:rsidP="00E1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0BF2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E30BF2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E30BF2">
        <w:rPr>
          <w:rFonts w:ascii="Times New Roman" w:hAnsi="Times New Roman" w:cs="Times New Roman"/>
          <w:b/>
          <w:sz w:val="24"/>
          <w:szCs w:val="24"/>
        </w:rPr>
        <w:t xml:space="preserve"> «НАРОДНОЕ МУЗЫКАЛЬНОЕ ТВОРЧЕСТВО РОССИИ»</w:t>
      </w:r>
      <w:r w:rsidRPr="00E30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DC" w:rsidRDefault="00E30BF2" w:rsidP="00E1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b/>
          <w:sz w:val="24"/>
          <w:szCs w:val="24"/>
        </w:rPr>
        <w:t>На рубежах культур</w:t>
      </w:r>
      <w:r w:rsidRPr="00E30BF2">
        <w:rPr>
          <w:rFonts w:ascii="Times New Roman" w:hAnsi="Times New Roman" w:cs="Times New Roman"/>
          <w:sz w:val="24"/>
          <w:szCs w:val="24"/>
        </w:rPr>
        <w:t xml:space="preserve"> Взаимное влияние фольклорных традиций друг на друга. </w:t>
      </w:r>
    </w:p>
    <w:p w:rsidR="00E30BF2" w:rsidRPr="00EE65DC" w:rsidRDefault="00E30BF2" w:rsidP="00EE65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>Э</w:t>
      </w:r>
      <w:r w:rsidRPr="00EE65DC">
        <w:rPr>
          <w:rFonts w:ascii="Times New Roman" w:hAnsi="Times New Roman" w:cs="Times New Roman"/>
          <w:sz w:val="24"/>
          <w:szCs w:val="24"/>
        </w:rPr>
        <w:t xml:space="preserve">тнографические экспедиции и фестивали. </w:t>
      </w:r>
    </w:p>
    <w:p w:rsidR="00E30BF2" w:rsidRPr="00E30BF2" w:rsidRDefault="00E30BF2" w:rsidP="00E15D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F2">
        <w:rPr>
          <w:rFonts w:ascii="Times New Roman" w:hAnsi="Times New Roman" w:cs="Times New Roman"/>
          <w:b/>
          <w:sz w:val="24"/>
          <w:szCs w:val="24"/>
        </w:rPr>
        <w:t xml:space="preserve">Современная жизнь фольклора. </w:t>
      </w:r>
    </w:p>
    <w:p w:rsidR="00E30BF2" w:rsidRDefault="00E30BF2" w:rsidP="00E1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0BF2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E30BF2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E30BF2">
        <w:rPr>
          <w:rFonts w:ascii="Times New Roman" w:hAnsi="Times New Roman" w:cs="Times New Roman"/>
          <w:b/>
          <w:sz w:val="24"/>
          <w:szCs w:val="24"/>
        </w:rPr>
        <w:t xml:space="preserve"> «ЖАНРЫ МУЗЫКАЛЬНОГО ИСКУССТВА»</w:t>
      </w:r>
      <w:r w:rsidRPr="00E30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F2" w:rsidRDefault="00E30BF2" w:rsidP="00E1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 xml:space="preserve">Театральные жанры Опера, балет. Либретто. Строение музыкального спектакля: увертюра, действия, антракты, финал. </w:t>
      </w:r>
    </w:p>
    <w:p w:rsidR="00E30BF2" w:rsidRDefault="00E30BF2" w:rsidP="00E1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 xml:space="preserve">Массовые сцены. Сольные номера главных героев. Номерная структура и сквозное развитие сюжета. Лейтмотивы. </w:t>
      </w:r>
    </w:p>
    <w:p w:rsidR="00E30BF2" w:rsidRDefault="00E30BF2" w:rsidP="00E1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>Роль оркестра в музыкальном спектакле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BF2" w:rsidRDefault="00E30BF2" w:rsidP="00E1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0BF2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E30BF2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E30BF2">
        <w:rPr>
          <w:rFonts w:ascii="Times New Roman" w:hAnsi="Times New Roman" w:cs="Times New Roman"/>
          <w:b/>
          <w:sz w:val="24"/>
          <w:szCs w:val="24"/>
        </w:rPr>
        <w:t xml:space="preserve"> «РУССКАЯ КЛАССИЧЕСКАЯ МУЗЫКА»</w:t>
      </w:r>
      <w:r w:rsidRPr="00E30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F2" w:rsidRDefault="00E30BF2" w:rsidP="00E1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 xml:space="preserve">Русский балет Мировая слава русского балета. Творчество композиторов (П.И.Чайковский, С.С.Прокофьев, И.Ф.Стравинский, Р.К.Щедрин), балетмейстеров, артистов </w:t>
      </w:r>
      <w:proofErr w:type="spellStart"/>
      <w:proofErr w:type="gramStart"/>
      <w:r w:rsidRPr="00E30BF2">
        <w:rPr>
          <w:rFonts w:ascii="Times New Roman" w:hAnsi="Times New Roman" w:cs="Times New Roman"/>
          <w:sz w:val="24"/>
          <w:szCs w:val="24"/>
        </w:rPr>
        <w:t>ба-лета</w:t>
      </w:r>
      <w:proofErr w:type="spellEnd"/>
      <w:proofErr w:type="gramEnd"/>
      <w:r w:rsidRPr="00E30B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BF2">
        <w:rPr>
          <w:rFonts w:ascii="Times New Roman" w:hAnsi="Times New Roman" w:cs="Times New Roman"/>
          <w:sz w:val="24"/>
          <w:szCs w:val="24"/>
        </w:rPr>
        <w:t>Дягилевские</w:t>
      </w:r>
      <w:proofErr w:type="spellEnd"/>
      <w:r w:rsidRPr="00E30BF2">
        <w:rPr>
          <w:rFonts w:ascii="Times New Roman" w:hAnsi="Times New Roman" w:cs="Times New Roman"/>
          <w:sz w:val="24"/>
          <w:szCs w:val="24"/>
        </w:rPr>
        <w:t xml:space="preserve"> сезоны.  </w:t>
      </w:r>
    </w:p>
    <w:p w:rsidR="00E30BF2" w:rsidRDefault="00E30BF2" w:rsidP="00E1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0BF2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E30BF2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E30BF2">
        <w:rPr>
          <w:rFonts w:ascii="Times New Roman" w:hAnsi="Times New Roman" w:cs="Times New Roman"/>
          <w:b/>
          <w:sz w:val="24"/>
          <w:szCs w:val="24"/>
        </w:rPr>
        <w:t xml:space="preserve"> «МУЗЫКА НАРОДОВ МИРА»</w:t>
      </w:r>
      <w:r w:rsidRPr="00E30BF2">
        <w:rPr>
          <w:rFonts w:ascii="Times New Roman" w:hAnsi="Times New Roman" w:cs="Times New Roman"/>
          <w:sz w:val="24"/>
          <w:szCs w:val="24"/>
        </w:rPr>
        <w:t xml:space="preserve">  Народная музыка Американского континента  Стили и жанры американской музыки (кантри, блюз, </w:t>
      </w:r>
      <w:proofErr w:type="spellStart"/>
      <w:r w:rsidRPr="00E30BF2">
        <w:rPr>
          <w:rFonts w:ascii="Times New Roman" w:hAnsi="Times New Roman" w:cs="Times New Roman"/>
          <w:sz w:val="24"/>
          <w:szCs w:val="24"/>
        </w:rPr>
        <w:t>спиричуэлс</w:t>
      </w:r>
      <w:proofErr w:type="spellEnd"/>
      <w:r w:rsidRPr="00E30BF2">
        <w:rPr>
          <w:rFonts w:ascii="Times New Roman" w:hAnsi="Times New Roman" w:cs="Times New Roman"/>
          <w:sz w:val="24"/>
          <w:szCs w:val="24"/>
        </w:rPr>
        <w:t xml:space="preserve">, самба, </w:t>
      </w:r>
      <w:proofErr w:type="spellStart"/>
      <w:r w:rsidRPr="00E30BF2">
        <w:rPr>
          <w:rFonts w:ascii="Times New Roman" w:hAnsi="Times New Roman" w:cs="Times New Roman"/>
          <w:sz w:val="24"/>
          <w:szCs w:val="24"/>
        </w:rPr>
        <w:t>босса-нова</w:t>
      </w:r>
      <w:proofErr w:type="spellEnd"/>
      <w:r w:rsidRPr="00E30BF2">
        <w:rPr>
          <w:rFonts w:ascii="Times New Roman" w:hAnsi="Times New Roman" w:cs="Times New Roman"/>
          <w:sz w:val="24"/>
          <w:szCs w:val="24"/>
        </w:rPr>
        <w:t xml:space="preserve"> и др.). Смешение интонаций и ритмов различного происхождения.  </w:t>
      </w:r>
    </w:p>
    <w:p w:rsidR="00E30BF2" w:rsidRDefault="00E30BF2" w:rsidP="00E1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0BF2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E30BF2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E30BF2">
        <w:rPr>
          <w:rFonts w:ascii="Times New Roman" w:hAnsi="Times New Roman" w:cs="Times New Roman"/>
          <w:b/>
          <w:sz w:val="24"/>
          <w:szCs w:val="24"/>
        </w:rPr>
        <w:t xml:space="preserve"> «ЕВРОПЕЙСКАЯ КЛАССИЧЕСКАЯ МУЗЫКА»</w:t>
      </w:r>
      <w:r w:rsidRPr="00E30B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0BF2" w:rsidRDefault="00E30BF2" w:rsidP="00E1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>Музыкант и публика   Кумиры публики (на примере творчества В.А.Моцарта, Н.Паганини, Ф.Листа и др.).</w:t>
      </w:r>
    </w:p>
    <w:p w:rsidR="00E30BF2" w:rsidRDefault="00E30BF2" w:rsidP="00E1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>Виртуозность. Талант, труд, миссия композитора, исполнителя. Признание публики. Культура слушателя.</w:t>
      </w:r>
    </w:p>
    <w:p w:rsidR="00E30BF2" w:rsidRDefault="00E30BF2" w:rsidP="00E1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 xml:space="preserve">Традиции слушания музыки в прошлые века и сегодня.  </w:t>
      </w:r>
    </w:p>
    <w:p w:rsidR="00E30BF2" w:rsidRPr="00E30BF2" w:rsidRDefault="00E30BF2" w:rsidP="00E15D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30BF2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E30BF2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E30BF2">
        <w:rPr>
          <w:rFonts w:ascii="Times New Roman" w:hAnsi="Times New Roman" w:cs="Times New Roman"/>
          <w:b/>
          <w:sz w:val="24"/>
          <w:szCs w:val="24"/>
        </w:rPr>
        <w:t xml:space="preserve"> «ИСТОКИ И ОБРАЗЫ РУССКОЙ И ЕВРОПЕЙСКОЙ ДУХОВНОЙ МУЗЫКИ»    </w:t>
      </w:r>
    </w:p>
    <w:p w:rsidR="00E30BF2" w:rsidRDefault="00E30BF2" w:rsidP="00E15D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 xml:space="preserve">     Религиозные темы и образы в современной музыке   Сохранение традиций духовной музыки сегодня. Переосмысление  религиозной темы в творчестве композиторов XX—XXI веков. </w:t>
      </w:r>
      <w:proofErr w:type="gramStart"/>
      <w:r w:rsidRPr="00E30BF2">
        <w:rPr>
          <w:rFonts w:ascii="Times New Roman" w:hAnsi="Times New Roman" w:cs="Times New Roman"/>
          <w:sz w:val="24"/>
          <w:szCs w:val="24"/>
        </w:rPr>
        <w:t xml:space="preserve">Рели </w:t>
      </w:r>
      <w:proofErr w:type="spellStart"/>
      <w:r w:rsidRPr="00E30BF2">
        <w:rPr>
          <w:rFonts w:ascii="Times New Roman" w:hAnsi="Times New Roman" w:cs="Times New Roman"/>
          <w:sz w:val="24"/>
          <w:szCs w:val="24"/>
        </w:rPr>
        <w:t>гиозная</w:t>
      </w:r>
      <w:proofErr w:type="spellEnd"/>
      <w:proofErr w:type="gramEnd"/>
      <w:r w:rsidRPr="00E30BF2">
        <w:rPr>
          <w:rFonts w:ascii="Times New Roman" w:hAnsi="Times New Roman" w:cs="Times New Roman"/>
          <w:sz w:val="24"/>
          <w:szCs w:val="24"/>
        </w:rPr>
        <w:t xml:space="preserve"> тематика в контексте поп-культуры. </w:t>
      </w:r>
    </w:p>
    <w:p w:rsidR="00E30BF2" w:rsidRPr="00E30BF2" w:rsidRDefault="00E30BF2" w:rsidP="00E15DC9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30BF2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E30BF2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E30BF2">
        <w:rPr>
          <w:rFonts w:ascii="Times New Roman" w:hAnsi="Times New Roman" w:cs="Times New Roman"/>
          <w:b/>
          <w:sz w:val="24"/>
          <w:szCs w:val="24"/>
        </w:rPr>
        <w:t xml:space="preserve"> «СВЯЗЬ МУЗЫКИ С ДРУГИМИ ВИДАМИ ИСКУССТВА» </w:t>
      </w:r>
    </w:p>
    <w:p w:rsidR="00E30BF2" w:rsidRPr="00E30BF2" w:rsidRDefault="00E30BF2" w:rsidP="00E15DC9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F2">
        <w:rPr>
          <w:rFonts w:ascii="Times New Roman" w:hAnsi="Times New Roman" w:cs="Times New Roman"/>
          <w:b/>
          <w:sz w:val="24"/>
          <w:szCs w:val="24"/>
        </w:rPr>
        <w:t>Музыка кино и телевидения.</w:t>
      </w:r>
    </w:p>
    <w:p w:rsidR="00E30BF2" w:rsidRDefault="00E30BF2" w:rsidP="00E15DC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lastRenderedPageBreak/>
        <w:t xml:space="preserve">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</w:t>
      </w:r>
      <w:proofErr w:type="spellStart"/>
      <w:r w:rsidRPr="00E30BF2">
        <w:rPr>
          <w:rFonts w:ascii="Times New Roman" w:hAnsi="Times New Roman" w:cs="Times New Roman"/>
          <w:sz w:val="24"/>
          <w:szCs w:val="24"/>
        </w:rPr>
        <w:t>Р.Роджерса</w:t>
      </w:r>
      <w:proofErr w:type="spellEnd"/>
      <w:r w:rsidRPr="00E30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BF2">
        <w:rPr>
          <w:rFonts w:ascii="Times New Roman" w:hAnsi="Times New Roman" w:cs="Times New Roman"/>
          <w:sz w:val="24"/>
          <w:szCs w:val="24"/>
        </w:rPr>
        <w:t>Ф.Лоу</w:t>
      </w:r>
      <w:proofErr w:type="spellEnd"/>
      <w:r w:rsidRPr="00E30BF2">
        <w:rPr>
          <w:rFonts w:ascii="Times New Roman" w:hAnsi="Times New Roman" w:cs="Times New Roman"/>
          <w:sz w:val="24"/>
          <w:szCs w:val="24"/>
        </w:rPr>
        <w:t xml:space="preserve">, Г.Гладкова, </w:t>
      </w:r>
      <w:proofErr w:type="spellStart"/>
      <w:r w:rsidRPr="00E30BF2">
        <w:rPr>
          <w:rFonts w:ascii="Times New Roman" w:hAnsi="Times New Roman" w:cs="Times New Roman"/>
          <w:sz w:val="24"/>
          <w:szCs w:val="24"/>
        </w:rPr>
        <w:t>А.Шнитке</w:t>
      </w:r>
      <w:proofErr w:type="spellEnd"/>
      <w:r w:rsidRPr="00E30BF2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E30BF2" w:rsidRPr="00E30BF2" w:rsidRDefault="00E30BF2" w:rsidP="00E15DC9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0BF2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E30BF2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E30BF2">
        <w:rPr>
          <w:rFonts w:ascii="Times New Roman" w:hAnsi="Times New Roman" w:cs="Times New Roman"/>
          <w:b/>
          <w:sz w:val="24"/>
          <w:szCs w:val="24"/>
        </w:rPr>
        <w:t xml:space="preserve"> «СОВРЕМЕННАЯ МУЗЫКА: ОСНОВНЫЕ ЖАНРЫ И НАПРАВЛЕНИЯ</w:t>
      </w:r>
    </w:p>
    <w:p w:rsidR="00E30BF2" w:rsidRDefault="00E30BF2" w:rsidP="00E15DC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 xml:space="preserve">Молодёжная музыкальная культура    </w:t>
      </w:r>
    </w:p>
    <w:p w:rsidR="00E30BF2" w:rsidRDefault="00E30BF2" w:rsidP="00E15DC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 xml:space="preserve">Направления и стили молодёжной музыкальной культуры XX—XXI веков (рок-н-ролл, рок, панк, </w:t>
      </w:r>
      <w:proofErr w:type="spellStart"/>
      <w:r w:rsidRPr="00E30BF2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Pr="00E30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0BF2">
        <w:rPr>
          <w:rFonts w:ascii="Times New Roman" w:hAnsi="Times New Roman" w:cs="Times New Roman"/>
          <w:sz w:val="24"/>
          <w:szCs w:val="24"/>
        </w:rPr>
        <w:t>хип-хоп</w:t>
      </w:r>
      <w:proofErr w:type="spellEnd"/>
      <w:r w:rsidRPr="00E30BF2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E30BF2" w:rsidRDefault="00E30BF2" w:rsidP="00E15DC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30BF2">
        <w:rPr>
          <w:rFonts w:ascii="Times New Roman" w:hAnsi="Times New Roman" w:cs="Times New Roman"/>
          <w:sz w:val="24"/>
          <w:szCs w:val="24"/>
        </w:rPr>
        <w:t xml:space="preserve"> Социальный и    коммерческий контекст массовой музыкальной культуры. </w:t>
      </w:r>
    </w:p>
    <w:p w:rsidR="00E30BF2" w:rsidRDefault="00E30BF2" w:rsidP="00E15DC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30BF2" w:rsidRPr="00E15DC9" w:rsidRDefault="00E30BF2" w:rsidP="00E15DC9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F2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учебного предмета «Музыка»</w:t>
      </w:r>
    </w:p>
    <w:p w:rsidR="00E15DC9" w:rsidRPr="00680E7E" w:rsidRDefault="00E15DC9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680E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80E7E">
        <w:rPr>
          <w:rFonts w:ascii="Times New Roman" w:hAnsi="Times New Roman" w:cs="Times New Roman"/>
          <w:sz w:val="24"/>
          <w:szCs w:val="24"/>
        </w:rPr>
        <w:t xml:space="preserve"> и предметных. </w:t>
      </w:r>
    </w:p>
    <w:p w:rsidR="00E30BF2" w:rsidRPr="00680E7E" w:rsidRDefault="00E15DC9" w:rsidP="00680E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7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 </w:t>
      </w:r>
    </w:p>
    <w:p w:rsidR="00EE65DC" w:rsidRPr="00680E7E" w:rsidRDefault="00EE65DC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 </w:t>
      </w:r>
    </w:p>
    <w:p w:rsidR="00EE65DC" w:rsidRPr="00680E7E" w:rsidRDefault="00EE65DC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  <w:r w:rsidRPr="00680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5DC" w:rsidRPr="00680E7E" w:rsidRDefault="00EE65DC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 </w:t>
      </w:r>
    </w:p>
    <w:p w:rsidR="00EE65DC" w:rsidRPr="00680E7E" w:rsidRDefault="00EE65DC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680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DC" w:rsidRPr="00680E7E" w:rsidRDefault="00EE65DC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 </w:t>
      </w:r>
      <w:r w:rsidRPr="00680E7E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  <w:r w:rsidRPr="00680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5DC" w:rsidRPr="00680E7E" w:rsidRDefault="00EE65DC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  </w:t>
      </w:r>
    </w:p>
    <w:p w:rsidR="00EE65DC" w:rsidRPr="00680E7E" w:rsidRDefault="00EE65DC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  <w:r w:rsidRPr="00680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5DC" w:rsidRPr="00680E7E" w:rsidRDefault="00EE65DC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   </w:t>
      </w:r>
    </w:p>
    <w:p w:rsidR="00EE65DC" w:rsidRPr="00680E7E" w:rsidRDefault="00EE65DC" w:rsidP="00680E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7E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E65DC" w:rsidRPr="00680E7E" w:rsidRDefault="00EE65DC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lastRenderedPageBreak/>
        <w:t xml:space="preserve"> 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 </w:t>
      </w:r>
    </w:p>
    <w:p w:rsidR="00EE65DC" w:rsidRPr="00680E7E" w:rsidRDefault="00EE65DC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</w:t>
      </w:r>
      <w:r w:rsidRPr="00680E7E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  <w:r w:rsidRPr="00680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65DC" w:rsidRPr="00680E7E" w:rsidRDefault="00EE65DC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  <w:r w:rsidRPr="00680E7E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  <w:r w:rsidRPr="00680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DC" w:rsidRPr="00680E7E" w:rsidRDefault="00EE65DC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бережное отношение к природе; неприятие действий, приносящих ей вред.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0E7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80E7E">
        <w:rPr>
          <w:rFonts w:ascii="Times New Roman" w:hAnsi="Times New Roman" w:cs="Times New Roman"/>
          <w:b/>
          <w:sz w:val="24"/>
          <w:szCs w:val="24"/>
        </w:rPr>
        <w:t xml:space="preserve"> результаты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80E7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80E7E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программы, формируемые при изучении предмета «Музыка»: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Овладение универсальными познавательными действиями.  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</w:t>
      </w:r>
      <w:r w:rsidRPr="00680E7E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  <w:r w:rsidRPr="00680E7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   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- выявлять недостаток информации, в том числе слуховой, акустической для решения учебной (практической) задачи на основе предложенного алгоритма; 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- устанавливать причинно-следственные связи в ситуациях музыкального восприятия и исполнения, делать выводы. 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</w:t>
      </w:r>
      <w:r w:rsidRPr="00680E7E"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 исполнительских навыков;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680E7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80E7E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сравнивать несколько вариантов решения творческой, исполнительской задачи, выбирать наиболее </w:t>
      </w:r>
      <w:proofErr w:type="gramStart"/>
      <w:r w:rsidRPr="00680E7E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680E7E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  прогнозировать возможное развитие музыкального процесса, эволюции культурных явлений в различных условиях.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lastRenderedPageBreak/>
        <w:t xml:space="preserve">     Работа с информацией: 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выбирать источник получения информации;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 согласно заданному алгоритму находить в предложенном источнике информацию, представленную в явном виде;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    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 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анализировать текстовую, виде</w:t>
      </w:r>
      <w:proofErr w:type="gramStart"/>
      <w:r w:rsidRPr="00680E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80E7E">
        <w:rPr>
          <w:rFonts w:ascii="Times New Roman" w:hAnsi="Times New Roman" w:cs="Times New Roman"/>
          <w:sz w:val="24"/>
          <w:szCs w:val="24"/>
        </w:rPr>
        <w:t xml:space="preserve">, графическую, звуковую, информацию в соответствии с учебной задачей;   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анализировать музыкальные тексты (акустические и нотные) по предложенному учителем алгоритму;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 самостоятельно создавать схемы, таблицы для представления информации.   </w:t>
      </w:r>
    </w:p>
    <w:p w:rsidR="00680E7E" w:rsidRDefault="0014628D" w:rsidP="00680E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  <w:r w:rsidRPr="0014628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E7E">
        <w:t xml:space="preserve">  </w:t>
      </w:r>
      <w:r w:rsidRPr="00680E7E">
        <w:rPr>
          <w:rFonts w:ascii="Times New Roman" w:hAnsi="Times New Roman" w:cs="Times New Roman"/>
          <w:b/>
          <w:i/>
          <w:sz w:val="24"/>
          <w:szCs w:val="24"/>
        </w:rPr>
        <w:t xml:space="preserve">Невербальная коммуникация:  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воспринимать музыку как специфическую форму общения людей, стремиться понять эмоционально-образное содержание музыкального высказывания;   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выступать перед публикой в качестве исполнителя музыки (соло или в коллективе);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   передавать в собственном исполнении музыки художественное содержание, выражать настроение, чувства, личное отношение к исполняемому произведению;  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осознанно пользоваться интонационной выразительностью в обыденной речи, понимать культурные нормы и значение интонации в повседневном общении.    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</w:t>
      </w:r>
      <w:r w:rsidRPr="00680E7E">
        <w:rPr>
          <w:rFonts w:ascii="Times New Roman" w:hAnsi="Times New Roman" w:cs="Times New Roman"/>
          <w:b/>
          <w:i/>
          <w:sz w:val="24"/>
          <w:szCs w:val="24"/>
        </w:rPr>
        <w:t xml:space="preserve">Вербальная коммуникация:  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воспринимать и формулировать суждения, выражать эмоции в соответствии с целями и условиями общения в знакомой среде;         проявлять уважительное отношение к собеседнику, соблюдать правила ведения диалога и дискуссии;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 признавать возможность существования разных точек зрения;  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корректно и </w:t>
      </w:r>
      <w:proofErr w:type="spellStart"/>
      <w:r w:rsidRPr="00680E7E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680E7E">
        <w:rPr>
          <w:rFonts w:ascii="Times New Roman" w:hAnsi="Times New Roman" w:cs="Times New Roman"/>
          <w:sz w:val="24"/>
          <w:szCs w:val="24"/>
        </w:rPr>
        <w:t xml:space="preserve"> высказывать своё мнение; 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строить речевое высказывание в соответствии с поставленной задачей;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 создавать устные и письменные тексты (описание, рассуждение, повествование);  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готовить небольшие публичные выступления;   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подбирать иллюстративный материал (рисунки, фото, плакаты) к тексту выступления. 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</w:t>
      </w:r>
      <w:r w:rsidRPr="00680E7E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 (сотрудничество):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 стремиться к объединению усилий, эмоциональной </w:t>
      </w:r>
      <w:proofErr w:type="spellStart"/>
      <w:r w:rsidRPr="00680E7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80E7E">
        <w:rPr>
          <w:rFonts w:ascii="Times New Roman" w:hAnsi="Times New Roman" w:cs="Times New Roman"/>
          <w:sz w:val="24"/>
          <w:szCs w:val="24"/>
        </w:rPr>
        <w:t xml:space="preserve"> в ситуациях совместного восприятия, исполнения музыки;         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 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lastRenderedPageBreak/>
        <w:t xml:space="preserve"> 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   </w:t>
      </w:r>
    </w:p>
    <w:p w:rsidR="00680E7E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        ответственно выполнять свою часть работы; оценивать свой вклад в общий результат;      </w:t>
      </w:r>
    </w:p>
    <w:p w:rsidR="0014628D" w:rsidRPr="00680E7E" w:rsidRDefault="0014628D" w:rsidP="00680E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sz w:val="24"/>
          <w:szCs w:val="24"/>
        </w:rPr>
        <w:t xml:space="preserve">   выполнять совместные проектные, творческие задания с опорой на предложенные образцы. </w:t>
      </w:r>
    </w:p>
    <w:p w:rsidR="00680E7E" w:rsidRDefault="00680E7E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628D" w:rsidRPr="0014628D">
        <w:rPr>
          <w:rFonts w:ascii="Times New Roman" w:hAnsi="Times New Roman" w:cs="Times New Roman"/>
          <w:sz w:val="24"/>
          <w:szCs w:val="24"/>
        </w:rPr>
        <w:t xml:space="preserve"> </w:t>
      </w:r>
      <w:r w:rsidR="0014628D" w:rsidRPr="00680E7E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  <w:r w:rsidR="0014628D" w:rsidRPr="00146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b/>
          <w:sz w:val="24"/>
          <w:szCs w:val="24"/>
        </w:rPr>
        <w:t>Самоорганизация:</w:t>
      </w:r>
      <w:r w:rsidRPr="00146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планировать действия по решению учебной задачи для получения результата; выстраивать последовательность выбранных действий. </w:t>
      </w:r>
      <w:r w:rsidRPr="00680E7E">
        <w:rPr>
          <w:rFonts w:ascii="Times New Roman" w:hAnsi="Times New Roman" w:cs="Times New Roman"/>
          <w:b/>
          <w:sz w:val="24"/>
          <w:szCs w:val="24"/>
        </w:rPr>
        <w:t>Самоконтроль: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устанавливать причины успеха/неудач учебной деятельности; корректировать свои учебные действия для преодоления ошибок.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Предметные результаты характеризуют </w:t>
      </w:r>
      <w:proofErr w:type="spellStart"/>
      <w:r w:rsidRPr="001462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628D">
        <w:rPr>
          <w:rFonts w:ascii="Times New Roman" w:hAnsi="Times New Roman" w:cs="Times New Roman"/>
          <w:sz w:val="24"/>
          <w:szCs w:val="24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14628D">
        <w:rPr>
          <w:rFonts w:ascii="Times New Roman" w:hAnsi="Times New Roman" w:cs="Times New Roman"/>
          <w:sz w:val="24"/>
          <w:szCs w:val="24"/>
        </w:rPr>
        <w:t>кст св</w:t>
      </w:r>
      <w:proofErr w:type="gramEnd"/>
      <w:r w:rsidRPr="0014628D">
        <w:rPr>
          <w:rFonts w:ascii="Times New Roman" w:hAnsi="Times New Roman" w:cs="Times New Roman"/>
          <w:sz w:val="24"/>
          <w:szCs w:val="24"/>
        </w:rPr>
        <w:t xml:space="preserve">оей жизни. Обучающиеся, освоившие основную образовательную программу по предмету «Музыка»: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—  воспринимают российскую музыкальную культуру как целостное и самобытное </w:t>
      </w:r>
      <w:proofErr w:type="spellStart"/>
      <w:r w:rsidRPr="0014628D">
        <w:rPr>
          <w:rFonts w:ascii="Times New Roman" w:hAnsi="Times New Roman" w:cs="Times New Roman"/>
          <w:sz w:val="24"/>
          <w:szCs w:val="24"/>
        </w:rPr>
        <w:t>цивилизационное</w:t>
      </w:r>
      <w:proofErr w:type="spellEnd"/>
      <w:r w:rsidRPr="0014628D">
        <w:rPr>
          <w:rFonts w:ascii="Times New Roman" w:hAnsi="Times New Roman" w:cs="Times New Roman"/>
          <w:sz w:val="24"/>
          <w:szCs w:val="24"/>
        </w:rPr>
        <w:t xml:space="preserve"> явление; знают достижения отечественных мастеров музыкальной культуры, испытывают гордость за них;   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</w:t>
      </w:r>
      <w:r w:rsidRPr="00680E7E">
        <w:rPr>
          <w:rFonts w:ascii="Times New Roman" w:hAnsi="Times New Roman" w:cs="Times New Roman"/>
          <w:b/>
          <w:sz w:val="24"/>
          <w:szCs w:val="24"/>
        </w:rPr>
        <w:t>Предметные результаты, формируемые в ходе изучения предмета «Музыка»,</w:t>
      </w:r>
      <w:r w:rsidRPr="0014628D">
        <w:rPr>
          <w:rFonts w:ascii="Times New Roman" w:hAnsi="Times New Roman" w:cs="Times New Roman"/>
          <w:sz w:val="24"/>
          <w:szCs w:val="24"/>
        </w:rPr>
        <w:t xml:space="preserve"> сгруппированы по учебным модулям и должны отражать </w:t>
      </w:r>
      <w:proofErr w:type="spellStart"/>
      <w:r w:rsidRPr="001462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628D">
        <w:rPr>
          <w:rFonts w:ascii="Times New Roman" w:hAnsi="Times New Roman" w:cs="Times New Roman"/>
          <w:sz w:val="24"/>
          <w:szCs w:val="24"/>
        </w:rPr>
        <w:t xml:space="preserve"> умений.   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80E7E">
        <w:rPr>
          <w:rFonts w:ascii="Times New Roman" w:hAnsi="Times New Roman" w:cs="Times New Roman"/>
          <w:b/>
          <w:sz w:val="24"/>
          <w:szCs w:val="24"/>
        </w:rPr>
        <w:t>Модуль «Музыка моего края»:</w:t>
      </w:r>
      <w:r w:rsidRPr="0014628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знать музыкальные традиции своей республики, края, народа;   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характеризовать особенности творчества народных и профессиональных музыкантов, творческих коллективов своего края;    </w:t>
      </w:r>
    </w:p>
    <w:p w:rsidR="0014628D" w:rsidRPr="00680E7E" w:rsidRDefault="0014628D" w:rsidP="00680E7E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 </w:t>
      </w:r>
      <w:r w:rsidRPr="00680E7E">
        <w:rPr>
          <w:rFonts w:ascii="Times New Roman" w:hAnsi="Times New Roman" w:cs="Times New Roman"/>
          <w:sz w:val="24"/>
          <w:szCs w:val="24"/>
        </w:rPr>
        <w:t xml:space="preserve">исполнять и оценивать образцы музыкального фольклора и сочинения композиторов своей малой родины.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b/>
          <w:sz w:val="24"/>
          <w:szCs w:val="24"/>
        </w:rPr>
        <w:t xml:space="preserve">        Модуль «Народное музыкальное творчество России»:</w:t>
      </w:r>
      <w:r w:rsidRPr="0014628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  различать на слух и исполнять произведения различных жанров фольклорной музыки;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 определять на слух принадлежность народных музыкальных инструментов к группам духовых, струнных, ударно-шумовых инструментов;         объяснять на примерах связь устного народного музыкального творчества и деятельности профессиональных музыкантов в развитии общей культуры страны.      </w:t>
      </w:r>
    </w:p>
    <w:p w:rsidR="00680E7E" w:rsidRP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</w:t>
      </w:r>
      <w:r w:rsidRPr="00680E7E">
        <w:rPr>
          <w:rFonts w:ascii="Times New Roman" w:hAnsi="Times New Roman" w:cs="Times New Roman"/>
          <w:b/>
          <w:sz w:val="24"/>
          <w:szCs w:val="24"/>
        </w:rPr>
        <w:t xml:space="preserve">Модуль «Музыка народов мира»: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определять на слух музыкальные произведения, относящиеся к </w:t>
      </w:r>
      <w:proofErr w:type="spellStart"/>
      <w:proofErr w:type="gramStart"/>
      <w:r w:rsidRPr="0014628D">
        <w:rPr>
          <w:rFonts w:ascii="Times New Roman" w:hAnsi="Times New Roman" w:cs="Times New Roman"/>
          <w:sz w:val="24"/>
          <w:szCs w:val="24"/>
        </w:rPr>
        <w:t>западно-европейской</w:t>
      </w:r>
      <w:proofErr w:type="spellEnd"/>
      <w:proofErr w:type="gramEnd"/>
      <w:r w:rsidRPr="00146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28D">
        <w:rPr>
          <w:rFonts w:ascii="Times New Roman" w:hAnsi="Times New Roman" w:cs="Times New Roman"/>
          <w:sz w:val="24"/>
          <w:szCs w:val="24"/>
        </w:rPr>
        <w:t>латино-американской</w:t>
      </w:r>
      <w:proofErr w:type="spellEnd"/>
      <w:r w:rsidRPr="0014628D">
        <w:rPr>
          <w:rFonts w:ascii="Times New Roman" w:hAnsi="Times New Roman" w:cs="Times New Roman"/>
          <w:sz w:val="24"/>
          <w:szCs w:val="24"/>
        </w:rPr>
        <w:t xml:space="preserve">, азиатской традиционной музыкальной культуре, в том числе к отдельным самобытным культурно-национальным традициям;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 различать на слух и исполнять произведения различных жанров фольклорной музыки; 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определять на слух принадлежность народных музыкальных инструментов к группам духовых, струнных, ударно-шумовых инструментов;         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        </w:t>
      </w:r>
    </w:p>
    <w:p w:rsidR="00680E7E" w:rsidRP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</w:t>
      </w:r>
      <w:r w:rsidRPr="00680E7E">
        <w:rPr>
          <w:rFonts w:ascii="Times New Roman" w:hAnsi="Times New Roman" w:cs="Times New Roman"/>
          <w:b/>
          <w:sz w:val="24"/>
          <w:szCs w:val="24"/>
        </w:rPr>
        <w:t xml:space="preserve">Модуль «Европейская классическая музыка»: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4628D">
        <w:rPr>
          <w:rFonts w:ascii="Times New Roman" w:hAnsi="Times New Roman" w:cs="Times New Roman"/>
          <w:sz w:val="24"/>
          <w:szCs w:val="24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         определять принадлежность музыкального произведения к одному из художественных стилей (барокко, классицизм, романтизм, импрессионизм);         исполнять (в том числе фрагментарно) сочинения композиторов-классиков;     </w:t>
      </w:r>
      <w:proofErr w:type="gramEnd"/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характеризовать творчество не менее двух композиторов-классиков, приводить примеры наиболее известных сочинений.    </w:t>
      </w:r>
    </w:p>
    <w:p w:rsidR="00680E7E" w:rsidRP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 </w:t>
      </w:r>
      <w:r w:rsidRPr="00680E7E">
        <w:rPr>
          <w:rFonts w:ascii="Times New Roman" w:hAnsi="Times New Roman" w:cs="Times New Roman"/>
          <w:b/>
          <w:sz w:val="24"/>
          <w:szCs w:val="24"/>
        </w:rPr>
        <w:t xml:space="preserve">Модуль «Русская классическая музыка»: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  различать на слух произведения русских композиторов-классиков, называть автора, произведение, исполнительский состав;        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lastRenderedPageBreak/>
        <w:t xml:space="preserve">     исполнять (в том числе фрагментарно, отдельными темами) сочинения русских композиторов;   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характеризовать творчество не менее двух отечественных композиторов-классиков, приводить примеры наиболее известных сочинений. </w:t>
      </w:r>
      <w:r w:rsidRPr="00680E7E">
        <w:rPr>
          <w:rFonts w:ascii="Times New Roman" w:hAnsi="Times New Roman" w:cs="Times New Roman"/>
          <w:b/>
          <w:sz w:val="24"/>
          <w:szCs w:val="24"/>
        </w:rPr>
        <w:t>Модуль «Образы русской и европейской духовной музыки»:</w:t>
      </w:r>
      <w:r w:rsidRPr="00146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28D" w:rsidRPr="0014628D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различать и характеризовать жанры и произведения русской и европейской духовной музыки; исполнять произведения русской </w:t>
      </w:r>
    </w:p>
    <w:p w:rsidR="00680E7E" w:rsidRP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7E">
        <w:rPr>
          <w:rFonts w:ascii="Times New Roman" w:hAnsi="Times New Roman" w:cs="Times New Roman"/>
          <w:b/>
          <w:sz w:val="24"/>
          <w:szCs w:val="24"/>
        </w:rPr>
        <w:t xml:space="preserve">европейской духовной музыки; приводить примеры сочинений духовной музыки, называть их автора.   </w:t>
      </w:r>
    </w:p>
    <w:p w:rsidR="00680E7E" w:rsidRP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7E">
        <w:rPr>
          <w:rFonts w:ascii="Times New Roman" w:hAnsi="Times New Roman" w:cs="Times New Roman"/>
          <w:b/>
          <w:sz w:val="24"/>
          <w:szCs w:val="24"/>
        </w:rPr>
        <w:t xml:space="preserve">      Модуль «Современная музыка: основные жанры и направления»:   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определять и характеризовать стили, направления и жанры современной музыки;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  различать и определять на слух виды оркестров, ансамблей, тембры музыкальных инструментов, входящих в их состав;       </w:t>
      </w:r>
    </w:p>
    <w:p w:rsidR="00680E7E" w:rsidRP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</w:t>
      </w:r>
      <w:r w:rsidRPr="00680E7E">
        <w:rPr>
          <w:rFonts w:ascii="Times New Roman" w:hAnsi="Times New Roman" w:cs="Times New Roman"/>
          <w:sz w:val="24"/>
          <w:szCs w:val="24"/>
        </w:rPr>
        <w:t xml:space="preserve">исполнять современные музыкальные произведения в разных видах деятельности.  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80E7E">
        <w:rPr>
          <w:rFonts w:ascii="Times New Roman" w:hAnsi="Times New Roman" w:cs="Times New Roman"/>
          <w:b/>
          <w:sz w:val="24"/>
          <w:szCs w:val="24"/>
        </w:rPr>
        <w:t xml:space="preserve">  Модуль «Связь музыки с другими видами искусства»:</w:t>
      </w:r>
      <w:r w:rsidRPr="001462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 определять стилевые и жанровые параллели между музыкой и другими видами искусств;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различать и анализировать средства выразительности разных видов искусств;  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 высказывать суждения об основной идее, средствах её воплощения, интонационных особенностях, жанре, исполнителях музыкального произведения.      </w:t>
      </w:r>
    </w:p>
    <w:p w:rsidR="00680E7E" w:rsidRP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</w:t>
      </w:r>
      <w:r w:rsidRPr="00680E7E">
        <w:rPr>
          <w:rFonts w:ascii="Times New Roman" w:hAnsi="Times New Roman" w:cs="Times New Roman"/>
          <w:b/>
          <w:sz w:val="24"/>
          <w:szCs w:val="24"/>
        </w:rPr>
        <w:t xml:space="preserve">Модуль «Жанры музыкального искусства»: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 различать и характеризовать жанры музыки (театральные, камерные и симфонические, вокальные и инструментальные и т</w:t>
      </w:r>
      <w:proofErr w:type="gramStart"/>
      <w:r w:rsidRPr="0014628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4628D">
        <w:rPr>
          <w:rFonts w:ascii="Times New Roman" w:hAnsi="Times New Roman" w:cs="Times New Roman"/>
          <w:sz w:val="24"/>
          <w:szCs w:val="24"/>
        </w:rPr>
        <w:t xml:space="preserve">д.), знать их разновидности, приводить примеры;        </w:t>
      </w:r>
    </w:p>
    <w:p w:rsidR="00680E7E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рассуждать о круге образов и средствах их воплощения, типичных для данного жанра;      </w:t>
      </w:r>
    </w:p>
    <w:p w:rsidR="00E15DC9" w:rsidRDefault="0014628D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4628D">
        <w:rPr>
          <w:rFonts w:ascii="Times New Roman" w:hAnsi="Times New Roman" w:cs="Times New Roman"/>
          <w:sz w:val="24"/>
          <w:szCs w:val="24"/>
        </w:rPr>
        <w:t xml:space="preserve">   выразительно исполнять произведения (в том числе фрагменты) вокальных, инструментальных и музыкально-театральных жанров.</w:t>
      </w:r>
    </w:p>
    <w:p w:rsidR="00680E7E" w:rsidRDefault="00680E7E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0E7E" w:rsidRDefault="00680E7E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0E7E" w:rsidRDefault="00680E7E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0E7E" w:rsidRDefault="00680E7E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0E7E" w:rsidRDefault="00680E7E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0E7E" w:rsidRDefault="00680E7E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0E7E" w:rsidRDefault="00680E7E" w:rsidP="0014628D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0E7E" w:rsidRPr="00680E7E" w:rsidRDefault="00680E7E" w:rsidP="00EC002F">
      <w:pPr>
        <w:pStyle w:val="a3"/>
        <w:tabs>
          <w:tab w:val="left" w:pos="0"/>
        </w:tabs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Тематическое планирование с указанием количества академических часов, отводимых на освоение каждой темы учебного предмета «Музыка», и возможность использования по этой теме электронных (цифровых) образовательных ресурсов. </w:t>
      </w:r>
    </w:p>
    <w:tbl>
      <w:tblPr>
        <w:tblW w:w="1383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EC002F" w:rsidTr="00EC002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002F" w:rsidRDefault="00EC002F" w:rsidP="00191593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002F" w:rsidRDefault="00EC002F" w:rsidP="001915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002F" w:rsidRDefault="00EC002F" w:rsidP="00191593">
            <w:pPr>
              <w:spacing w:after="0"/>
              <w:ind w:left="135"/>
            </w:pPr>
          </w:p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02F" w:rsidRDefault="00EC002F" w:rsidP="001915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02F" w:rsidRDefault="00EC002F" w:rsidP="00191593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02F" w:rsidRDefault="00EC002F" w:rsidP="0019159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02F" w:rsidRDefault="00EC002F" w:rsidP="0019159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02F" w:rsidRDefault="00EC002F" w:rsidP="001915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02F" w:rsidRDefault="00EC002F" w:rsidP="00191593"/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02F" w:rsidRDefault="00EC002F" w:rsidP="00191593"/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75F2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02F" w:rsidRDefault="00EC002F" w:rsidP="00191593"/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02F" w:rsidRDefault="00EC002F" w:rsidP="00191593"/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02F" w:rsidRDefault="00EC002F" w:rsidP="00191593"/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02F" w:rsidRDefault="00EC002F" w:rsidP="00191593"/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02F" w:rsidRDefault="00EC002F" w:rsidP="00191593"/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02F" w:rsidRDefault="00EC002F" w:rsidP="00191593"/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75F2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02F" w:rsidRDefault="00EC002F" w:rsidP="00191593"/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A75F2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C002F" w:rsidRPr="009A75F2" w:rsidTr="00EC002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A75F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02F" w:rsidRDefault="00EC002F" w:rsidP="00191593"/>
        </w:tc>
      </w:tr>
      <w:tr w:rsidR="00EC002F" w:rsidTr="00EC00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02F" w:rsidRPr="009A75F2" w:rsidRDefault="00EC002F" w:rsidP="00191593">
            <w:pPr>
              <w:spacing w:after="0"/>
              <w:ind w:left="135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 w:rsidRPr="009A75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C002F" w:rsidRDefault="00EC002F" w:rsidP="00191593"/>
        </w:tc>
      </w:tr>
    </w:tbl>
    <w:p w:rsidR="00680E7E" w:rsidRPr="00680E7E" w:rsidRDefault="00680E7E" w:rsidP="00680E7E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680E7E" w:rsidRPr="00680E7E" w:rsidSect="00E30B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04B"/>
    <w:multiLevelType w:val="hybridMultilevel"/>
    <w:tmpl w:val="7E72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25F45"/>
    <w:multiLevelType w:val="hybridMultilevel"/>
    <w:tmpl w:val="01D20D34"/>
    <w:lvl w:ilvl="0" w:tplc="143A6DA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0BF2"/>
    <w:rsid w:val="0014628D"/>
    <w:rsid w:val="00680E7E"/>
    <w:rsid w:val="006D1FD5"/>
    <w:rsid w:val="00CB5154"/>
    <w:rsid w:val="00E15DC9"/>
    <w:rsid w:val="00E30BF2"/>
    <w:rsid w:val="00EC002F"/>
    <w:rsid w:val="00E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F2"/>
    <w:pPr>
      <w:ind w:left="720"/>
      <w:contextualSpacing/>
    </w:pPr>
  </w:style>
  <w:style w:type="paragraph" w:styleId="a4">
    <w:name w:val="No Spacing"/>
    <w:uiPriority w:val="1"/>
    <w:qFormat/>
    <w:rsid w:val="00680E7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a9dd4" TargetMode="External"/><Relationship Id="rId13" Type="http://schemas.openxmlformats.org/officeDocument/2006/relationships/hyperlink" Target="https://m.edsoo.ru/f5ea9dd4" TargetMode="External"/><Relationship Id="rId18" Type="http://schemas.openxmlformats.org/officeDocument/2006/relationships/hyperlink" Target="https://m.edsoo.ru/f5ea9dd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f5ea9dd4" TargetMode="External"/><Relationship Id="rId12" Type="http://schemas.openxmlformats.org/officeDocument/2006/relationships/hyperlink" Target="https://m.edsoo.ru/f5ea9dd4" TargetMode="External"/><Relationship Id="rId17" Type="http://schemas.openxmlformats.org/officeDocument/2006/relationships/hyperlink" Target="https://m.edsoo.ru/f5ea9d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a9dd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5ea9dd4" TargetMode="External"/><Relationship Id="rId11" Type="http://schemas.openxmlformats.org/officeDocument/2006/relationships/hyperlink" Target="https://m.edsoo.ru/f5ea9dd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f5ea9dd4" TargetMode="External"/><Relationship Id="rId10" Type="http://schemas.openxmlformats.org/officeDocument/2006/relationships/hyperlink" Target="https://m.edsoo.ru/f5ea9dd4" TargetMode="External"/><Relationship Id="rId19" Type="http://schemas.openxmlformats.org/officeDocument/2006/relationships/hyperlink" Target="https://m.edsoo.ru/f5ea9d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a9dd4" TargetMode="External"/><Relationship Id="rId14" Type="http://schemas.openxmlformats.org/officeDocument/2006/relationships/hyperlink" Target="https://m.edsoo.ru/f5ea9d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5</cp:revision>
  <dcterms:created xsi:type="dcterms:W3CDTF">2023-10-15T15:13:00Z</dcterms:created>
  <dcterms:modified xsi:type="dcterms:W3CDTF">2023-10-16T08:14:00Z</dcterms:modified>
</cp:coreProperties>
</file>