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3B" w:rsidRDefault="00667A1C">
      <w:pPr>
        <w:pStyle w:val="a3"/>
        <w:rPr>
          <w:rFonts w:ascii="Arial MT"/>
          <w:sz w:val="20"/>
        </w:rPr>
      </w:pPr>
      <w:r>
        <w:rPr>
          <w:rFonts w:ascii="Arial MT"/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1835848</wp:posOffset>
            </wp:positionH>
            <wp:positionV relativeFrom="page">
              <wp:posOffset>-1421813</wp:posOffset>
            </wp:positionV>
            <wp:extent cx="7302805" cy="10317392"/>
            <wp:effectExtent l="1524000" t="0" r="1498295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2805" cy="1031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rPr>
          <w:rFonts w:ascii="Arial MT"/>
          <w:sz w:val="20"/>
        </w:rPr>
      </w:pPr>
    </w:p>
    <w:p w:rsidR="004D3B3B" w:rsidRDefault="004D3B3B">
      <w:pPr>
        <w:pStyle w:val="a3"/>
        <w:spacing w:before="8"/>
        <w:rPr>
          <w:rFonts w:ascii="Arial MT"/>
          <w:sz w:val="16"/>
        </w:rPr>
      </w:pPr>
    </w:p>
    <w:p w:rsidR="004D3B3B" w:rsidRDefault="005C614C">
      <w:pPr>
        <w:spacing w:before="91"/>
        <w:ind w:right="123"/>
        <w:jc w:val="right"/>
      </w:pPr>
      <w:r>
        <w:t>1</w:t>
      </w:r>
    </w:p>
    <w:p w:rsidR="004D3B3B" w:rsidRDefault="004D3B3B">
      <w:pPr>
        <w:jc w:val="right"/>
        <w:sectPr w:rsidR="004D3B3B">
          <w:type w:val="continuous"/>
          <w:pgSz w:w="16840" w:h="11910" w:orient="landscape"/>
          <w:pgMar w:top="220" w:right="580" w:bottom="280" w:left="160" w:header="720" w:footer="720" w:gutter="0"/>
          <w:cols w:space="720"/>
        </w:sectPr>
      </w:pPr>
    </w:p>
    <w:p w:rsidR="004D3B3B" w:rsidRDefault="005C614C">
      <w:pPr>
        <w:pStyle w:val="a4"/>
        <w:numPr>
          <w:ilvl w:val="0"/>
          <w:numId w:val="2"/>
        </w:numPr>
        <w:tabs>
          <w:tab w:val="left" w:pos="1412"/>
        </w:tabs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«ЛЕГКАЯ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АТЛЕТИКА»</w:t>
      </w:r>
    </w:p>
    <w:p w:rsidR="004D3B3B" w:rsidRDefault="004D3B3B">
      <w:pPr>
        <w:pStyle w:val="a3"/>
        <w:spacing w:before="1"/>
        <w:rPr>
          <w:b/>
          <w:sz w:val="22"/>
        </w:rPr>
      </w:pPr>
    </w:p>
    <w:p w:rsidR="004D3B3B" w:rsidRDefault="005C614C">
      <w:pPr>
        <w:spacing w:before="1"/>
        <w:ind w:left="692"/>
        <w:jc w:val="both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-9 </w:t>
      </w:r>
      <w:r>
        <w:rPr>
          <w:b/>
          <w:spacing w:val="-2"/>
          <w:sz w:val="24"/>
        </w:rPr>
        <w:t>КЛАСС</w:t>
      </w:r>
    </w:p>
    <w:p w:rsidR="004D3B3B" w:rsidRDefault="005C614C">
      <w:pPr>
        <w:pStyle w:val="Heading1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легкой </w:t>
      </w:r>
      <w:r>
        <w:rPr>
          <w:spacing w:val="-2"/>
        </w:rPr>
        <w:t>атлетике</w:t>
      </w:r>
    </w:p>
    <w:p w:rsidR="004D3B3B" w:rsidRDefault="005C614C">
      <w:pPr>
        <w:pStyle w:val="a3"/>
        <w:ind w:left="692" w:right="126"/>
        <w:jc w:val="both"/>
      </w:pPr>
      <w:r>
        <w:t>История возникновения и развития легкой атлетики как вида спорта. История развития легкой атлетики как вида спорта в мире, в Российской Федерации, в регионе. Достижения отечественных легкоатлетов на мировых первенствах и Олимпийских играх. Главные организа</w:t>
      </w:r>
      <w:r>
        <w:t>ции/федерации (международные, российские), осуществляющие управление легкой атлетикой.</w:t>
      </w:r>
    </w:p>
    <w:p w:rsidR="004D3B3B" w:rsidRDefault="005C614C">
      <w:pPr>
        <w:pStyle w:val="a3"/>
        <w:ind w:left="692" w:right="124"/>
        <w:jc w:val="both"/>
      </w:pPr>
      <w:r>
        <w:t>Характеристика</w:t>
      </w:r>
      <w:r>
        <w:rPr>
          <w:spacing w:val="-13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легкой</w:t>
      </w:r>
      <w:r>
        <w:rPr>
          <w:spacing w:val="-11"/>
        </w:rPr>
        <w:t xml:space="preserve"> </w:t>
      </w:r>
      <w:r>
        <w:t>атлетики</w:t>
      </w:r>
      <w:r>
        <w:rPr>
          <w:spacing w:val="-11"/>
        </w:rPr>
        <w:t xml:space="preserve"> </w:t>
      </w:r>
      <w:r>
        <w:t>(бег,</w:t>
      </w:r>
      <w:r>
        <w:rPr>
          <w:spacing w:val="-12"/>
        </w:rPr>
        <w:t xml:space="preserve"> </w:t>
      </w:r>
      <w:r>
        <w:t>прыжки,</w:t>
      </w:r>
      <w:r>
        <w:rPr>
          <w:spacing w:val="-12"/>
        </w:rPr>
        <w:t xml:space="preserve"> </w:t>
      </w:r>
      <w:r>
        <w:t>метания,</w:t>
      </w:r>
      <w:r>
        <w:rPr>
          <w:spacing w:val="-12"/>
        </w:rPr>
        <w:t xml:space="preserve"> </w:t>
      </w:r>
      <w:r>
        <w:t>спортивная</w:t>
      </w:r>
      <w:r>
        <w:rPr>
          <w:spacing w:val="-12"/>
        </w:rPr>
        <w:t xml:space="preserve"> </w:t>
      </w:r>
      <w:r>
        <w:t>ходьба).</w:t>
      </w:r>
      <w:r>
        <w:rPr>
          <w:spacing w:val="-13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бега</w:t>
      </w:r>
      <w:r>
        <w:rPr>
          <w:spacing w:val="-11"/>
        </w:rPr>
        <w:t xml:space="preserve"> </w:t>
      </w:r>
      <w:r>
        <w:t>(дистанции),</w:t>
      </w:r>
      <w:r>
        <w:rPr>
          <w:spacing w:val="-13"/>
        </w:rPr>
        <w:t xml:space="preserve"> </w:t>
      </w:r>
      <w:r>
        <w:t>прыжков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метаний.</w:t>
      </w:r>
      <w:r>
        <w:rPr>
          <w:spacing w:val="-14"/>
        </w:rPr>
        <w:t xml:space="preserve"> </w:t>
      </w:r>
      <w:r>
        <w:t>Основные правила проведения соревнова</w:t>
      </w:r>
      <w:r>
        <w:t>ний по легкой атлетике. Судейская коллегия, обслуживающая соревнования (функции). Основные требования к стадиону, легкоатлетическому манежу, трассе для кросса и пробегов. Словарь терминов и определений по легкой атлетике.</w:t>
      </w:r>
    </w:p>
    <w:p w:rsidR="004D3B3B" w:rsidRDefault="005C614C">
      <w:pPr>
        <w:pStyle w:val="a3"/>
        <w:ind w:left="692" w:right="98"/>
      </w:pPr>
      <w:r>
        <w:t>Занятия легкой атлетикой как средс</w:t>
      </w:r>
      <w:r>
        <w:t>тво укрепления здоровья, повышения функциональных возможностей основных систем организма и закаливания. Сведения о физических качествах, необходимых в различных видах легкой атлетики. Основные средства и методы обучения технике способов бега, прыжков и мет</w:t>
      </w:r>
      <w:r>
        <w:t>аний. Игры и развлечения в процессе занятий легкой атлетикой.</w:t>
      </w:r>
    </w:p>
    <w:p w:rsidR="004D3B3B" w:rsidRDefault="005C614C">
      <w:pPr>
        <w:pStyle w:val="a3"/>
        <w:ind w:left="692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атлетикой.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человека.</w:t>
      </w:r>
    </w:p>
    <w:p w:rsidR="004D3B3B" w:rsidRDefault="005C614C">
      <w:pPr>
        <w:pStyle w:val="a3"/>
        <w:ind w:left="692"/>
      </w:pP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техники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различными</w:t>
      </w:r>
      <w:r>
        <w:rPr>
          <w:spacing w:val="40"/>
        </w:rPr>
        <w:t xml:space="preserve"> </w:t>
      </w:r>
      <w:r>
        <w:t>видами</w:t>
      </w:r>
      <w:r>
        <w:rPr>
          <w:spacing w:val="40"/>
        </w:rPr>
        <w:t xml:space="preserve"> </w:t>
      </w:r>
      <w:r>
        <w:t>легкой</w:t>
      </w:r>
      <w:r>
        <w:rPr>
          <w:spacing w:val="40"/>
        </w:rPr>
        <w:t xml:space="preserve"> </w:t>
      </w:r>
      <w:r>
        <w:t>атлетики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стадионе,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легкоатлетическом</w:t>
      </w:r>
      <w:r>
        <w:rPr>
          <w:spacing w:val="40"/>
        </w:rPr>
        <w:t xml:space="preserve"> </w:t>
      </w:r>
      <w:r>
        <w:t>манеже</w:t>
      </w:r>
      <w:r>
        <w:rPr>
          <w:spacing w:val="40"/>
        </w:rPr>
        <w:t xml:space="preserve"> </w:t>
      </w:r>
      <w:r>
        <w:t>(в спортивном зале), на трассе для кросса.</w:t>
      </w:r>
    </w:p>
    <w:p w:rsidR="004D3B3B" w:rsidRDefault="005C614C">
      <w:pPr>
        <w:pStyle w:val="a3"/>
        <w:ind w:left="692" w:right="123"/>
        <w:jc w:val="both"/>
      </w:pPr>
      <w:r>
        <w:t>Режим дня при занятиях легкой атлетикой. Личная гигиена во время занятий легкой атлетикой. Форма одежды/легкоатлетическая экипировка (спортивный</w:t>
      </w:r>
      <w:r>
        <w:rPr>
          <w:spacing w:val="-12"/>
        </w:rPr>
        <w:t xml:space="preserve"> </w:t>
      </w:r>
      <w:r>
        <w:t>костюм,</w:t>
      </w:r>
      <w:r>
        <w:rPr>
          <w:spacing w:val="-12"/>
        </w:rPr>
        <w:t xml:space="preserve"> </w:t>
      </w:r>
      <w:r>
        <w:t>спортивные</w:t>
      </w:r>
      <w:r>
        <w:rPr>
          <w:spacing w:val="-13"/>
        </w:rPr>
        <w:t xml:space="preserve"> </w:t>
      </w:r>
      <w:r>
        <w:t>трусы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майка,</w:t>
      </w:r>
      <w:r>
        <w:rPr>
          <w:spacing w:val="-12"/>
        </w:rPr>
        <w:t xml:space="preserve"> </w:t>
      </w:r>
      <w:r>
        <w:t>кроссовки</w:t>
      </w:r>
      <w:r>
        <w:t>,</w:t>
      </w:r>
      <w:r>
        <w:rPr>
          <w:spacing w:val="-12"/>
        </w:rPr>
        <w:t xml:space="preserve"> </w:t>
      </w:r>
      <w:r>
        <w:t>полотенце),</w:t>
      </w:r>
      <w:r>
        <w:rPr>
          <w:spacing w:val="-13"/>
        </w:rPr>
        <w:t xml:space="preserve"> </w:t>
      </w:r>
      <w:r>
        <w:t>сопутствующий</w:t>
      </w:r>
      <w:r>
        <w:rPr>
          <w:spacing w:val="-11"/>
        </w:rPr>
        <w:t xml:space="preserve"> </w:t>
      </w:r>
      <w:r>
        <w:t>инвентарь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видами легкой атлетики.</w:t>
      </w:r>
    </w:p>
    <w:p w:rsidR="004D3B3B" w:rsidRDefault="004D3B3B">
      <w:pPr>
        <w:pStyle w:val="a3"/>
        <w:spacing w:before="3"/>
      </w:pPr>
    </w:p>
    <w:p w:rsidR="004D3B3B" w:rsidRDefault="005C614C">
      <w:pPr>
        <w:pStyle w:val="Heading1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4D3B3B" w:rsidRDefault="005C614C">
      <w:pPr>
        <w:pStyle w:val="a3"/>
        <w:ind w:left="692" w:right="133"/>
        <w:jc w:val="both"/>
      </w:pPr>
      <w:r>
        <w:t>Самоконтроль во время занятий различными видами легкой атлетики. Первые внешние признаки утомления. Средства восстанов</w:t>
      </w:r>
      <w:r>
        <w:t>ления организма после физической нагрузки.</w:t>
      </w:r>
    </w:p>
    <w:p w:rsidR="004D3B3B" w:rsidRDefault="005C614C">
      <w:pPr>
        <w:pStyle w:val="a3"/>
        <w:ind w:left="692" w:right="122"/>
        <w:jc w:val="both"/>
      </w:pP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юного</w:t>
      </w:r>
      <w:r>
        <w:rPr>
          <w:spacing w:val="-6"/>
        </w:rPr>
        <w:t xml:space="preserve"> </w:t>
      </w:r>
      <w:r>
        <w:t>легкоатлета.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гигиены,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одежде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атлетики. Правильное сбалансированное питание при занятии различными видами легкой атлетики. Характерные травмы во время занятий бегом,</w:t>
      </w:r>
      <w:r>
        <w:rPr>
          <w:spacing w:val="18"/>
        </w:rPr>
        <w:t xml:space="preserve"> </w:t>
      </w:r>
      <w:r>
        <w:t>прыжками и метаниями и мероприятия по их предупреждению.</w:t>
      </w:r>
    </w:p>
    <w:p w:rsidR="004D3B3B" w:rsidRDefault="005C614C">
      <w:pPr>
        <w:pStyle w:val="a3"/>
        <w:ind w:left="692" w:right="123"/>
        <w:jc w:val="both"/>
      </w:pPr>
      <w:r>
        <w:t>Выбор и подготовка места для занятий различными видами легкой а</w:t>
      </w:r>
      <w:r>
        <w:t xml:space="preserve">тлетики. Выбор одежды и обуви для занятий бегом, прыжками и метаниями. Правила использования спортивного инвентаря и оборудования для занятий различными видами легкой атлетики. Организация и проведение подвижных игр с элементами бега, прыжков и метаний во </w:t>
      </w:r>
      <w:r>
        <w:t>время активного отдыха и каникул. Судейство простейших спортивных соревнований по легкой атлетике в качестве судьи или помощника судьи.</w:t>
      </w:r>
    </w:p>
    <w:p w:rsidR="004D3B3B" w:rsidRDefault="005C614C">
      <w:pPr>
        <w:pStyle w:val="a3"/>
        <w:ind w:left="692" w:right="123"/>
        <w:jc w:val="both"/>
      </w:pPr>
      <w:r>
        <w:t>Подбор и составление комплексов упражнений, включающих общеразвивающие, специальные и имитационные упражнения в беге, пр</w:t>
      </w:r>
      <w:r>
        <w:t>ыжках и метаниях. Самостоятельное освоение двигательных действий в различных видах легкой атлетики. Оценка техники осваиваемых упражнений и движений по эталонному образцу, внутренним ощущениям; способы выявления и исправления технических ошибок. Тестирован</w:t>
      </w:r>
      <w:r>
        <w:t>ие уровня физической подготовленности в беге, прыжках и метаниях.</w:t>
      </w:r>
    </w:p>
    <w:p w:rsidR="004D3B3B" w:rsidRDefault="004D3B3B">
      <w:pPr>
        <w:jc w:val="both"/>
        <w:sectPr w:rsidR="004D3B3B">
          <w:footerReference w:type="default" r:id="rId8"/>
          <w:pgSz w:w="16840" w:h="11910" w:orient="landscape"/>
          <w:pgMar w:top="1060" w:right="580" w:bottom="1200" w:left="160" w:header="0" w:footer="1010" w:gutter="0"/>
          <w:pgNumType w:start="2"/>
          <w:cols w:space="720"/>
        </w:sectPr>
      </w:pPr>
    </w:p>
    <w:p w:rsidR="004D3B3B" w:rsidRDefault="005C614C">
      <w:pPr>
        <w:pStyle w:val="Heading1"/>
        <w:spacing w:before="79" w:line="240" w:lineRule="auto"/>
      </w:pPr>
      <w:r>
        <w:t>Физическое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</w:t>
      </w:r>
    </w:p>
    <w:p w:rsidR="004D3B3B" w:rsidRDefault="004D3B3B">
      <w:pPr>
        <w:pStyle w:val="a3"/>
        <w:spacing w:before="7"/>
        <w:rPr>
          <w:b/>
          <w:sz w:val="23"/>
        </w:rPr>
      </w:pPr>
    </w:p>
    <w:p w:rsidR="004D3B3B" w:rsidRDefault="005C614C">
      <w:pPr>
        <w:pStyle w:val="a3"/>
        <w:ind w:left="692" w:right="125"/>
        <w:jc w:val="both"/>
      </w:pPr>
      <w:r>
        <w:t>Комплексы упражнений на развитие основных физических качеств (выносливости, силы, гибкости, ловкости и скоростных способностей), в 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сенситивными</w:t>
      </w:r>
      <w:r>
        <w:rPr>
          <w:spacing w:val="-7"/>
        </w:rPr>
        <w:t xml:space="preserve"> </w:t>
      </w:r>
      <w:r>
        <w:t>периодами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7"/>
        </w:rPr>
        <w:t xml:space="preserve"> </w:t>
      </w:r>
      <w:r>
        <w:t>последовательностью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двигательных качеств (в младшем школьном возрасте акцентируется внимание на развитии быстроты, гибкости и ловкости).</w:t>
      </w:r>
    </w:p>
    <w:p w:rsidR="004D3B3B" w:rsidRDefault="005C614C">
      <w:pPr>
        <w:pStyle w:val="a3"/>
        <w:ind w:left="692" w:right="124"/>
        <w:jc w:val="both"/>
      </w:pPr>
      <w:r>
        <w:t>Общеразвивающие, специальные и имитационные упражнения на стадионе и в легкоатлетическом манеже (спортивном зале). Упражнения с использован</w:t>
      </w:r>
      <w:r>
        <w:t>ием вспомогательных средств (барьеров и конусов различной высоты, медболов и т.п.). Перенос технических навыков выполнения упражнений в целостное легкоатлетическое упражнение (бег на короткой дистанции с ускорением, прыжок в длину с короткого разбега, мета</w:t>
      </w:r>
      <w:r>
        <w:t>ние мяча и/или медбола и т.д.)</w:t>
      </w:r>
    </w:p>
    <w:p w:rsidR="004D3B3B" w:rsidRDefault="005C614C">
      <w:pPr>
        <w:pStyle w:val="a3"/>
        <w:spacing w:before="1"/>
        <w:ind w:left="692" w:right="126"/>
        <w:jc w:val="both"/>
      </w:pPr>
      <w:r>
        <w:t>Бег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положений,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темпа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бега,</w:t>
      </w:r>
      <w:r>
        <w:rPr>
          <w:spacing w:val="-4"/>
        </w:rPr>
        <w:t xml:space="preserve"> </w:t>
      </w:r>
      <w:r>
        <w:t>многоскоки</w:t>
      </w:r>
      <w:r>
        <w:rPr>
          <w:spacing w:val="-5"/>
        </w:rPr>
        <w:t xml:space="preserve"> </w:t>
      </w:r>
      <w:r>
        <w:t>(прыжки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ногу),</w:t>
      </w:r>
      <w:r>
        <w:rPr>
          <w:spacing w:val="-2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медбола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 и т.д.</w:t>
      </w:r>
    </w:p>
    <w:p w:rsidR="004D3B3B" w:rsidRDefault="005C614C">
      <w:pPr>
        <w:pStyle w:val="a3"/>
        <w:ind w:left="692" w:right="123"/>
        <w:jc w:val="both"/>
      </w:pPr>
      <w:r>
        <w:t xml:space="preserve">Пробегание учебных дистанций с низкого и высокого старта, с хода, в группах </w:t>
      </w:r>
      <w:r>
        <w:t>и в парах с фиксацией результата. Участие в соревновательной деятельности в различных комбинациях видов легкой атлетики, соблюдая принципы разносторонней подготовки (использование элементов бега, прыжков и метаний).</w:t>
      </w:r>
    </w:p>
    <w:p w:rsidR="004D3B3B" w:rsidRDefault="005C614C">
      <w:pPr>
        <w:pStyle w:val="a3"/>
        <w:ind w:left="692" w:right="125"/>
        <w:jc w:val="both"/>
      </w:pPr>
      <w:r>
        <w:t>Игры, игровые задания и развлечения с ис</w:t>
      </w:r>
      <w:r>
        <w:t>пользованием элементов легкоатлетических упражнений в беге, прыжках и метаниях (с элементами соревнования; не имеющие сюжета; игры сюжетного характера; командные игры). Соревнования проводятся в основном по нестандартным многоборьям, например, 3-4 вида («с</w:t>
      </w:r>
      <w:r>
        <w:t>танции»), которые имеют четкую направленность – спринтерско-барьерную, прыжковую или метательскую. Требования к физической подготовке детей не должны быть завышенными; каждому обучающемуся следует пройти каждую «станцию» и обязательно принести очки команде</w:t>
      </w:r>
      <w:r>
        <w:t xml:space="preserve"> - никто не должен получить нулевую оценку. Обучающимся и командам должно даваться две попытки на прохождение каждой «станции», в зачет принимается лучший результат.</w:t>
      </w:r>
    </w:p>
    <w:p w:rsidR="004D3B3B" w:rsidRDefault="004D3B3B">
      <w:pPr>
        <w:jc w:val="both"/>
        <w:sectPr w:rsidR="004D3B3B">
          <w:pgSz w:w="16840" w:h="11910" w:orient="landscape"/>
          <w:pgMar w:top="1320" w:right="580" w:bottom="1200" w:left="160" w:header="0" w:footer="1010" w:gutter="0"/>
          <w:cols w:space="720"/>
        </w:sectPr>
      </w:pPr>
    </w:p>
    <w:p w:rsidR="004D3B3B" w:rsidRDefault="005C614C">
      <w:pPr>
        <w:pStyle w:val="a4"/>
        <w:numPr>
          <w:ilvl w:val="0"/>
          <w:numId w:val="2"/>
        </w:numPr>
        <w:tabs>
          <w:tab w:val="left" w:pos="1412"/>
        </w:tabs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4D3B3B" w:rsidRDefault="005C614C">
      <w:pPr>
        <w:spacing w:line="274" w:lineRule="exact"/>
        <w:ind w:left="692"/>
        <w:jc w:val="both"/>
        <w:rPr>
          <w:b/>
          <w:sz w:val="24"/>
        </w:rPr>
      </w:pPr>
      <w:r>
        <w:rPr>
          <w:b/>
          <w:sz w:val="24"/>
        </w:rPr>
        <w:t>«ЛЕГКАЯ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АТЛЕТИКА»</w:t>
      </w:r>
    </w:p>
    <w:p w:rsidR="004D3B3B" w:rsidRDefault="005C614C">
      <w:pPr>
        <w:pStyle w:val="a3"/>
        <w:spacing w:line="274" w:lineRule="exact"/>
        <w:ind w:left="692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rPr>
          <w:b/>
        </w:rPr>
        <w:t>личностных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результатов</w:t>
      </w:r>
      <w:r>
        <w:rPr>
          <w:spacing w:val="-2"/>
        </w:rPr>
        <w:t>:</w:t>
      </w:r>
    </w:p>
    <w:p w:rsidR="004D3B3B" w:rsidRDefault="005C614C">
      <w:pPr>
        <w:pStyle w:val="a4"/>
        <w:numPr>
          <w:ilvl w:val="0"/>
          <w:numId w:val="1"/>
        </w:numPr>
        <w:tabs>
          <w:tab w:val="left" w:pos="1400"/>
        </w:tabs>
        <w:spacing w:before="0"/>
        <w:ind w:right="133" w:firstLine="141"/>
        <w:jc w:val="both"/>
        <w:rPr>
          <w:sz w:val="24"/>
        </w:rPr>
      </w:pPr>
      <w:r>
        <w:rPr>
          <w:sz w:val="24"/>
        </w:rPr>
        <w:t>готовность, способность и стремление обучающихся в учебной и воспитательной деятельности к традиционными российскими социокультурными и духовно-нравственными ценностями, принятыми в обществе правилами и нормами поведения, процессам самопознания, самовоспит</w:t>
      </w:r>
      <w:r>
        <w:rPr>
          <w:sz w:val="24"/>
        </w:rPr>
        <w:t>ания и саморазвития, формированию внутренней позиции личности средствами различных видов легкой атлетики.</w:t>
      </w:r>
    </w:p>
    <w:p w:rsidR="004D3B3B" w:rsidRDefault="004D3B3B">
      <w:pPr>
        <w:pStyle w:val="a3"/>
      </w:pPr>
    </w:p>
    <w:p w:rsidR="004D3B3B" w:rsidRDefault="005C614C">
      <w:pPr>
        <w:pStyle w:val="a3"/>
        <w:ind w:left="692" w:right="121"/>
        <w:jc w:val="both"/>
      </w:pPr>
      <w:r>
        <w:rPr>
          <w:b/>
        </w:rPr>
        <w:t xml:space="preserve">Метапредметные результаты </w:t>
      </w:r>
      <w:r>
        <w:t>включают сформированные на базе освоения Модуля, в единстве с программным материалом других образовательных дисциплин, межп</w:t>
      </w:r>
      <w:r>
        <w:t>редметные понятия и универсальные компетенции для их активного применения в учебной познавательной, коммуникативной и социальной практике, самостоятельность планирования и осуществления учебной деятельности, работа с информацией, самоорганизация, сотруднич</w:t>
      </w:r>
      <w:r>
        <w:t>ество с педагогами и сверстниками, построение индивидуальной образовательной траектории.</w:t>
      </w:r>
    </w:p>
    <w:p w:rsidR="004D3B3B" w:rsidRDefault="004D3B3B">
      <w:pPr>
        <w:pStyle w:val="a3"/>
        <w:spacing w:before="1"/>
      </w:pPr>
    </w:p>
    <w:p w:rsidR="004D3B3B" w:rsidRDefault="005C614C">
      <w:pPr>
        <w:pStyle w:val="a3"/>
        <w:ind w:left="692" w:right="125"/>
        <w:jc w:val="both"/>
      </w:pPr>
      <w:r>
        <w:rPr>
          <w:b/>
        </w:rPr>
        <w:t>Предметные</w:t>
      </w:r>
      <w:r>
        <w:rPr>
          <w:b/>
          <w:spacing w:val="-15"/>
        </w:rPr>
        <w:t xml:space="preserve"> </w:t>
      </w:r>
      <w:r>
        <w:rPr>
          <w:b/>
        </w:rPr>
        <w:t>результаты</w:t>
      </w:r>
      <w:r>
        <w:rPr>
          <w:b/>
          <w:spacing w:val="-15"/>
        </w:rPr>
        <w:t xml:space="preserve"> </w:t>
      </w:r>
      <w:r>
        <w:t>характеризуют</w:t>
      </w:r>
      <w:r>
        <w:rPr>
          <w:spacing w:val="-15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приобретается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Модуля,</w:t>
      </w:r>
      <w:r>
        <w:rPr>
          <w:spacing w:val="-15"/>
        </w:rPr>
        <w:t xml:space="preserve"> </w:t>
      </w:r>
      <w:r>
        <w:t>проявляется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способах двигательной деятельности, умениях их применять при решении практических задач, связанных с организацией и проведением самостоятельных занятий легкой атлетикой, с учебной, игровой и соревновательной деятельностью по различным видам легкой атлетики</w:t>
      </w:r>
      <w:r>
        <w:t xml:space="preserve"> и в сфере физической культуры и спорта в целом.</w:t>
      </w:r>
    </w:p>
    <w:p w:rsidR="004D3B3B" w:rsidRDefault="004D3B3B">
      <w:pPr>
        <w:pStyle w:val="a3"/>
        <w:spacing w:before="5"/>
      </w:pPr>
    </w:p>
    <w:p w:rsidR="004D3B3B" w:rsidRDefault="005C614C">
      <w:pPr>
        <w:pStyle w:val="Heading1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4D3B3B" w:rsidRDefault="005C614C">
      <w:pPr>
        <w:pStyle w:val="a3"/>
        <w:ind w:left="692" w:right="124"/>
        <w:jc w:val="both"/>
      </w:pPr>
      <w:r>
        <w:t>проявление патриотизма, уважения к Отечеству через знание истории и современного состояния развития легкой атлетики; проявление чувства гордости за свою Родину, российский</w:t>
      </w:r>
      <w:r>
        <w:t xml:space="preserve"> народ и историю России через достижения отечественных легкоатлетов на мировых чемпионатах и первенствах, Чемпионатах Европы и Олимпийских играх;</w:t>
      </w:r>
    </w:p>
    <w:p w:rsidR="004D3B3B" w:rsidRDefault="005C614C">
      <w:pPr>
        <w:pStyle w:val="a3"/>
        <w:ind w:left="692" w:right="134"/>
        <w:jc w:val="both"/>
      </w:pPr>
      <w:r>
        <w:t>проявление готовности обучающихся к саморазвитию и самообразованию, мотивации и осознанному выбору индивидуаль</w:t>
      </w:r>
      <w:r>
        <w:t>ной траектории образования средствами легкой атлетики профессиональных предпочтений в области физической культуры и спорта, в том числе через традиции и идеалы главных организаций по легкой атлетике регионального, всероссийского и мирового уровней, а также</w:t>
      </w:r>
      <w:r>
        <w:t xml:space="preserve"> школьных спортивных клубов;</w:t>
      </w:r>
    </w:p>
    <w:p w:rsidR="004D3B3B" w:rsidRDefault="005C614C">
      <w:pPr>
        <w:pStyle w:val="a3"/>
        <w:ind w:left="692" w:right="123"/>
        <w:jc w:val="both"/>
      </w:pPr>
      <w:r>
        <w:t>сформированность толерантного сознания и поведения, способность вести диалог с другими людьми (сверстниками, взрослыми, педагогами), достигать в нём взаимопонимания, находить общие цели и сотрудничать для их достижения в учебно</w:t>
      </w:r>
      <w:r>
        <w:t>й, тренировочной, досуговой, игровой и соревновательной деятельности на принципах доброжелательности и взаимопомощи;</w:t>
      </w:r>
    </w:p>
    <w:p w:rsidR="004D3B3B" w:rsidRDefault="005C614C">
      <w:pPr>
        <w:pStyle w:val="a3"/>
        <w:ind w:left="692" w:right="122"/>
        <w:jc w:val="both"/>
      </w:pPr>
      <w:r>
        <w:t>проявление</w:t>
      </w:r>
      <w:r>
        <w:rPr>
          <w:spacing w:val="-3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поступкам;</w:t>
      </w:r>
      <w:r>
        <w:rPr>
          <w:spacing w:val="-2"/>
        </w:rPr>
        <w:t xml:space="preserve"> </w:t>
      </w:r>
      <w:r>
        <w:t>моральной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занятий фи</w:t>
      </w:r>
      <w:r>
        <w:t>зической культурой, игровой и соревновательной деятельности по легкой атлетике;</w:t>
      </w:r>
    </w:p>
    <w:p w:rsidR="004D3B3B" w:rsidRDefault="005C614C">
      <w:pPr>
        <w:pStyle w:val="a3"/>
        <w:ind w:left="692" w:right="122"/>
        <w:jc w:val="both"/>
      </w:pPr>
      <w:r>
        <w:t>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 при з</w:t>
      </w:r>
      <w:r>
        <w:t>анятии легкой атлетикой; способность принимать и осваивать социальную роль обучающегося, развитие мотивов учебной деятельности, стремление к познанию и творчеству, эстетическим потребностям;</w:t>
      </w:r>
    </w:p>
    <w:p w:rsidR="004D3B3B" w:rsidRDefault="005C614C">
      <w:pPr>
        <w:pStyle w:val="a3"/>
        <w:ind w:left="692" w:right="126"/>
        <w:jc w:val="both"/>
      </w:pPr>
      <w:r>
        <w:t>проявление</w:t>
      </w:r>
      <w:r>
        <w:rPr>
          <w:spacing w:val="-9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</w:t>
      </w:r>
      <w:r>
        <w:t>циями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условиях,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достижении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целей на</w:t>
      </w:r>
      <w:r>
        <w:rPr>
          <w:spacing w:val="28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30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нормах;</w:t>
      </w:r>
      <w:r>
        <w:rPr>
          <w:spacing w:val="30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самостоятельной,</w:t>
      </w:r>
      <w:r>
        <w:rPr>
          <w:spacing w:val="27"/>
        </w:rPr>
        <w:t xml:space="preserve"> </w:t>
      </w:r>
      <w:r>
        <w:t>творческой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ответственной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средствами</w:t>
      </w:r>
      <w:r>
        <w:rPr>
          <w:spacing w:val="30"/>
        </w:rPr>
        <w:t xml:space="preserve"> </w:t>
      </w:r>
      <w:r>
        <w:rPr>
          <w:spacing w:val="-2"/>
        </w:rPr>
        <w:t>легкой</w:t>
      </w:r>
    </w:p>
    <w:p w:rsidR="004D3B3B" w:rsidRDefault="004D3B3B">
      <w:pPr>
        <w:jc w:val="both"/>
        <w:sectPr w:rsidR="004D3B3B">
          <w:pgSz w:w="16840" w:h="11910" w:orient="landscape"/>
          <w:pgMar w:top="1060" w:right="580" w:bottom="1200" w:left="160" w:header="0" w:footer="1010" w:gutter="0"/>
          <w:cols w:space="720"/>
        </w:sectPr>
      </w:pPr>
    </w:p>
    <w:p w:rsidR="004D3B3B" w:rsidRDefault="005C614C">
      <w:pPr>
        <w:pStyle w:val="a3"/>
        <w:spacing w:before="78"/>
        <w:ind w:left="692"/>
      </w:pPr>
      <w:r>
        <w:rPr>
          <w:spacing w:val="-2"/>
        </w:rPr>
        <w:t>атлетики.</w:t>
      </w:r>
    </w:p>
    <w:p w:rsidR="004D3B3B" w:rsidRDefault="004D3B3B">
      <w:pPr>
        <w:pStyle w:val="a3"/>
        <w:spacing w:before="5"/>
      </w:pPr>
    </w:p>
    <w:p w:rsidR="004D3B3B" w:rsidRDefault="005C614C">
      <w:pPr>
        <w:pStyle w:val="Heading1"/>
      </w:pPr>
      <w:r>
        <w:t>Планируемые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4D3B3B" w:rsidRDefault="005C614C">
      <w:pPr>
        <w:pStyle w:val="a3"/>
        <w:ind w:left="692" w:right="121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результатов в учебной, тренировочной, игровой и соревновательной деятельности, определять способы действи</w:t>
      </w:r>
      <w:r>
        <w:t>й в рамках предложенных условий и требований, корректировать свои действия в соответствии с изменяющейся ситуацией;</w:t>
      </w:r>
    </w:p>
    <w:p w:rsidR="004D3B3B" w:rsidRDefault="005C614C">
      <w:pPr>
        <w:pStyle w:val="a3"/>
        <w:ind w:left="692" w:right="124"/>
        <w:jc w:val="both"/>
      </w:pPr>
      <w:r>
        <w:t>умение самостоятельно определять цели и задачи своего обучения средствами различных видов легкой атлетики, составлять планы в рамках физкуль</w:t>
      </w:r>
      <w:r>
        <w:t xml:space="preserve">турно-спортивной деятельности; осуществлять, контролировать и корректировать учебную, тренировочную, игровую и соревновательную </w:t>
      </w:r>
      <w:r>
        <w:rPr>
          <w:spacing w:val="-2"/>
        </w:rPr>
        <w:t>деятельность;</w:t>
      </w:r>
    </w:p>
    <w:p w:rsidR="004D3B3B" w:rsidRDefault="005C614C">
      <w:pPr>
        <w:pStyle w:val="a3"/>
        <w:ind w:left="692" w:right="124"/>
        <w:jc w:val="both"/>
      </w:pPr>
      <w:r>
        <w:t>умение организовывать учебное сотрудничество и совместную деятельность со сверстниками и взрослыми; работать индив</w:t>
      </w:r>
      <w:r>
        <w:t>идуально, в парах и в группе, эффективно взаимодействовать и разрешать конфликты в процессе учебной, тренировочной, игровой и соревновательной деятельности, судейской практики, учитывать позиции других участников деятельности;</w:t>
      </w:r>
    </w:p>
    <w:p w:rsidR="004D3B3B" w:rsidRDefault="005C614C">
      <w:pPr>
        <w:pStyle w:val="a3"/>
        <w:ind w:left="692" w:right="126"/>
        <w:jc w:val="both"/>
      </w:pPr>
      <w:r>
        <w:t>владение</w:t>
      </w:r>
      <w:r>
        <w:rPr>
          <w:spacing w:val="-15"/>
        </w:rPr>
        <w:t xml:space="preserve"> </w:t>
      </w:r>
      <w:r>
        <w:t>основами</w:t>
      </w:r>
      <w:r>
        <w:rPr>
          <w:spacing w:val="-15"/>
        </w:rPr>
        <w:t xml:space="preserve"> </w:t>
      </w:r>
      <w:r>
        <w:t>самоконтрол</w:t>
      </w:r>
      <w:r>
        <w:t>я,</w:t>
      </w:r>
      <w:r>
        <w:rPr>
          <w:spacing w:val="-15"/>
        </w:rPr>
        <w:t xml:space="preserve"> </w:t>
      </w:r>
      <w:r>
        <w:t>самооценки,</w:t>
      </w:r>
      <w:r>
        <w:rPr>
          <w:spacing w:val="-15"/>
        </w:rPr>
        <w:t xml:space="preserve"> </w:t>
      </w:r>
      <w:r>
        <w:t>выявление,</w:t>
      </w:r>
      <w:r>
        <w:rPr>
          <w:spacing w:val="-15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нахождение</w:t>
      </w:r>
      <w:r>
        <w:rPr>
          <w:spacing w:val="-15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ошибок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технических</w:t>
      </w:r>
      <w:r>
        <w:rPr>
          <w:spacing w:val="-15"/>
        </w:rPr>
        <w:t xml:space="preserve"> </w:t>
      </w:r>
      <w:r>
        <w:t>действий в различных видах легкой атлетики;</w:t>
      </w:r>
    </w:p>
    <w:p w:rsidR="004D3B3B" w:rsidRDefault="005C614C">
      <w:pPr>
        <w:pStyle w:val="a3"/>
        <w:ind w:left="692" w:right="126"/>
        <w:jc w:val="both"/>
      </w:pPr>
      <w:r>
        <w:t>организация самостоятельной деятельности с учетом требований ее безопасности, сохранности инвентаря и оборудован</w:t>
      </w:r>
      <w:r>
        <w:t>ия, организации места занятий различными видами легкой атлетики;</w:t>
      </w:r>
    </w:p>
    <w:p w:rsidR="004D3B3B" w:rsidRDefault="005C614C">
      <w:pPr>
        <w:pStyle w:val="a3"/>
        <w:ind w:left="692" w:right="124"/>
        <w:jc w:val="both"/>
      </w:pPr>
      <w:r>
        <w:t>умение ориентироваться в различных источниках информации с соблюдением правовых и этических норм, норм информационной безопасности, способность самостоятельно применять различные методы и инс</w:t>
      </w:r>
      <w:r>
        <w:t>трументы в информационно-познавательной деятельности;</w:t>
      </w:r>
    </w:p>
    <w:p w:rsidR="004D3B3B" w:rsidRDefault="004D3B3B">
      <w:pPr>
        <w:pStyle w:val="a3"/>
        <w:spacing w:before="4"/>
      </w:pPr>
    </w:p>
    <w:p w:rsidR="004D3B3B" w:rsidRDefault="005C614C">
      <w:pPr>
        <w:pStyle w:val="Heading1"/>
        <w:jc w:val="left"/>
      </w:pPr>
      <w:r>
        <w:t>Планируемые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образования:</w:t>
      </w:r>
    </w:p>
    <w:p w:rsidR="004D3B3B" w:rsidRDefault="005C614C">
      <w:pPr>
        <w:pStyle w:val="a3"/>
        <w:ind w:left="692"/>
      </w:pPr>
      <w:r>
        <w:t>знания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значении</w:t>
      </w:r>
      <w:r>
        <w:rPr>
          <w:spacing w:val="63"/>
        </w:rPr>
        <w:t xml:space="preserve"> </w:t>
      </w:r>
      <w:r>
        <w:t>легкой</w:t>
      </w:r>
      <w:r>
        <w:rPr>
          <w:spacing w:val="63"/>
        </w:rPr>
        <w:t xml:space="preserve"> </w:t>
      </w:r>
      <w:r>
        <w:t>атлетики,</w:t>
      </w:r>
      <w:r>
        <w:rPr>
          <w:spacing w:val="62"/>
        </w:rPr>
        <w:t xml:space="preserve"> </w:t>
      </w:r>
      <w:r>
        <w:t>особенно</w:t>
      </w:r>
      <w:r>
        <w:rPr>
          <w:spacing w:val="62"/>
        </w:rPr>
        <w:t xml:space="preserve"> </w:t>
      </w:r>
      <w:r>
        <w:t>бега,</w:t>
      </w:r>
      <w:r>
        <w:rPr>
          <w:spacing w:val="62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повышения</w:t>
      </w:r>
      <w:r>
        <w:rPr>
          <w:spacing w:val="62"/>
        </w:rPr>
        <w:t xml:space="preserve"> </w:t>
      </w:r>
      <w:r>
        <w:t>функциональных</w:t>
      </w:r>
      <w:r>
        <w:rPr>
          <w:spacing w:val="64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основных</w:t>
      </w:r>
      <w:r>
        <w:rPr>
          <w:spacing w:val="64"/>
        </w:rPr>
        <w:t xml:space="preserve"> </w:t>
      </w:r>
      <w:r>
        <w:t>систем</w:t>
      </w:r>
      <w:r>
        <w:rPr>
          <w:spacing w:val="61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и укрепления здоровья человека;</w:t>
      </w:r>
    </w:p>
    <w:p w:rsidR="004D3B3B" w:rsidRDefault="005C614C">
      <w:pPr>
        <w:pStyle w:val="a3"/>
        <w:ind w:left="692"/>
      </w:pPr>
      <w:r>
        <w:rPr>
          <w:spacing w:val="-2"/>
        </w:rPr>
        <w:t>знания о роли легкой</w:t>
      </w:r>
      <w:r>
        <w:rPr>
          <w:spacing w:val="-3"/>
        </w:rPr>
        <w:t xml:space="preserve"> </w:t>
      </w:r>
      <w:r>
        <w:rPr>
          <w:spacing w:val="-2"/>
        </w:rPr>
        <w:t>атлетики</w:t>
      </w:r>
      <w:r>
        <w:rPr>
          <w:spacing w:val="-3"/>
        </w:rPr>
        <w:t xml:space="preserve"> </w:t>
      </w:r>
      <w:r>
        <w:rPr>
          <w:spacing w:val="-2"/>
        </w:rPr>
        <w:t>в направлениях:</w:t>
      </w:r>
      <w:r>
        <w:rPr>
          <w:spacing w:val="-7"/>
        </w:rPr>
        <w:t xml:space="preserve"> </w:t>
      </w:r>
      <w:r>
        <w:rPr>
          <w:spacing w:val="-2"/>
        </w:rPr>
        <w:t>физическая культура, спорт, здоровье, безопасность, укрепление</w:t>
      </w:r>
      <w:r>
        <w:rPr>
          <w:spacing w:val="-3"/>
        </w:rPr>
        <w:t xml:space="preserve"> </w:t>
      </w:r>
      <w:r>
        <w:rPr>
          <w:spacing w:val="-2"/>
        </w:rPr>
        <w:t xml:space="preserve">международных связей; достижениях </w:t>
      </w:r>
      <w:r>
        <w:t>выдающихся отечественных легкоатлетов, их вкладе в развитие легкой атлетики;</w:t>
      </w:r>
    </w:p>
    <w:p w:rsidR="004D3B3B" w:rsidRDefault="005C614C">
      <w:pPr>
        <w:pStyle w:val="a3"/>
        <w:ind w:left="692"/>
      </w:pPr>
      <w:r>
        <w:t>умен</w:t>
      </w:r>
      <w:r>
        <w:t>ие характеризовать виды легкой атлетики (бег, прыжки, метания,</w:t>
      </w:r>
      <w:r>
        <w:rPr>
          <w:spacing w:val="24"/>
        </w:rPr>
        <w:t xml:space="preserve"> </w:t>
      </w:r>
      <w:r>
        <w:t>соревнования на стадионе, в манеже, пробеги по шоссе, кросс, спортивная</w:t>
      </w:r>
      <w:r>
        <w:rPr>
          <w:spacing w:val="80"/>
        </w:rPr>
        <w:t xml:space="preserve"> </w:t>
      </w:r>
      <w:r>
        <w:rPr>
          <w:spacing w:val="-2"/>
        </w:rPr>
        <w:t>ходьба);</w:t>
      </w:r>
    </w:p>
    <w:p w:rsidR="004D3B3B" w:rsidRDefault="005C614C">
      <w:pPr>
        <w:pStyle w:val="a3"/>
        <w:ind w:left="692" w:right="427"/>
      </w:pPr>
      <w:r>
        <w:t>знание</w:t>
      </w:r>
      <w:r>
        <w:rPr>
          <w:spacing w:val="-3"/>
        </w:rPr>
        <w:t xml:space="preserve"> </w:t>
      </w:r>
      <w:r>
        <w:t>легкоатлетических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коллегии,</w:t>
      </w:r>
      <w:r>
        <w:rPr>
          <w:spacing w:val="-5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судей;</w:t>
      </w:r>
      <w:r>
        <w:rPr>
          <w:spacing w:val="-2"/>
        </w:rPr>
        <w:t xml:space="preserve"> </w:t>
      </w:r>
      <w:r>
        <w:t>применени</w:t>
      </w:r>
      <w:r>
        <w:t>е</w:t>
      </w:r>
      <w:r>
        <w:rPr>
          <w:spacing w:val="-3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 правил проведения соревнований по различным видам легкой атлетики в учебной, соревновательной и досуговой деятельности;</w:t>
      </w:r>
    </w:p>
    <w:p w:rsidR="004D3B3B" w:rsidRDefault="005C614C">
      <w:pPr>
        <w:pStyle w:val="a3"/>
        <w:ind w:left="692"/>
      </w:pPr>
      <w:r>
        <w:t>использование</w:t>
      </w:r>
      <w:r>
        <w:rPr>
          <w:spacing w:val="30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методов</w:t>
      </w:r>
      <w:r>
        <w:rPr>
          <w:spacing w:val="30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основам</w:t>
      </w:r>
      <w:r>
        <w:rPr>
          <w:spacing w:val="30"/>
        </w:rPr>
        <w:t xml:space="preserve"> </w:t>
      </w:r>
      <w:r>
        <w:t>техники</w:t>
      </w:r>
      <w:r>
        <w:rPr>
          <w:spacing w:val="32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легкой</w:t>
      </w:r>
      <w:r>
        <w:rPr>
          <w:spacing w:val="32"/>
        </w:rPr>
        <w:t xml:space="preserve"> </w:t>
      </w:r>
      <w:r>
        <w:t>атлетики;</w:t>
      </w:r>
      <w:r>
        <w:rPr>
          <w:spacing w:val="29"/>
        </w:rPr>
        <w:t xml:space="preserve"> </w:t>
      </w:r>
      <w:r>
        <w:t>знание</w:t>
      </w:r>
      <w:r>
        <w:rPr>
          <w:spacing w:val="30"/>
        </w:rPr>
        <w:t xml:space="preserve"> </w:t>
      </w:r>
      <w:r>
        <w:t>прикладного</w:t>
      </w:r>
      <w:r>
        <w:rPr>
          <w:spacing w:val="28"/>
        </w:rPr>
        <w:t xml:space="preserve"> </w:t>
      </w:r>
      <w:r>
        <w:t>значения</w:t>
      </w:r>
      <w:r>
        <w:rPr>
          <w:spacing w:val="31"/>
        </w:rPr>
        <w:t xml:space="preserve"> </w:t>
      </w:r>
      <w:r>
        <w:t xml:space="preserve">легкой </w:t>
      </w:r>
      <w:r>
        <w:rPr>
          <w:spacing w:val="-2"/>
        </w:rPr>
        <w:t>атлетики;</w:t>
      </w:r>
    </w:p>
    <w:p w:rsidR="004D3B3B" w:rsidRDefault="005C614C">
      <w:pPr>
        <w:pStyle w:val="a3"/>
        <w:ind w:left="692"/>
      </w:pPr>
      <w:r>
        <w:t>владение правилами поведения и требованиями безопасности при организации занятий легкой атлетикой на стадионе, в легкоатлетическом манеже (спортивном зале) и вне стадиона;</w:t>
      </w:r>
    </w:p>
    <w:p w:rsidR="004D3B3B" w:rsidRDefault="005C614C">
      <w:pPr>
        <w:pStyle w:val="a3"/>
        <w:ind w:left="692"/>
      </w:pPr>
      <w:r>
        <w:t>умение выполнять комплексы упражнений, включающие общеразв</w:t>
      </w:r>
      <w:r>
        <w:t>ивающие, специальные и имитационные упражнения в различных видах легкой атлетики; упражнения для изучения техники отдельных видов легкой атлетики их совершенствования;</w:t>
      </w:r>
    </w:p>
    <w:p w:rsidR="004D3B3B" w:rsidRDefault="004D3B3B">
      <w:pPr>
        <w:sectPr w:rsidR="004D3B3B">
          <w:pgSz w:w="16840" w:h="11910" w:orient="landscape"/>
          <w:pgMar w:top="1040" w:right="580" w:bottom="1200" w:left="160" w:header="0" w:footer="1010" w:gutter="0"/>
          <w:cols w:space="720"/>
        </w:sectPr>
      </w:pPr>
    </w:p>
    <w:p w:rsidR="004D3B3B" w:rsidRDefault="005C614C">
      <w:pPr>
        <w:pStyle w:val="a3"/>
        <w:spacing w:before="78"/>
        <w:ind w:left="692"/>
      </w:pPr>
      <w:r>
        <w:t>умение</w:t>
      </w:r>
      <w:r>
        <w:rPr>
          <w:spacing w:val="-8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8"/>
        </w:rPr>
        <w:t xml:space="preserve"> </w:t>
      </w:r>
      <w:r>
        <w:t>комплексы</w:t>
      </w:r>
      <w:r>
        <w:rPr>
          <w:spacing w:val="-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атлетики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отдельно для бега, прыжков и метаний;</w:t>
      </w:r>
    </w:p>
    <w:p w:rsidR="004D3B3B" w:rsidRDefault="005C614C">
      <w:pPr>
        <w:pStyle w:val="a3"/>
        <w:ind w:left="692"/>
      </w:pPr>
      <w:r>
        <w:t>умение осуществлять самоконтроль за физической нагрузкой в процессе занятий легкой атлетикой, применять средства восстановления организма после физической нагрузки;</w:t>
      </w:r>
    </w:p>
    <w:p w:rsidR="004D3B3B" w:rsidRDefault="005C614C">
      <w:pPr>
        <w:pStyle w:val="a3"/>
        <w:spacing w:before="1"/>
        <w:ind w:left="692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атлетики;</w:t>
      </w:r>
      <w:r>
        <w:rPr>
          <w:spacing w:val="-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 легкой атлетике.</w:t>
      </w:r>
    </w:p>
    <w:p w:rsidR="004D3B3B" w:rsidRDefault="004D3B3B">
      <w:pPr>
        <w:sectPr w:rsidR="004D3B3B">
          <w:pgSz w:w="16840" w:h="11910" w:orient="landscape"/>
          <w:pgMar w:top="1040" w:right="580" w:bottom="1200" w:left="160" w:header="0" w:footer="1010" w:gutter="0"/>
          <w:cols w:space="720"/>
        </w:sectPr>
      </w:pPr>
    </w:p>
    <w:p w:rsidR="004D3B3B" w:rsidRDefault="005C614C">
      <w:pPr>
        <w:pStyle w:val="a4"/>
        <w:numPr>
          <w:ilvl w:val="0"/>
          <w:numId w:val="2"/>
        </w:numPr>
        <w:tabs>
          <w:tab w:val="left" w:pos="1412"/>
        </w:tabs>
        <w:spacing w:before="70" w:line="235" w:lineRule="auto"/>
        <w:ind w:right="127"/>
        <w:jc w:val="both"/>
        <w:rPr>
          <w:b/>
          <w:sz w:val="28"/>
        </w:rPr>
      </w:pPr>
      <w:r>
        <w:rPr>
          <w:b/>
        </w:rPr>
        <w:t>ТЕМАТИЧЕСКОЕ ПЛАНИРОВАНИЕ С УКАЗАНИЕМ КОЛИЧЕСТВА АКАДЕМИЧЕСКИХ ЧАСОВ, ОТВОДИМЫХ НА ОСВОЕНИЕ КАЖДОЙ ТЕМЫ УЧЕБНОГО КУРСА «ЛЕГКАЯ АТЛЕТИКА ", И ВОЗМОЖНОСТЬ ИСПОЛЬЗОВАНИЯ ПО</w:t>
      </w:r>
      <w:r>
        <w:rPr>
          <w:b/>
        </w:rPr>
        <w:t xml:space="preserve"> ЭТОЙ ТЕМЕ ЭЛЕКТРОННЫХ (ЦИФРОВЫХ) ОБРАЗОВАТЕЛЬНЫХ РЕСУРСОВ</w:t>
      </w:r>
      <w:r>
        <w:rPr>
          <w:b/>
          <w:spacing w:val="40"/>
        </w:rPr>
        <w:t xml:space="preserve"> </w:t>
      </w:r>
      <w:r>
        <w:rPr>
          <w:b/>
        </w:rPr>
        <w:t>5-8 КЛАСС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531"/>
        <w:gridCol w:w="2559"/>
        <w:gridCol w:w="2081"/>
        <w:gridCol w:w="2079"/>
        <w:gridCol w:w="2081"/>
      </w:tblGrid>
      <w:tr w:rsidR="004D3B3B">
        <w:trPr>
          <w:trHeight w:val="275"/>
        </w:trPr>
        <w:tc>
          <w:tcPr>
            <w:tcW w:w="696" w:type="dxa"/>
            <w:vMerge w:val="restart"/>
          </w:tcPr>
          <w:p w:rsidR="004D3B3B" w:rsidRDefault="005C614C">
            <w:pPr>
              <w:pStyle w:val="TableParagraph"/>
              <w:spacing w:before="75" w:line="247" w:lineRule="auto"/>
              <w:ind w:left="179" w:right="167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8"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4D3B3B" w:rsidRDefault="005C614C">
            <w:pPr>
              <w:pStyle w:val="TableParagraph"/>
              <w:spacing w:before="66"/>
              <w:ind w:left="1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программы</w:t>
            </w:r>
          </w:p>
        </w:tc>
        <w:tc>
          <w:tcPr>
            <w:tcW w:w="6719" w:type="dxa"/>
            <w:gridSpan w:val="3"/>
          </w:tcPr>
          <w:p w:rsidR="004D3B3B" w:rsidRDefault="005C614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4D3B3B" w:rsidRDefault="005C614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r>
              <w:rPr>
                <w:b/>
                <w:spacing w:val="-6"/>
                <w:sz w:val="24"/>
              </w:rPr>
              <w:t xml:space="preserve"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4D3B3B">
        <w:trPr>
          <w:trHeight w:val="817"/>
        </w:trPr>
        <w:tc>
          <w:tcPr>
            <w:tcW w:w="696" w:type="dxa"/>
            <w:vMerge/>
            <w:tcBorders>
              <w:top w:val="nil"/>
            </w:tcBorders>
          </w:tcPr>
          <w:p w:rsidR="004D3B3B" w:rsidRDefault="004D3B3B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4D3B3B" w:rsidRDefault="004D3B3B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:rsidR="004D3B3B" w:rsidRDefault="004D3B3B">
            <w:pPr>
              <w:rPr>
                <w:sz w:val="2"/>
                <w:szCs w:val="2"/>
              </w:rPr>
            </w:pPr>
          </w:p>
        </w:tc>
      </w:tr>
      <w:tr w:rsidR="004D3B3B">
        <w:trPr>
          <w:trHeight w:val="275"/>
        </w:trPr>
        <w:tc>
          <w:tcPr>
            <w:tcW w:w="15027" w:type="dxa"/>
            <w:gridSpan w:val="6"/>
          </w:tcPr>
          <w:p w:rsidR="004D3B3B" w:rsidRDefault="005C614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атлетике</w:t>
            </w:r>
          </w:p>
        </w:tc>
      </w:tr>
      <w:tr w:rsidR="004D3B3B">
        <w:trPr>
          <w:trHeight w:val="1113"/>
        </w:trPr>
        <w:tc>
          <w:tcPr>
            <w:tcW w:w="696" w:type="dxa"/>
          </w:tcPr>
          <w:p w:rsidR="004D3B3B" w:rsidRDefault="005C61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531" w:type="dxa"/>
          </w:tcPr>
          <w:p w:rsidR="004D3B3B" w:rsidRDefault="005C614C">
            <w:pPr>
              <w:pStyle w:val="TableParagraph"/>
              <w:spacing w:before="155" w:line="276" w:lineRule="auto"/>
              <w:ind w:left="151" w:right="6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 спорта в мире, в Российской Федерации, в</w:t>
            </w:r>
          </w:p>
          <w:p w:rsidR="004D3B3B" w:rsidRDefault="005C614C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регионе.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4D3B3B" w:rsidRDefault="004D3B3B">
            <w:pPr>
              <w:pStyle w:val="TableParagraph"/>
              <w:rPr>
                <w:sz w:val="24"/>
              </w:rPr>
            </w:pPr>
            <w:hyperlink r:id="rId9">
              <w:r w:rsidR="005C614C">
                <w:rPr>
                  <w:spacing w:val="-2"/>
                  <w:sz w:val="24"/>
                </w:rPr>
                <w:t>www.edu.ru</w:t>
              </w:r>
            </w:hyperlink>
            <w:r w:rsidR="005C614C">
              <w:rPr>
                <w:spacing w:val="-2"/>
                <w:sz w:val="24"/>
              </w:rPr>
              <w:t xml:space="preserve"> </w:t>
            </w:r>
            <w:hyperlink r:id="rId10">
              <w:r w:rsidR="005C614C">
                <w:rPr>
                  <w:spacing w:val="-2"/>
                  <w:sz w:val="24"/>
                </w:rPr>
                <w:t>www.schooledu.ru</w:t>
              </w:r>
            </w:hyperlink>
            <w:r w:rsidR="005C614C">
              <w:rPr>
                <w:spacing w:val="-2"/>
                <w:sz w:val="24"/>
              </w:rPr>
              <w:t xml:space="preserve"> https://uchi.ru/</w:t>
            </w:r>
          </w:p>
        </w:tc>
      </w:tr>
      <w:tr w:rsidR="004D3B3B">
        <w:trPr>
          <w:trHeight w:val="1105"/>
        </w:trPr>
        <w:tc>
          <w:tcPr>
            <w:tcW w:w="696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531" w:type="dxa"/>
          </w:tcPr>
          <w:p w:rsidR="004D3B3B" w:rsidRDefault="005C614C">
            <w:pPr>
              <w:pStyle w:val="TableParagraph"/>
              <w:spacing w:before="147"/>
              <w:ind w:left="15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легкой</w:t>
            </w:r>
          </w:p>
          <w:p w:rsidR="004D3B3B" w:rsidRDefault="005C614C">
            <w:pPr>
              <w:pStyle w:val="TableParagraph"/>
              <w:spacing w:before="10" w:line="310" w:lineRule="atLeast"/>
              <w:ind w:left="151" w:right="660"/>
              <w:rPr>
                <w:sz w:val="24"/>
              </w:rPr>
            </w:pPr>
            <w:r>
              <w:rPr>
                <w:sz w:val="24"/>
              </w:rPr>
              <w:t>атлетики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(бега,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метаний, спортивной ходьбы).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4D3B3B" w:rsidRDefault="004D3B3B">
            <w:pPr>
              <w:pStyle w:val="TableParagraph"/>
              <w:rPr>
                <w:sz w:val="24"/>
              </w:rPr>
            </w:pPr>
            <w:hyperlink r:id="rId11">
              <w:r w:rsidR="005C614C">
                <w:rPr>
                  <w:spacing w:val="-2"/>
                  <w:sz w:val="24"/>
                </w:rPr>
                <w:t>www.edu.ru</w:t>
              </w:r>
            </w:hyperlink>
            <w:r w:rsidR="005C614C">
              <w:rPr>
                <w:spacing w:val="-2"/>
                <w:sz w:val="24"/>
              </w:rPr>
              <w:t xml:space="preserve"> </w:t>
            </w:r>
            <w:hyperlink r:id="rId12">
              <w:r w:rsidR="005C614C">
                <w:rPr>
                  <w:spacing w:val="-2"/>
                  <w:sz w:val="24"/>
                </w:rPr>
                <w:t>www.schooledu.ru</w:t>
              </w:r>
            </w:hyperlink>
            <w:r w:rsidR="005C614C">
              <w:rPr>
                <w:spacing w:val="-2"/>
                <w:sz w:val="24"/>
              </w:rPr>
              <w:t xml:space="preserve"> https://uchi.ru/</w:t>
            </w:r>
          </w:p>
        </w:tc>
      </w:tr>
      <w:tr w:rsidR="004D3B3B">
        <w:trPr>
          <w:trHeight w:val="1108"/>
        </w:trPr>
        <w:tc>
          <w:tcPr>
            <w:tcW w:w="696" w:type="dxa"/>
          </w:tcPr>
          <w:p w:rsidR="004D3B3B" w:rsidRDefault="005C61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531" w:type="dxa"/>
          </w:tcPr>
          <w:p w:rsidR="004D3B3B" w:rsidRDefault="005C614C">
            <w:pPr>
              <w:pStyle w:val="TableParagraph"/>
              <w:spacing w:before="150" w:line="276" w:lineRule="auto"/>
              <w:ind w:left="151" w:right="66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коллегия,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обслуживающая соревнования по легкой атлетике</w:t>
            </w:r>
          </w:p>
          <w:p w:rsidR="004D3B3B" w:rsidRDefault="005C614C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(основные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функции).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4D3B3B" w:rsidRDefault="004D3B3B">
            <w:pPr>
              <w:pStyle w:val="TableParagraph"/>
              <w:rPr>
                <w:sz w:val="24"/>
              </w:rPr>
            </w:pPr>
            <w:hyperlink r:id="rId13">
              <w:r w:rsidR="005C614C">
                <w:rPr>
                  <w:spacing w:val="-2"/>
                  <w:sz w:val="24"/>
                </w:rPr>
                <w:t>www.edu.ru</w:t>
              </w:r>
            </w:hyperlink>
            <w:r w:rsidR="005C614C">
              <w:rPr>
                <w:spacing w:val="-2"/>
                <w:sz w:val="24"/>
              </w:rPr>
              <w:t xml:space="preserve"> </w:t>
            </w:r>
            <w:hyperlink r:id="rId14">
              <w:r w:rsidR="005C614C">
                <w:rPr>
                  <w:spacing w:val="-2"/>
                  <w:sz w:val="24"/>
                </w:rPr>
                <w:t>www.schooledu.ru</w:t>
              </w:r>
            </w:hyperlink>
            <w:r w:rsidR="005C614C">
              <w:rPr>
                <w:spacing w:val="-2"/>
                <w:sz w:val="24"/>
              </w:rPr>
              <w:t xml:space="preserve"> https://uchi.ru/</w:t>
            </w:r>
          </w:p>
        </w:tc>
      </w:tr>
      <w:tr w:rsidR="004D3B3B">
        <w:trPr>
          <w:trHeight w:val="275"/>
        </w:trPr>
        <w:tc>
          <w:tcPr>
            <w:tcW w:w="6227" w:type="dxa"/>
            <w:gridSpan w:val="2"/>
          </w:tcPr>
          <w:p w:rsidR="004D3B3B" w:rsidRDefault="005C61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6241" w:type="dxa"/>
            <w:gridSpan w:val="3"/>
          </w:tcPr>
          <w:p w:rsidR="004D3B3B" w:rsidRDefault="004D3B3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3B3B">
        <w:trPr>
          <w:trHeight w:val="275"/>
        </w:trPr>
        <w:tc>
          <w:tcPr>
            <w:tcW w:w="15027" w:type="dxa"/>
            <w:gridSpan w:val="6"/>
          </w:tcPr>
          <w:p w:rsidR="004D3B3B" w:rsidRDefault="005C61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4D3B3B">
        <w:trPr>
          <w:trHeight w:val="1104"/>
        </w:trPr>
        <w:tc>
          <w:tcPr>
            <w:tcW w:w="696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531" w:type="dxa"/>
          </w:tcPr>
          <w:p w:rsidR="004D3B3B" w:rsidRDefault="005C614C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Самоконтроль во время занятий различными видами легкой атлетики. Первые внешние 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  <w:p w:rsidR="004D3B3B" w:rsidRDefault="005C61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нагрузки.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1" w:type="dxa"/>
          </w:tcPr>
          <w:p w:rsidR="004D3B3B" w:rsidRDefault="004D3B3B">
            <w:pPr>
              <w:pStyle w:val="TableParagraph"/>
              <w:rPr>
                <w:sz w:val="24"/>
              </w:rPr>
            </w:pPr>
            <w:hyperlink r:id="rId15">
              <w:r w:rsidR="005C614C">
                <w:rPr>
                  <w:spacing w:val="-2"/>
                  <w:sz w:val="24"/>
                </w:rPr>
                <w:t>www.edu.ru</w:t>
              </w:r>
            </w:hyperlink>
            <w:r w:rsidR="005C614C">
              <w:rPr>
                <w:spacing w:val="-2"/>
                <w:sz w:val="24"/>
              </w:rPr>
              <w:t xml:space="preserve"> </w:t>
            </w:r>
            <w:hyperlink r:id="rId16">
              <w:r w:rsidR="005C614C">
                <w:rPr>
                  <w:spacing w:val="-2"/>
                  <w:sz w:val="24"/>
                </w:rPr>
                <w:t>www.schooledu.ru</w:t>
              </w:r>
            </w:hyperlink>
            <w:r w:rsidR="005C614C">
              <w:rPr>
                <w:spacing w:val="-2"/>
                <w:sz w:val="24"/>
              </w:rPr>
              <w:t xml:space="preserve"> https://uchi.ru/</w:t>
            </w:r>
          </w:p>
        </w:tc>
      </w:tr>
      <w:tr w:rsidR="004D3B3B">
        <w:trPr>
          <w:trHeight w:val="275"/>
        </w:trPr>
        <w:tc>
          <w:tcPr>
            <w:tcW w:w="6227" w:type="dxa"/>
            <w:gridSpan w:val="2"/>
          </w:tcPr>
          <w:p w:rsidR="004D3B3B" w:rsidRDefault="005C61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1" w:type="dxa"/>
            <w:gridSpan w:val="3"/>
          </w:tcPr>
          <w:p w:rsidR="004D3B3B" w:rsidRDefault="004D3B3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3B3B">
        <w:trPr>
          <w:trHeight w:val="278"/>
        </w:trPr>
        <w:tc>
          <w:tcPr>
            <w:tcW w:w="15027" w:type="dxa"/>
            <w:gridSpan w:val="6"/>
          </w:tcPr>
          <w:p w:rsidR="004D3B3B" w:rsidRDefault="005C614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совершенствование</w:t>
            </w:r>
          </w:p>
        </w:tc>
      </w:tr>
      <w:tr w:rsidR="004D3B3B">
        <w:trPr>
          <w:trHeight w:val="827"/>
        </w:trPr>
        <w:tc>
          <w:tcPr>
            <w:tcW w:w="696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531" w:type="dxa"/>
          </w:tcPr>
          <w:p w:rsidR="004D3B3B" w:rsidRDefault="005C614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общеразвивающих,</w:t>
            </w:r>
          </w:p>
          <w:p w:rsidR="004D3B3B" w:rsidRDefault="005C614C">
            <w:pPr>
              <w:pStyle w:val="TableParagraph"/>
              <w:spacing w:before="2"/>
              <w:ind w:left="108"/>
            </w:pPr>
            <w:r>
              <w:t>специальных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имитационных</w:t>
            </w:r>
            <w:r>
              <w:rPr>
                <w:spacing w:val="-7"/>
              </w:rPr>
              <w:t xml:space="preserve"> </w:t>
            </w: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различных видах легкой атлетики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081" w:type="dxa"/>
          </w:tcPr>
          <w:p w:rsidR="004D3B3B" w:rsidRDefault="005C61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4D3B3B" w:rsidRDefault="005C61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081" w:type="dxa"/>
          </w:tcPr>
          <w:p w:rsidR="004D3B3B" w:rsidRDefault="004D3B3B">
            <w:pPr>
              <w:pStyle w:val="TableParagraph"/>
              <w:rPr>
                <w:sz w:val="24"/>
              </w:rPr>
            </w:pPr>
            <w:hyperlink r:id="rId17">
              <w:r w:rsidR="005C614C">
                <w:rPr>
                  <w:spacing w:val="-2"/>
                  <w:sz w:val="24"/>
                </w:rPr>
                <w:t>www.edu.ru</w:t>
              </w:r>
            </w:hyperlink>
            <w:r w:rsidR="005C614C">
              <w:rPr>
                <w:spacing w:val="-2"/>
                <w:sz w:val="24"/>
              </w:rPr>
              <w:t xml:space="preserve"> </w:t>
            </w:r>
            <w:hyperlink r:id="rId18">
              <w:r w:rsidR="005C614C">
                <w:rPr>
                  <w:spacing w:val="-2"/>
                  <w:sz w:val="24"/>
                </w:rPr>
                <w:t>www.schooledu.ru</w:t>
              </w:r>
            </w:hyperlink>
          </w:p>
          <w:p w:rsidR="004D3B3B" w:rsidRDefault="005C61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https://uchi.ru/</w:t>
            </w:r>
          </w:p>
        </w:tc>
      </w:tr>
      <w:tr w:rsidR="004D3B3B">
        <w:trPr>
          <w:trHeight w:val="275"/>
        </w:trPr>
        <w:tc>
          <w:tcPr>
            <w:tcW w:w="6227" w:type="dxa"/>
            <w:gridSpan w:val="2"/>
          </w:tcPr>
          <w:p w:rsidR="004D3B3B" w:rsidRDefault="005C614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41" w:type="dxa"/>
            <w:gridSpan w:val="3"/>
          </w:tcPr>
          <w:p w:rsidR="004D3B3B" w:rsidRDefault="004D3B3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3B3B">
        <w:trPr>
          <w:trHeight w:val="275"/>
        </w:trPr>
        <w:tc>
          <w:tcPr>
            <w:tcW w:w="6227" w:type="dxa"/>
            <w:gridSpan w:val="2"/>
          </w:tcPr>
          <w:p w:rsidR="004D3B3B" w:rsidRDefault="005C614C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559" w:type="dxa"/>
          </w:tcPr>
          <w:p w:rsidR="004D3B3B" w:rsidRDefault="005C61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241" w:type="dxa"/>
            <w:gridSpan w:val="3"/>
          </w:tcPr>
          <w:p w:rsidR="004D3B3B" w:rsidRDefault="004D3B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614C" w:rsidRDefault="005C614C"/>
    <w:sectPr w:rsidR="005C614C" w:rsidSect="004D3B3B">
      <w:pgSz w:w="16840" w:h="11910" w:orient="landscape"/>
      <w:pgMar w:top="1060" w:right="580" w:bottom="1200" w:left="160" w:header="0" w:footer="10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4C" w:rsidRDefault="005C614C" w:rsidP="004D3B3B">
      <w:r>
        <w:separator/>
      </w:r>
    </w:p>
  </w:endnote>
  <w:endnote w:type="continuationSeparator" w:id="1">
    <w:p w:rsidR="005C614C" w:rsidRDefault="005C614C" w:rsidP="004D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3B" w:rsidRDefault="004D3B3B">
    <w:pPr>
      <w:pStyle w:val="a3"/>
      <w:spacing w:line="14" w:lineRule="auto"/>
      <w:rPr>
        <w:sz w:val="20"/>
      </w:rPr>
    </w:pPr>
    <w:r w:rsidRPr="004D3B3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8.1pt;margin-top:533.85pt;width:12.55pt;height:14.25pt;z-index:-251658752;mso-position-horizontal-relative:page;mso-position-vertical-relative:page" filled="f" stroked="f">
          <v:textbox inset="0,0,0,0">
            <w:txbxContent>
              <w:p w:rsidR="004D3B3B" w:rsidRDefault="004D3B3B">
                <w:pPr>
                  <w:spacing w:before="11"/>
                  <w:ind w:left="60"/>
                </w:pPr>
                <w:r>
                  <w:fldChar w:fldCharType="begin"/>
                </w:r>
                <w:r w:rsidR="005C614C">
                  <w:instrText xml:space="preserve"> PAGE </w:instrText>
                </w:r>
                <w:r>
                  <w:fldChar w:fldCharType="separate"/>
                </w:r>
                <w:r w:rsidR="00667A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4C" w:rsidRDefault="005C614C" w:rsidP="004D3B3B">
      <w:r>
        <w:separator/>
      </w:r>
    </w:p>
  </w:footnote>
  <w:footnote w:type="continuationSeparator" w:id="1">
    <w:p w:rsidR="005C614C" w:rsidRDefault="005C614C" w:rsidP="004D3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3252"/>
    <w:multiLevelType w:val="hybridMultilevel"/>
    <w:tmpl w:val="626EA1C4"/>
    <w:lvl w:ilvl="0" w:tplc="4FC24D08">
      <w:start w:val="1"/>
      <w:numFmt w:val="decimal"/>
      <w:lvlText w:val="%1."/>
      <w:lvlJc w:val="left"/>
      <w:pPr>
        <w:ind w:left="1412" w:hanging="360"/>
        <w:jc w:val="left"/>
      </w:pPr>
      <w:rPr>
        <w:rFonts w:hint="default"/>
        <w:w w:val="100"/>
        <w:lang w:val="ru-RU" w:eastAsia="en-US" w:bidi="ar-SA"/>
      </w:rPr>
    </w:lvl>
    <w:lvl w:ilvl="1" w:tplc="99BAEE5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2" w:tplc="5BF2BC0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3" w:tplc="41E66D6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4" w:tplc="2CF87A60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5" w:tplc="4B705E3C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B1A45664">
      <w:numFmt w:val="bullet"/>
      <w:lvlText w:val="•"/>
      <w:lvlJc w:val="left"/>
      <w:pPr>
        <w:ind w:left="10227" w:hanging="360"/>
      </w:pPr>
      <w:rPr>
        <w:rFonts w:hint="default"/>
        <w:lang w:val="ru-RU" w:eastAsia="en-US" w:bidi="ar-SA"/>
      </w:rPr>
    </w:lvl>
    <w:lvl w:ilvl="7" w:tplc="8F346198">
      <w:numFmt w:val="bullet"/>
      <w:lvlText w:val="•"/>
      <w:lvlJc w:val="left"/>
      <w:pPr>
        <w:ind w:left="11694" w:hanging="360"/>
      </w:pPr>
      <w:rPr>
        <w:rFonts w:hint="default"/>
        <w:lang w:val="ru-RU" w:eastAsia="en-US" w:bidi="ar-SA"/>
      </w:rPr>
    </w:lvl>
    <w:lvl w:ilvl="8" w:tplc="8CEA9772">
      <w:numFmt w:val="bullet"/>
      <w:lvlText w:val="•"/>
      <w:lvlJc w:val="left"/>
      <w:pPr>
        <w:ind w:left="13162" w:hanging="360"/>
      </w:pPr>
      <w:rPr>
        <w:rFonts w:hint="default"/>
        <w:lang w:val="ru-RU" w:eastAsia="en-US" w:bidi="ar-SA"/>
      </w:rPr>
    </w:lvl>
  </w:abstractNum>
  <w:abstractNum w:abstractNumId="1">
    <w:nsid w:val="4D305FA7"/>
    <w:multiLevelType w:val="hybridMultilevel"/>
    <w:tmpl w:val="2284A076"/>
    <w:lvl w:ilvl="0" w:tplc="3F4CC1D6">
      <w:numFmt w:val="bullet"/>
      <w:lvlText w:val=""/>
      <w:lvlJc w:val="left"/>
      <w:pPr>
        <w:ind w:left="69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9CF2E0">
      <w:numFmt w:val="bullet"/>
      <w:lvlText w:val="•"/>
      <w:lvlJc w:val="left"/>
      <w:pPr>
        <w:ind w:left="2239" w:hanging="567"/>
      </w:pPr>
      <w:rPr>
        <w:rFonts w:hint="default"/>
        <w:lang w:val="ru-RU" w:eastAsia="en-US" w:bidi="ar-SA"/>
      </w:rPr>
    </w:lvl>
    <w:lvl w:ilvl="2" w:tplc="0E94BD1A">
      <w:numFmt w:val="bullet"/>
      <w:lvlText w:val="•"/>
      <w:lvlJc w:val="left"/>
      <w:pPr>
        <w:ind w:left="3779" w:hanging="567"/>
      </w:pPr>
      <w:rPr>
        <w:rFonts w:hint="default"/>
        <w:lang w:val="ru-RU" w:eastAsia="en-US" w:bidi="ar-SA"/>
      </w:rPr>
    </w:lvl>
    <w:lvl w:ilvl="3" w:tplc="1DE09868">
      <w:numFmt w:val="bullet"/>
      <w:lvlText w:val="•"/>
      <w:lvlJc w:val="left"/>
      <w:pPr>
        <w:ind w:left="5319" w:hanging="567"/>
      </w:pPr>
      <w:rPr>
        <w:rFonts w:hint="default"/>
        <w:lang w:val="ru-RU" w:eastAsia="en-US" w:bidi="ar-SA"/>
      </w:rPr>
    </w:lvl>
    <w:lvl w:ilvl="4" w:tplc="444461D0">
      <w:numFmt w:val="bullet"/>
      <w:lvlText w:val="•"/>
      <w:lvlJc w:val="left"/>
      <w:pPr>
        <w:ind w:left="6859" w:hanging="567"/>
      </w:pPr>
      <w:rPr>
        <w:rFonts w:hint="default"/>
        <w:lang w:val="ru-RU" w:eastAsia="en-US" w:bidi="ar-SA"/>
      </w:rPr>
    </w:lvl>
    <w:lvl w:ilvl="5" w:tplc="D55CD844">
      <w:numFmt w:val="bullet"/>
      <w:lvlText w:val="•"/>
      <w:lvlJc w:val="left"/>
      <w:pPr>
        <w:ind w:left="8399" w:hanging="567"/>
      </w:pPr>
      <w:rPr>
        <w:rFonts w:hint="default"/>
        <w:lang w:val="ru-RU" w:eastAsia="en-US" w:bidi="ar-SA"/>
      </w:rPr>
    </w:lvl>
    <w:lvl w:ilvl="6" w:tplc="599E86BC">
      <w:numFmt w:val="bullet"/>
      <w:lvlText w:val="•"/>
      <w:lvlJc w:val="left"/>
      <w:pPr>
        <w:ind w:left="9939" w:hanging="567"/>
      </w:pPr>
      <w:rPr>
        <w:rFonts w:hint="default"/>
        <w:lang w:val="ru-RU" w:eastAsia="en-US" w:bidi="ar-SA"/>
      </w:rPr>
    </w:lvl>
    <w:lvl w:ilvl="7" w:tplc="7696EA6A">
      <w:numFmt w:val="bullet"/>
      <w:lvlText w:val="•"/>
      <w:lvlJc w:val="left"/>
      <w:pPr>
        <w:ind w:left="11478" w:hanging="567"/>
      </w:pPr>
      <w:rPr>
        <w:rFonts w:hint="default"/>
        <w:lang w:val="ru-RU" w:eastAsia="en-US" w:bidi="ar-SA"/>
      </w:rPr>
    </w:lvl>
    <w:lvl w:ilvl="8" w:tplc="731A1C06">
      <w:numFmt w:val="bullet"/>
      <w:lvlText w:val="•"/>
      <w:lvlJc w:val="left"/>
      <w:pPr>
        <w:ind w:left="13018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3B3B"/>
    <w:rsid w:val="004D3B3B"/>
    <w:rsid w:val="005C614C"/>
    <w:rsid w:val="006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3B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3B3B"/>
    <w:pPr>
      <w:spacing w:line="274" w:lineRule="exact"/>
      <w:ind w:left="69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3B3B"/>
    <w:pPr>
      <w:spacing w:before="63"/>
      <w:ind w:left="1412" w:hanging="360"/>
    </w:pPr>
  </w:style>
  <w:style w:type="paragraph" w:customStyle="1" w:styleId="TableParagraph">
    <w:name w:val="Table Paragraph"/>
    <w:basedOn w:val="a"/>
    <w:uiPriority w:val="1"/>
    <w:qFormat/>
    <w:rsid w:val="004D3B3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edu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ww.school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chool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2077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obr-vag</dc:creator>
  <cp:lastModifiedBy>я</cp:lastModifiedBy>
  <cp:revision>2</cp:revision>
  <dcterms:created xsi:type="dcterms:W3CDTF">2023-10-23T14:32:00Z</dcterms:created>
  <dcterms:modified xsi:type="dcterms:W3CDTF">2023-10-23T14:44:00Z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2016</vt:lpwstr>
  </property>
</Properties>
</file>