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09" w:rsidRPr="000D6909" w:rsidRDefault="000D6909" w:rsidP="000D6909">
      <w:pPr>
        <w:spacing w:after="0" w:line="264" w:lineRule="auto"/>
        <w:jc w:val="center"/>
        <w:rPr>
          <w:rFonts w:ascii="Times New Roman" w:hAnsi="Times New Roman" w:cs="Times New Roman"/>
          <w:b/>
          <w:color w:val="000000"/>
          <w:sz w:val="24"/>
          <w:szCs w:val="24"/>
        </w:rPr>
      </w:pPr>
      <w:bookmarkStart w:id="0" w:name="block-16336270"/>
      <w:r w:rsidRPr="000D6909">
        <w:rPr>
          <w:noProof/>
          <w:lang w:eastAsia="ru-RU"/>
        </w:rPr>
        <w:drawing>
          <wp:inline distT="0" distB="0" distL="0" distR="0" wp14:anchorId="6B647B79" wp14:editId="08E1B298">
            <wp:extent cx="8731340" cy="6309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34417" cy="6311583"/>
                    </a:xfrm>
                    <a:prstGeom prst="rect">
                      <a:avLst/>
                    </a:prstGeom>
                  </pic:spPr>
                </pic:pic>
              </a:graphicData>
            </a:graphic>
          </wp:inline>
        </w:drawing>
      </w:r>
    </w:p>
    <w:p w:rsidR="000D6909" w:rsidRPr="000D6909" w:rsidRDefault="0080066D" w:rsidP="000D6909">
      <w:pPr>
        <w:spacing w:after="0" w:line="264" w:lineRule="auto"/>
        <w:jc w:val="both"/>
        <w:rPr>
          <w:rFonts w:ascii="Times New Roman" w:hAnsi="Times New Roman" w:cs="Times New Roman"/>
          <w:sz w:val="24"/>
          <w:szCs w:val="24"/>
        </w:rPr>
      </w:pPr>
      <w:bookmarkStart w:id="1" w:name="block-16336269"/>
      <w:bookmarkEnd w:id="0"/>
      <w:r>
        <w:rPr>
          <w:rFonts w:ascii="Times New Roman" w:hAnsi="Times New Roman" w:cs="Times New Roman"/>
          <w:b/>
          <w:color w:val="000000"/>
          <w:sz w:val="24"/>
          <w:szCs w:val="24"/>
        </w:rPr>
        <w:lastRenderedPageBreak/>
        <w:t xml:space="preserve"> СОДЕРЖАНИЕ УЧЕБНОГО ПРЕДМАЕТА «ЛИТЕРАТУРА» 11 класс</w:t>
      </w:r>
    </w:p>
    <w:p w:rsidR="000D6909" w:rsidRPr="000D6909" w:rsidRDefault="000D6909" w:rsidP="000D6909">
      <w:pPr>
        <w:spacing w:after="0" w:line="264" w:lineRule="auto"/>
        <w:ind w:left="12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 </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Литература ХХ века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И. А. Бунин.</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2" w:name="ee16bfc3-4b2c-47d2-8567-facdf6bd6ad1"/>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bookmarkEnd w:id="2"/>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Книга очерков «Окаянные дни» ‌</w:t>
      </w:r>
      <w:bookmarkStart w:id="3" w:name="2057c156-7463-49b1-9af9-14da48bde16d"/>
      <w:r w:rsidRPr="000D6909">
        <w:rPr>
          <w:rFonts w:ascii="Times New Roman" w:hAnsi="Times New Roman" w:cs="Times New Roman"/>
          <w:color w:val="000000"/>
          <w:sz w:val="24"/>
          <w:szCs w:val="24"/>
        </w:rPr>
        <w:t>(фрагменты)</w:t>
      </w:r>
      <w:bookmarkEnd w:id="3"/>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pacing w:val="-3"/>
          <w:sz w:val="24"/>
          <w:szCs w:val="24"/>
        </w:rPr>
        <w:t>А. А. Блок.</w:t>
      </w:r>
      <w:r w:rsidRPr="000D6909">
        <w:rPr>
          <w:rFonts w:ascii="Times New Roman" w:hAnsi="Times New Roman" w:cs="Times New Roman"/>
          <w:color w:val="000000"/>
          <w:spacing w:val="-3"/>
          <w:sz w:val="24"/>
          <w:szCs w:val="24"/>
        </w:rPr>
        <w:t xml:space="preserve"> Стихотворения </w:t>
      </w:r>
      <w:proofErr w:type="gramStart"/>
      <w:r w:rsidRPr="000D6909">
        <w:rPr>
          <w:rFonts w:ascii="Times New Roman" w:hAnsi="Times New Roman" w:cs="Times New Roman"/>
          <w:color w:val="000000"/>
          <w:spacing w:val="-3"/>
          <w:sz w:val="24"/>
          <w:szCs w:val="24"/>
        </w:rPr>
        <w:t>‌</w:t>
      </w:r>
      <w:bookmarkStart w:id="4" w:name="dbe480c2-7f78-4f87-8fec-f318f1a8efd3"/>
      <w:r w:rsidRPr="000D6909">
        <w:rPr>
          <w:rFonts w:ascii="Times New Roman" w:hAnsi="Times New Roman" w:cs="Times New Roman"/>
          <w:color w:val="000000"/>
          <w:spacing w:val="-3"/>
          <w:sz w:val="24"/>
          <w:szCs w:val="24"/>
        </w:rPr>
        <w:t>(</w:t>
      </w:r>
      <w:proofErr w:type="gramEnd"/>
      <w:r w:rsidRPr="000D6909">
        <w:rPr>
          <w:rFonts w:ascii="Times New Roman" w:hAnsi="Times New Roman" w:cs="Times New Roman"/>
          <w:color w:val="000000"/>
          <w:spacing w:val="-3"/>
          <w:sz w:val="24"/>
          <w:szCs w:val="24"/>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4"/>
      <w:r w:rsidRPr="000D6909">
        <w:rPr>
          <w:rFonts w:ascii="Times New Roman" w:hAnsi="Times New Roman" w:cs="Times New Roman"/>
          <w:color w:val="000000"/>
          <w:spacing w:val="-3"/>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Поэма «Двенадцать».</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Н. С. Гумилёв.</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5" w:name="d5352e28-cf38-4476-abfe-c72adeaa5a0a"/>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трёх по выбору). Например, «Жираф», «Заблудившийся трамвай», «Капитаны», «Пятистопные ямбы», «Слово», «Шестое чувство», «Андрей Рублев» и др.</w:t>
      </w:r>
      <w:bookmarkEnd w:id="5"/>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В. В. Маяковский. </w:t>
      </w:r>
      <w:r w:rsidRPr="000D6909">
        <w:rPr>
          <w:rFonts w:ascii="Times New Roman" w:hAnsi="Times New Roman" w:cs="Times New Roman"/>
          <w:color w:val="000000"/>
          <w:sz w:val="24"/>
          <w:szCs w:val="24"/>
        </w:rPr>
        <w:t xml:space="preserve">Стихотворения </w:t>
      </w:r>
      <w:proofErr w:type="gramStart"/>
      <w:r w:rsidRPr="000D6909">
        <w:rPr>
          <w:rFonts w:ascii="Times New Roman" w:hAnsi="Times New Roman" w:cs="Times New Roman"/>
          <w:color w:val="000000"/>
          <w:sz w:val="24"/>
          <w:szCs w:val="24"/>
        </w:rPr>
        <w:t>‌</w:t>
      </w:r>
      <w:bookmarkStart w:id="6" w:name="432b5866-a3c1-4048-af94-cf8dd46f3ae7"/>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пяти по выбору). Например, «А вы могли бы?», «Нате!», «Послушайте!», «</w:t>
      </w:r>
      <w:proofErr w:type="spellStart"/>
      <w:r w:rsidRPr="000D6909">
        <w:rPr>
          <w:rFonts w:ascii="Times New Roman" w:hAnsi="Times New Roman" w:cs="Times New Roman"/>
          <w:color w:val="000000"/>
          <w:sz w:val="24"/>
          <w:szCs w:val="24"/>
        </w:rPr>
        <w:t>Лиличка</w:t>
      </w:r>
      <w:proofErr w:type="spellEnd"/>
      <w:r w:rsidRPr="000D6909">
        <w:rPr>
          <w:rFonts w:ascii="Times New Roman" w:hAnsi="Times New Roman" w:cs="Times New Roman"/>
          <w:color w:val="000000"/>
          <w:sz w:val="24"/>
          <w:szCs w:val="24"/>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bookmarkEnd w:id="6"/>
      <w:r w:rsidRPr="000D6909">
        <w:rPr>
          <w:rFonts w:ascii="Times New Roman" w:hAnsi="Times New Roman" w:cs="Times New Roman"/>
          <w:color w:val="000000"/>
          <w:sz w:val="24"/>
          <w:szCs w:val="24"/>
        </w:rPr>
        <w:t>‌‌Поэмы «Облако в штанах», «Во весь голос. Первое вступление в поэму».</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С. А. Есенин.</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7" w:name="61a4bf81-13ca-4c63-a45f-4a447326d49d"/>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7"/>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Поэма «Чёрный человек».</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О. Э. Мандельштам. </w:t>
      </w:r>
      <w:r w:rsidRPr="000D6909">
        <w:rPr>
          <w:rFonts w:ascii="Times New Roman" w:hAnsi="Times New Roman" w:cs="Times New Roman"/>
          <w:color w:val="000000"/>
          <w:sz w:val="24"/>
          <w:szCs w:val="24"/>
        </w:rPr>
        <w:t xml:space="preserve">Стихотворения </w:t>
      </w:r>
      <w:proofErr w:type="gramStart"/>
      <w:r w:rsidRPr="000D6909">
        <w:rPr>
          <w:rFonts w:ascii="Times New Roman" w:hAnsi="Times New Roman" w:cs="Times New Roman"/>
          <w:color w:val="000000"/>
          <w:sz w:val="24"/>
          <w:szCs w:val="24"/>
        </w:rPr>
        <w:t>‌</w:t>
      </w:r>
      <w:bookmarkStart w:id="8" w:name="66cb0cc4-f64d-4772-b7d1-39c9ea323ecd"/>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пяти по выбору). Например, «Бессонница. Гомер. Тугие паруса…», «За гремучую доблесть грядущих веков…», «Ленинград», «Мы живём, под </w:t>
      </w:r>
      <w:proofErr w:type="gramStart"/>
      <w:r w:rsidRPr="000D6909">
        <w:rPr>
          <w:rFonts w:ascii="Times New Roman" w:hAnsi="Times New Roman" w:cs="Times New Roman"/>
          <w:color w:val="000000"/>
          <w:sz w:val="24"/>
          <w:szCs w:val="24"/>
        </w:rPr>
        <w:t>собою</w:t>
      </w:r>
      <w:proofErr w:type="gramEnd"/>
      <w:r w:rsidRPr="000D6909">
        <w:rPr>
          <w:rFonts w:ascii="Times New Roman" w:hAnsi="Times New Roman" w:cs="Times New Roman"/>
          <w:color w:val="000000"/>
          <w:sz w:val="24"/>
          <w:szCs w:val="24"/>
        </w:rPr>
        <w:t xml:space="preserve"> не чуя страны…», «</w:t>
      </w:r>
      <w:r w:rsidRPr="000D6909">
        <w:rPr>
          <w:rFonts w:ascii="Times New Roman" w:hAnsi="Times New Roman" w:cs="Times New Roman"/>
          <w:color w:val="000000"/>
          <w:sz w:val="24"/>
          <w:szCs w:val="24"/>
          <w:lang w:val="en-US"/>
        </w:rPr>
        <w:t>Notre</w:t>
      </w:r>
      <w:r w:rsidRPr="000D6909">
        <w:rPr>
          <w:rFonts w:ascii="Times New Roman" w:hAnsi="Times New Roman" w:cs="Times New Roman"/>
          <w:color w:val="000000"/>
          <w:sz w:val="24"/>
          <w:szCs w:val="24"/>
        </w:rPr>
        <w:t xml:space="preserve"> </w:t>
      </w:r>
      <w:r w:rsidRPr="000D6909">
        <w:rPr>
          <w:rFonts w:ascii="Times New Roman" w:hAnsi="Times New Roman" w:cs="Times New Roman"/>
          <w:color w:val="000000"/>
          <w:sz w:val="24"/>
          <w:szCs w:val="24"/>
          <w:lang w:val="en-US"/>
        </w:rPr>
        <w:t>Dame</w:t>
      </w:r>
      <w:r w:rsidRPr="000D6909">
        <w:rPr>
          <w:rFonts w:ascii="Times New Roman" w:hAnsi="Times New Roman" w:cs="Times New Roman"/>
          <w:color w:val="000000"/>
          <w:sz w:val="24"/>
          <w:szCs w:val="24"/>
        </w:rPr>
        <w:t>», «</w:t>
      </w:r>
      <w:proofErr w:type="spellStart"/>
      <w:r w:rsidRPr="000D6909">
        <w:rPr>
          <w:rFonts w:ascii="Times New Roman" w:hAnsi="Times New Roman" w:cs="Times New Roman"/>
          <w:color w:val="000000"/>
          <w:sz w:val="24"/>
          <w:szCs w:val="24"/>
        </w:rPr>
        <w:t>Айя</w:t>
      </w:r>
      <w:proofErr w:type="spellEnd"/>
      <w:r w:rsidRPr="000D6909">
        <w:rPr>
          <w:rFonts w:ascii="Times New Roman" w:hAnsi="Times New Roman" w:cs="Times New Roman"/>
          <w:color w:val="000000"/>
          <w:sz w:val="24"/>
          <w:szCs w:val="24"/>
        </w:rPr>
        <w:t xml:space="preserve">-София», «Невыразимая печаль…», «Золотистого мёда струя из бутылки текла…», «Я не слыхал рассказов </w:t>
      </w:r>
      <w:proofErr w:type="spellStart"/>
      <w:r w:rsidRPr="000D6909">
        <w:rPr>
          <w:rFonts w:ascii="Times New Roman" w:hAnsi="Times New Roman" w:cs="Times New Roman"/>
          <w:color w:val="000000"/>
          <w:sz w:val="24"/>
          <w:szCs w:val="24"/>
        </w:rPr>
        <w:t>Оссиана</w:t>
      </w:r>
      <w:proofErr w:type="spellEnd"/>
      <w:r w:rsidRPr="000D6909">
        <w:rPr>
          <w:rFonts w:ascii="Times New Roman" w:hAnsi="Times New Roman" w:cs="Times New Roman"/>
          <w:color w:val="000000"/>
          <w:sz w:val="24"/>
          <w:szCs w:val="24"/>
        </w:rPr>
        <w:t>…», «Нет, никогда ничей я не был современник…», «Я к губам подношу эту зелень…» и др.</w:t>
      </w:r>
      <w:bookmarkEnd w:id="8"/>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М. И. Цветаева. </w:t>
      </w:r>
      <w:r w:rsidRPr="000D6909">
        <w:rPr>
          <w:rFonts w:ascii="Times New Roman" w:hAnsi="Times New Roman" w:cs="Times New Roman"/>
          <w:color w:val="000000"/>
          <w:sz w:val="24"/>
          <w:szCs w:val="24"/>
        </w:rPr>
        <w:t xml:space="preserve">Стихотворения </w:t>
      </w:r>
      <w:proofErr w:type="gramStart"/>
      <w:r w:rsidRPr="000D6909">
        <w:rPr>
          <w:rFonts w:ascii="Times New Roman" w:hAnsi="Times New Roman" w:cs="Times New Roman"/>
          <w:color w:val="000000"/>
          <w:sz w:val="24"/>
          <w:szCs w:val="24"/>
        </w:rPr>
        <w:t>‌</w:t>
      </w:r>
      <w:bookmarkStart w:id="9" w:name="f4497015-f06d-4dee-8408-6f7ecb50c81e"/>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9"/>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Очерк «Мой Пушкин».</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А. А. Ахматова.</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10" w:name="bf77810f-5979-4d8b-a304-b053a362ccfa"/>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0D6909">
        <w:rPr>
          <w:rFonts w:ascii="Times New Roman" w:hAnsi="Times New Roman" w:cs="Times New Roman"/>
          <w:color w:val="000000"/>
          <w:sz w:val="24"/>
          <w:szCs w:val="24"/>
        </w:rPr>
        <w:t>утешно</w:t>
      </w:r>
      <w:proofErr w:type="spellEnd"/>
      <w:r w:rsidRPr="000D6909">
        <w:rPr>
          <w:rFonts w:ascii="Times New Roman" w:hAnsi="Times New Roman" w:cs="Times New Roman"/>
          <w:color w:val="000000"/>
          <w:sz w:val="24"/>
          <w:szCs w:val="24"/>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10"/>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Поэма «Реквием».</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Е. И. Замятин. </w:t>
      </w:r>
      <w:r w:rsidRPr="000D6909">
        <w:rPr>
          <w:rFonts w:ascii="Times New Roman" w:hAnsi="Times New Roman" w:cs="Times New Roman"/>
          <w:color w:val="000000"/>
          <w:sz w:val="24"/>
          <w:szCs w:val="24"/>
        </w:rPr>
        <w:t>Роман «Мы».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Н.А. Островский.</w:t>
      </w:r>
      <w:r w:rsidRPr="000D6909">
        <w:rPr>
          <w:rFonts w:ascii="Times New Roman" w:hAnsi="Times New Roman" w:cs="Times New Roman"/>
          <w:color w:val="000000"/>
          <w:sz w:val="24"/>
          <w:szCs w:val="24"/>
        </w:rPr>
        <w:t xml:space="preserve"> Роман «Как закалялась сталь» </w:t>
      </w:r>
      <w:proofErr w:type="gramStart"/>
      <w:r w:rsidRPr="000D6909">
        <w:rPr>
          <w:rFonts w:ascii="Times New Roman" w:hAnsi="Times New Roman" w:cs="Times New Roman"/>
          <w:color w:val="000000"/>
          <w:sz w:val="24"/>
          <w:szCs w:val="24"/>
        </w:rPr>
        <w:t>‌</w:t>
      </w:r>
      <w:bookmarkStart w:id="11" w:name="6120207d-2782-44a7-9beb-9a1683c43550"/>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избранные главы)</w:t>
      </w:r>
      <w:bookmarkEnd w:id="11"/>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М. А. Шолохов. </w:t>
      </w:r>
      <w:r w:rsidRPr="000D6909">
        <w:rPr>
          <w:rFonts w:ascii="Times New Roman" w:hAnsi="Times New Roman" w:cs="Times New Roman"/>
          <w:color w:val="000000"/>
          <w:sz w:val="24"/>
          <w:szCs w:val="24"/>
        </w:rPr>
        <w:t>Роман-эпопея «Тихий Дон».</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В. В. Набоков.</w:t>
      </w:r>
      <w:r w:rsidRPr="000D6909">
        <w:rPr>
          <w:rFonts w:ascii="Times New Roman" w:hAnsi="Times New Roman" w:cs="Times New Roman"/>
          <w:color w:val="000000"/>
          <w:sz w:val="24"/>
          <w:szCs w:val="24"/>
        </w:rPr>
        <w:t xml:space="preserve"> Рассказы, повести, романы </w:t>
      </w:r>
      <w:proofErr w:type="gramStart"/>
      <w:r w:rsidRPr="000D6909">
        <w:rPr>
          <w:rFonts w:ascii="Times New Roman" w:hAnsi="Times New Roman" w:cs="Times New Roman"/>
          <w:color w:val="000000"/>
          <w:sz w:val="24"/>
          <w:szCs w:val="24"/>
        </w:rPr>
        <w:t>‌</w:t>
      </w:r>
      <w:bookmarkStart w:id="12" w:name="1ebab6ed-ff62-4e83-b3ae-780d9f3a8613"/>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одно произведение по выбору). Например, «Облако, озеро, башня», «Весна в </w:t>
      </w:r>
      <w:proofErr w:type="spellStart"/>
      <w:r w:rsidRPr="000D6909">
        <w:rPr>
          <w:rFonts w:ascii="Times New Roman" w:hAnsi="Times New Roman" w:cs="Times New Roman"/>
          <w:color w:val="000000"/>
          <w:sz w:val="24"/>
          <w:szCs w:val="24"/>
        </w:rPr>
        <w:t>Фиальте</w:t>
      </w:r>
      <w:proofErr w:type="spellEnd"/>
      <w:r w:rsidRPr="000D6909">
        <w:rPr>
          <w:rFonts w:ascii="Times New Roman" w:hAnsi="Times New Roman" w:cs="Times New Roman"/>
          <w:color w:val="000000"/>
          <w:sz w:val="24"/>
          <w:szCs w:val="24"/>
        </w:rPr>
        <w:t>», «Машенька», «Защита Лужина», «Дар» и др.</w:t>
      </w:r>
      <w:bookmarkEnd w:id="12"/>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М. А. Булгаков. </w:t>
      </w:r>
      <w:r w:rsidRPr="000D6909">
        <w:rPr>
          <w:rFonts w:ascii="Times New Roman" w:hAnsi="Times New Roman" w:cs="Times New Roman"/>
          <w:color w:val="000000"/>
          <w:sz w:val="24"/>
          <w:szCs w:val="24"/>
        </w:rPr>
        <w:t xml:space="preserve">Романы </w:t>
      </w:r>
      <w:proofErr w:type="gramStart"/>
      <w:r w:rsidRPr="000D6909">
        <w:rPr>
          <w:rFonts w:ascii="Times New Roman" w:hAnsi="Times New Roman" w:cs="Times New Roman"/>
          <w:color w:val="000000"/>
          <w:sz w:val="24"/>
          <w:szCs w:val="24"/>
        </w:rPr>
        <w:t>‌</w:t>
      </w:r>
      <w:bookmarkStart w:id="13" w:name="b177db16-d7b1-477b-a24a-c044e463def8"/>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Белая гвардия», «Мастер и Маргарита» (один роман по выбору).</w:t>
      </w:r>
      <w:bookmarkEnd w:id="13"/>
      <w:r w:rsidRPr="000D6909">
        <w:rPr>
          <w:rFonts w:ascii="Times New Roman" w:hAnsi="Times New Roman" w:cs="Times New Roman"/>
          <w:color w:val="000000"/>
          <w:sz w:val="24"/>
          <w:szCs w:val="24"/>
        </w:rPr>
        <w:t>‌‌ Рассказы, повести, пьесы ‌</w:t>
      </w:r>
      <w:bookmarkStart w:id="14" w:name="abb69dbd-8db5-4aaf-88af-8ec91cbea98b"/>
      <w:r w:rsidRPr="000D6909">
        <w:rPr>
          <w:rFonts w:ascii="Times New Roman" w:hAnsi="Times New Roman" w:cs="Times New Roman"/>
          <w:color w:val="000000"/>
          <w:sz w:val="24"/>
          <w:szCs w:val="24"/>
        </w:rPr>
        <w:t xml:space="preserve">(одно произведение по выбору). Например, рассказы из книги «Записки юного врача», «Записки на манжетах», «Дни </w:t>
      </w:r>
      <w:proofErr w:type="spellStart"/>
      <w:r w:rsidRPr="000D6909">
        <w:rPr>
          <w:rFonts w:ascii="Times New Roman" w:hAnsi="Times New Roman" w:cs="Times New Roman"/>
          <w:color w:val="000000"/>
          <w:sz w:val="24"/>
          <w:szCs w:val="24"/>
        </w:rPr>
        <w:t>Турбиных</w:t>
      </w:r>
      <w:proofErr w:type="spellEnd"/>
      <w:r w:rsidRPr="000D6909">
        <w:rPr>
          <w:rFonts w:ascii="Times New Roman" w:hAnsi="Times New Roman" w:cs="Times New Roman"/>
          <w:color w:val="000000"/>
          <w:sz w:val="24"/>
          <w:szCs w:val="24"/>
        </w:rPr>
        <w:t>», «Бег» и др.</w:t>
      </w:r>
      <w:bookmarkEnd w:id="14"/>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А. П. Платонов.</w:t>
      </w:r>
      <w:r w:rsidRPr="000D6909">
        <w:rPr>
          <w:rFonts w:ascii="Times New Roman" w:hAnsi="Times New Roman" w:cs="Times New Roman"/>
          <w:color w:val="000000"/>
          <w:sz w:val="24"/>
          <w:szCs w:val="24"/>
        </w:rPr>
        <w:t xml:space="preserve"> Рассказы и повести </w:t>
      </w:r>
      <w:proofErr w:type="gramStart"/>
      <w:r w:rsidRPr="000D6909">
        <w:rPr>
          <w:rFonts w:ascii="Times New Roman" w:hAnsi="Times New Roman" w:cs="Times New Roman"/>
          <w:color w:val="000000"/>
          <w:sz w:val="24"/>
          <w:szCs w:val="24"/>
        </w:rPr>
        <w:t>‌</w:t>
      </w:r>
      <w:bookmarkStart w:id="15" w:name="c1d3e007-f9bb-4bad-b95b-0c05dee880b1"/>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два произведения по выбору). Например, «В прекрасном и яростном мире», «Котлован», «Возвращение», «Река </w:t>
      </w:r>
      <w:proofErr w:type="spellStart"/>
      <w:r w:rsidRPr="000D6909">
        <w:rPr>
          <w:rFonts w:ascii="Times New Roman" w:hAnsi="Times New Roman" w:cs="Times New Roman"/>
          <w:color w:val="000000"/>
          <w:sz w:val="24"/>
          <w:szCs w:val="24"/>
        </w:rPr>
        <w:t>Потудань</w:t>
      </w:r>
      <w:proofErr w:type="spellEnd"/>
      <w:r w:rsidRPr="000D6909">
        <w:rPr>
          <w:rFonts w:ascii="Times New Roman" w:hAnsi="Times New Roman" w:cs="Times New Roman"/>
          <w:color w:val="000000"/>
          <w:sz w:val="24"/>
          <w:szCs w:val="24"/>
        </w:rPr>
        <w:t>», «Сокровенный человек» и др.</w:t>
      </w:r>
      <w:bookmarkEnd w:id="15"/>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А. Т. Твардовский.</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16" w:name="9aaca651-6b04-47eb-9392-e07a4e623979"/>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16"/>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Поэма «По праву памяти».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Проза о Великой Отечественной войне </w:t>
      </w:r>
      <w:proofErr w:type="gramStart"/>
      <w:r w:rsidRPr="000D6909">
        <w:rPr>
          <w:rFonts w:ascii="Times New Roman" w:hAnsi="Times New Roman" w:cs="Times New Roman"/>
          <w:color w:val="000000"/>
          <w:sz w:val="24"/>
          <w:szCs w:val="24"/>
        </w:rPr>
        <w:t>‌</w:t>
      </w:r>
      <w:bookmarkStart w:id="17" w:name="d9d79059-4220-48fb-b84c-3dcb6e791785"/>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17"/>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А. А. Фадеев.</w:t>
      </w:r>
      <w:r w:rsidRPr="000D6909">
        <w:rPr>
          <w:rFonts w:ascii="Times New Roman" w:hAnsi="Times New Roman" w:cs="Times New Roman"/>
          <w:color w:val="000000"/>
          <w:sz w:val="24"/>
          <w:szCs w:val="24"/>
        </w:rPr>
        <w:t xml:space="preserve"> «Молодая гвардия».</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В.О. Богомолов.</w:t>
      </w:r>
      <w:r w:rsidRPr="000D6909">
        <w:rPr>
          <w:rFonts w:ascii="Times New Roman" w:hAnsi="Times New Roman" w:cs="Times New Roman"/>
          <w:color w:val="000000"/>
          <w:sz w:val="24"/>
          <w:szCs w:val="24"/>
        </w:rPr>
        <w:t xml:space="preserve"> «В августе сорок четвёртого».</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Поэзия о Великой Отечественной войне.</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18" w:name="06417b94-c583-4915-bfb1-64ab5d7e6354"/>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по одному стихотворению не менее чем трёх поэтов по выбору). Например, Ю. В. </w:t>
      </w:r>
      <w:proofErr w:type="spellStart"/>
      <w:r w:rsidRPr="000D6909">
        <w:rPr>
          <w:rFonts w:ascii="Times New Roman" w:hAnsi="Times New Roman" w:cs="Times New Roman"/>
          <w:color w:val="000000"/>
          <w:sz w:val="24"/>
          <w:szCs w:val="24"/>
        </w:rPr>
        <w:t>Друниной</w:t>
      </w:r>
      <w:proofErr w:type="spellEnd"/>
      <w:r w:rsidRPr="000D6909">
        <w:rPr>
          <w:rFonts w:ascii="Times New Roman" w:hAnsi="Times New Roman" w:cs="Times New Roman"/>
          <w:color w:val="000000"/>
          <w:sz w:val="24"/>
          <w:szCs w:val="24"/>
        </w:rPr>
        <w:t xml:space="preserve">, М. В. Исаковского, Ю. Д. </w:t>
      </w:r>
      <w:proofErr w:type="spellStart"/>
      <w:r w:rsidRPr="000D6909">
        <w:rPr>
          <w:rFonts w:ascii="Times New Roman" w:hAnsi="Times New Roman" w:cs="Times New Roman"/>
          <w:color w:val="000000"/>
          <w:sz w:val="24"/>
          <w:szCs w:val="24"/>
        </w:rPr>
        <w:t>Левитанского</w:t>
      </w:r>
      <w:proofErr w:type="spellEnd"/>
      <w:r w:rsidRPr="000D6909">
        <w:rPr>
          <w:rFonts w:ascii="Times New Roman" w:hAnsi="Times New Roman" w:cs="Times New Roman"/>
          <w:color w:val="000000"/>
          <w:sz w:val="24"/>
          <w:szCs w:val="24"/>
        </w:rPr>
        <w:t>, С. С. Орлова, Д. С. Самойлова, К. М. Симонова, Б. А. Слуцкого и др.</w:t>
      </w:r>
      <w:bookmarkEnd w:id="18"/>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Драматургия о Великой Отечественной войне.</w:t>
      </w:r>
      <w:r w:rsidRPr="000D6909">
        <w:rPr>
          <w:rFonts w:ascii="Times New Roman" w:hAnsi="Times New Roman" w:cs="Times New Roman"/>
          <w:color w:val="000000"/>
          <w:sz w:val="24"/>
          <w:szCs w:val="24"/>
        </w:rPr>
        <w:t xml:space="preserve"> Пьесы </w:t>
      </w:r>
      <w:proofErr w:type="gramStart"/>
      <w:r w:rsidRPr="000D6909">
        <w:rPr>
          <w:rFonts w:ascii="Times New Roman" w:hAnsi="Times New Roman" w:cs="Times New Roman"/>
          <w:color w:val="000000"/>
          <w:sz w:val="24"/>
          <w:szCs w:val="24"/>
        </w:rPr>
        <w:t>‌</w:t>
      </w:r>
      <w:bookmarkStart w:id="19" w:name="89d484ee-406d-4760-b395-34d22f3b1df9"/>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одно произведение по выбору). Например, В. С. Розов «Вечно живые», К. М. Симонов «Русские люди» и др.</w:t>
      </w:r>
      <w:bookmarkEnd w:id="19"/>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lastRenderedPageBreak/>
        <w:t>Б. Л. Пастернак.</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20" w:name="83789578-fb36-4791-9b21-9f170fc62d60"/>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20"/>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Роман «Доктор Живаго» </w:t>
      </w:r>
      <w:proofErr w:type="gramStart"/>
      <w:r w:rsidRPr="000D6909">
        <w:rPr>
          <w:rFonts w:ascii="Times New Roman" w:hAnsi="Times New Roman" w:cs="Times New Roman"/>
          <w:color w:val="000000"/>
          <w:sz w:val="24"/>
          <w:szCs w:val="24"/>
        </w:rPr>
        <w:t>‌</w:t>
      </w:r>
      <w:bookmarkStart w:id="21" w:name="68630030-3164-4999-8ef6-a2f386f808f2"/>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избранные главы).</w:t>
      </w:r>
      <w:bookmarkEnd w:id="21"/>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А. В. Вампилов. </w:t>
      </w:r>
      <w:r w:rsidRPr="000D6909">
        <w:rPr>
          <w:rFonts w:ascii="Times New Roman" w:hAnsi="Times New Roman" w:cs="Times New Roman"/>
          <w:color w:val="000000"/>
          <w:sz w:val="24"/>
          <w:szCs w:val="24"/>
        </w:rPr>
        <w:t xml:space="preserve">Пьесы </w:t>
      </w:r>
      <w:proofErr w:type="gramStart"/>
      <w:r w:rsidRPr="000D6909">
        <w:rPr>
          <w:rFonts w:ascii="Times New Roman" w:hAnsi="Times New Roman" w:cs="Times New Roman"/>
          <w:color w:val="000000"/>
          <w:sz w:val="24"/>
          <w:szCs w:val="24"/>
        </w:rPr>
        <w:t>‌</w:t>
      </w:r>
      <w:bookmarkStart w:id="22" w:name="c34d2d23-abd7-4d7b-aac7-ca2822542942"/>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одной по выбору). Например, «Старший сын», «Утиная охота» и др.</w:t>
      </w:r>
      <w:bookmarkEnd w:id="22"/>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А. И. Солженицын. </w:t>
      </w:r>
      <w:r w:rsidRPr="000D6909">
        <w:rPr>
          <w:rFonts w:ascii="Times New Roman" w:hAnsi="Times New Roman" w:cs="Times New Roman"/>
          <w:color w:val="000000"/>
          <w:sz w:val="24"/>
          <w:szCs w:val="24"/>
        </w:rPr>
        <w:t xml:space="preserve">Произведения «Один день Ивана Денисовича», «Архипелаг ГУЛАГ» </w:t>
      </w:r>
      <w:proofErr w:type="gramStart"/>
      <w:r w:rsidRPr="000D6909">
        <w:rPr>
          <w:rFonts w:ascii="Times New Roman" w:hAnsi="Times New Roman" w:cs="Times New Roman"/>
          <w:color w:val="000000"/>
          <w:sz w:val="24"/>
          <w:szCs w:val="24"/>
        </w:rPr>
        <w:t>‌</w:t>
      </w:r>
      <w:bookmarkStart w:id="23" w:name="5cba389b-dfaf-41cd-a868-9c450ca2fd70"/>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фрагменты книги по выбору, например, глава «Поэзия под плитой, правда под камнем»)</w:t>
      </w:r>
      <w:bookmarkEnd w:id="23"/>
      <w:r w:rsidRPr="000D6909">
        <w:rPr>
          <w:rFonts w:ascii="Times New Roman" w:hAnsi="Times New Roman" w:cs="Times New Roman"/>
          <w:color w:val="000000"/>
          <w:sz w:val="24"/>
          <w:szCs w:val="24"/>
        </w:rPr>
        <w:t>‌‌; произведения из цикла «Крохотки» ‌</w:t>
      </w:r>
      <w:bookmarkStart w:id="24" w:name="6fb6fe16-f8ec-4941-8452-7dcab1c7d091"/>
      <w:r w:rsidRPr="000D6909">
        <w:rPr>
          <w:rFonts w:ascii="Times New Roman" w:hAnsi="Times New Roman" w:cs="Times New Roman"/>
          <w:color w:val="000000"/>
          <w:sz w:val="24"/>
          <w:szCs w:val="24"/>
        </w:rPr>
        <w:t>(не менее двух).</w:t>
      </w:r>
      <w:bookmarkEnd w:id="24"/>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В. М. Шукшин.</w:t>
      </w:r>
      <w:r w:rsidRPr="000D6909">
        <w:rPr>
          <w:rFonts w:ascii="Times New Roman" w:hAnsi="Times New Roman" w:cs="Times New Roman"/>
          <w:color w:val="000000"/>
          <w:sz w:val="24"/>
          <w:szCs w:val="24"/>
        </w:rPr>
        <w:t xml:space="preserve"> Рассказы и повести </w:t>
      </w:r>
      <w:proofErr w:type="gramStart"/>
      <w:r w:rsidRPr="000D6909">
        <w:rPr>
          <w:rFonts w:ascii="Times New Roman" w:hAnsi="Times New Roman" w:cs="Times New Roman"/>
          <w:color w:val="000000"/>
          <w:sz w:val="24"/>
          <w:szCs w:val="24"/>
        </w:rPr>
        <w:t>‌</w:t>
      </w:r>
      <w:bookmarkStart w:id="25" w:name="58d526b6-59c7-456e-9a7e-3133b5f96279"/>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25"/>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В. Г. Распутин. </w:t>
      </w:r>
      <w:r w:rsidRPr="000D6909">
        <w:rPr>
          <w:rFonts w:ascii="Times New Roman" w:hAnsi="Times New Roman" w:cs="Times New Roman"/>
          <w:color w:val="000000"/>
          <w:sz w:val="24"/>
          <w:szCs w:val="24"/>
        </w:rPr>
        <w:t xml:space="preserve">Рассказы и повести </w:t>
      </w:r>
      <w:proofErr w:type="gramStart"/>
      <w:r w:rsidRPr="000D6909">
        <w:rPr>
          <w:rFonts w:ascii="Times New Roman" w:hAnsi="Times New Roman" w:cs="Times New Roman"/>
          <w:color w:val="000000"/>
          <w:sz w:val="24"/>
          <w:szCs w:val="24"/>
        </w:rPr>
        <w:t>‌</w:t>
      </w:r>
      <w:bookmarkStart w:id="26" w:name="fc0731a9-67cd-494e-b7c6-a9c2d9b93b0c"/>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одного произведения по выбору). Например, «Прощание с Матёрой», «Живи и помни», «Женский разговор» и др.</w:t>
      </w:r>
      <w:bookmarkEnd w:id="26"/>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Н. М. Рубцов.</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27" w:name="7237e283-5314-42fe-a03c-b9a3a7615b3c"/>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27"/>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И. А. Бродский. </w:t>
      </w:r>
      <w:r w:rsidRPr="000D6909">
        <w:rPr>
          <w:rFonts w:ascii="Times New Roman" w:hAnsi="Times New Roman" w:cs="Times New Roman"/>
          <w:color w:val="000000"/>
          <w:sz w:val="24"/>
          <w:szCs w:val="24"/>
        </w:rPr>
        <w:t xml:space="preserve">Стихотворения </w:t>
      </w:r>
      <w:proofErr w:type="gramStart"/>
      <w:r w:rsidRPr="000D6909">
        <w:rPr>
          <w:rFonts w:ascii="Times New Roman" w:hAnsi="Times New Roman" w:cs="Times New Roman"/>
          <w:color w:val="000000"/>
          <w:sz w:val="24"/>
          <w:szCs w:val="24"/>
        </w:rPr>
        <w:t>‌</w:t>
      </w:r>
      <w:bookmarkStart w:id="28" w:name="a533849a-a1c1-41d8-b9c4-6f25cd01f1c9"/>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0D6909">
        <w:rPr>
          <w:rFonts w:ascii="Times New Roman" w:hAnsi="Times New Roman" w:cs="Times New Roman"/>
          <w:color w:val="000000"/>
          <w:sz w:val="24"/>
          <w:szCs w:val="24"/>
        </w:rPr>
        <w:t>надцатого</w:t>
      </w:r>
      <w:proofErr w:type="spellEnd"/>
      <w:r w:rsidRPr="000D6909">
        <w:rPr>
          <w:rFonts w:ascii="Times New Roman" w:hAnsi="Times New Roman" w:cs="Times New Roman"/>
          <w:color w:val="000000"/>
          <w:sz w:val="24"/>
          <w:szCs w:val="24"/>
        </w:rPr>
        <w:t xml:space="preserve"> </w:t>
      </w:r>
      <w:proofErr w:type="spellStart"/>
      <w:r w:rsidRPr="000D6909">
        <w:rPr>
          <w:rFonts w:ascii="Times New Roman" w:hAnsi="Times New Roman" w:cs="Times New Roman"/>
          <w:color w:val="000000"/>
          <w:sz w:val="24"/>
          <w:szCs w:val="24"/>
        </w:rPr>
        <w:t>мартобря</w:t>
      </w:r>
      <w:proofErr w:type="spellEnd"/>
      <w:r w:rsidRPr="000D6909">
        <w:rPr>
          <w:rFonts w:ascii="Times New Roman" w:hAnsi="Times New Roman" w:cs="Times New Roman"/>
          <w:color w:val="000000"/>
          <w:sz w:val="24"/>
          <w:szCs w:val="24"/>
        </w:rPr>
        <w:t>…», «Воротишься на родину. Ну что ж…», «</w:t>
      </w:r>
      <w:proofErr w:type="spellStart"/>
      <w:r w:rsidRPr="000D6909">
        <w:rPr>
          <w:rFonts w:ascii="Times New Roman" w:hAnsi="Times New Roman" w:cs="Times New Roman"/>
          <w:color w:val="000000"/>
          <w:sz w:val="24"/>
          <w:szCs w:val="24"/>
          <w:lang w:val="en-US"/>
        </w:rPr>
        <w:t>Postscriptum</w:t>
      </w:r>
      <w:proofErr w:type="spellEnd"/>
      <w:r w:rsidRPr="000D6909">
        <w:rPr>
          <w:rFonts w:ascii="Times New Roman" w:hAnsi="Times New Roman" w:cs="Times New Roman"/>
          <w:color w:val="000000"/>
          <w:sz w:val="24"/>
          <w:szCs w:val="24"/>
        </w:rPr>
        <w:t>» и др.</w:t>
      </w:r>
      <w:bookmarkEnd w:id="28"/>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В. С. Высоцкий.</w:t>
      </w:r>
      <w:r w:rsidRPr="000D6909">
        <w:rPr>
          <w:rFonts w:ascii="Times New Roman" w:hAnsi="Times New Roman" w:cs="Times New Roman"/>
          <w:color w:val="000000"/>
          <w:sz w:val="24"/>
          <w:szCs w:val="24"/>
        </w:rPr>
        <w:t xml:space="preserve"> Стихотворения </w:t>
      </w:r>
      <w:proofErr w:type="gramStart"/>
      <w:r w:rsidRPr="000D6909">
        <w:rPr>
          <w:rFonts w:ascii="Times New Roman" w:hAnsi="Times New Roman" w:cs="Times New Roman"/>
          <w:color w:val="000000"/>
          <w:sz w:val="24"/>
          <w:szCs w:val="24"/>
        </w:rPr>
        <w:t>‌</w:t>
      </w:r>
      <w:bookmarkStart w:id="29" w:name="82b1f107-cdc1-4446-a937-f80be85c1d1f"/>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29"/>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Проза второй половины </w:t>
      </w:r>
      <w:r w:rsidRPr="000D6909">
        <w:rPr>
          <w:rFonts w:ascii="Times New Roman" w:hAnsi="Times New Roman" w:cs="Times New Roman"/>
          <w:b/>
          <w:color w:val="000000"/>
          <w:sz w:val="24"/>
          <w:szCs w:val="24"/>
          <w:lang w:val="en-US"/>
        </w:rPr>
        <w:t>XX</w:t>
      </w:r>
      <w:r w:rsidRPr="000D6909">
        <w:rPr>
          <w:rFonts w:ascii="Times New Roman" w:hAnsi="Times New Roman" w:cs="Times New Roman"/>
          <w:b/>
          <w:color w:val="000000"/>
          <w:sz w:val="24"/>
          <w:szCs w:val="24"/>
        </w:rPr>
        <w:t xml:space="preserve"> – начала </w:t>
      </w:r>
      <w:r w:rsidRPr="000D6909">
        <w:rPr>
          <w:rFonts w:ascii="Times New Roman" w:hAnsi="Times New Roman" w:cs="Times New Roman"/>
          <w:b/>
          <w:color w:val="000000"/>
          <w:sz w:val="24"/>
          <w:szCs w:val="24"/>
          <w:lang w:val="en-US"/>
        </w:rPr>
        <w:t>XXI</w:t>
      </w:r>
      <w:r w:rsidRPr="000D6909">
        <w:rPr>
          <w:rFonts w:ascii="Times New Roman" w:hAnsi="Times New Roman" w:cs="Times New Roman"/>
          <w:b/>
          <w:color w:val="000000"/>
          <w:sz w:val="24"/>
          <w:szCs w:val="24"/>
        </w:rPr>
        <w:t xml:space="preserve"> века.</w:t>
      </w:r>
      <w:r w:rsidRPr="000D6909">
        <w:rPr>
          <w:rFonts w:ascii="Times New Roman" w:hAnsi="Times New Roman" w:cs="Times New Roman"/>
          <w:color w:val="000000"/>
          <w:sz w:val="24"/>
          <w:szCs w:val="24"/>
        </w:rPr>
        <w:t xml:space="preserve"> Рассказы, повести, романы </w:t>
      </w:r>
      <w:proofErr w:type="gramStart"/>
      <w:r w:rsidRPr="000D6909">
        <w:rPr>
          <w:rFonts w:ascii="Times New Roman" w:hAnsi="Times New Roman" w:cs="Times New Roman"/>
          <w:color w:val="000000"/>
          <w:sz w:val="24"/>
          <w:szCs w:val="24"/>
        </w:rPr>
        <w:t>‌</w:t>
      </w:r>
      <w:bookmarkStart w:id="30" w:name="a6cbfbf6-9ee6-40de-8610-419da5bb9be9"/>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0D6909">
        <w:rPr>
          <w:rFonts w:ascii="Times New Roman" w:hAnsi="Times New Roman" w:cs="Times New Roman"/>
          <w:color w:val="000000"/>
          <w:sz w:val="24"/>
          <w:szCs w:val="24"/>
        </w:rPr>
        <w:t>Бобришный</w:t>
      </w:r>
      <w:proofErr w:type="spellEnd"/>
      <w:r w:rsidRPr="000D6909">
        <w:rPr>
          <w:rFonts w:ascii="Times New Roman" w:hAnsi="Times New Roman" w:cs="Times New Roman"/>
          <w:color w:val="000000"/>
          <w:sz w:val="24"/>
          <w:szCs w:val="24"/>
        </w:rPr>
        <w:t xml:space="preserve"> </w:t>
      </w:r>
      <w:proofErr w:type="spellStart"/>
      <w:r w:rsidRPr="000D6909">
        <w:rPr>
          <w:rFonts w:ascii="Times New Roman" w:hAnsi="Times New Roman" w:cs="Times New Roman"/>
          <w:color w:val="000000"/>
          <w:sz w:val="24"/>
          <w:szCs w:val="24"/>
        </w:rPr>
        <w:t>угор</w:t>
      </w:r>
      <w:proofErr w:type="spellEnd"/>
      <w:r w:rsidRPr="000D6909">
        <w:rPr>
          <w:rFonts w:ascii="Times New Roman" w:hAnsi="Times New Roman" w:cs="Times New Roman"/>
          <w:color w:val="000000"/>
          <w:sz w:val="24"/>
          <w:szCs w:val="24"/>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0D6909">
        <w:rPr>
          <w:rFonts w:ascii="Times New Roman" w:hAnsi="Times New Roman" w:cs="Times New Roman"/>
          <w:color w:val="000000"/>
          <w:sz w:val="24"/>
          <w:szCs w:val="24"/>
        </w:rPr>
        <w:t>Владимов</w:t>
      </w:r>
      <w:proofErr w:type="spellEnd"/>
      <w:r w:rsidRPr="000D6909">
        <w:rPr>
          <w:rFonts w:ascii="Times New Roman" w:hAnsi="Times New Roman" w:cs="Times New Roman"/>
          <w:color w:val="000000"/>
          <w:sz w:val="24"/>
          <w:szCs w:val="24"/>
        </w:rPr>
        <w:t xml:space="preserve"> (повесть «Верный Руслан»); В. С. </w:t>
      </w:r>
      <w:proofErr w:type="spellStart"/>
      <w:r w:rsidRPr="000D6909">
        <w:rPr>
          <w:rFonts w:ascii="Times New Roman" w:hAnsi="Times New Roman" w:cs="Times New Roman"/>
          <w:color w:val="000000"/>
          <w:sz w:val="24"/>
          <w:szCs w:val="24"/>
        </w:rPr>
        <w:t>Гроссман</w:t>
      </w:r>
      <w:proofErr w:type="spellEnd"/>
      <w:r w:rsidRPr="000D6909">
        <w:rPr>
          <w:rFonts w:ascii="Times New Roman" w:hAnsi="Times New Roman" w:cs="Times New Roman"/>
          <w:color w:val="000000"/>
          <w:sz w:val="24"/>
          <w:szCs w:val="24"/>
        </w:rPr>
        <w:t xml:space="preserve"> (роман «Жизнь и судьба» (фрагменты); С. Д. Довлатов (повесть «Заповедник» и др.); Ф. А. Искандер (роман в рассказах «</w:t>
      </w:r>
      <w:proofErr w:type="spellStart"/>
      <w:r w:rsidRPr="000D6909">
        <w:rPr>
          <w:rFonts w:ascii="Times New Roman" w:hAnsi="Times New Roman" w:cs="Times New Roman"/>
          <w:color w:val="000000"/>
          <w:sz w:val="24"/>
          <w:szCs w:val="24"/>
        </w:rPr>
        <w:t>Сандро</w:t>
      </w:r>
      <w:proofErr w:type="spellEnd"/>
      <w:r w:rsidRPr="000D6909">
        <w:rPr>
          <w:rFonts w:ascii="Times New Roman" w:hAnsi="Times New Roman" w:cs="Times New Roman"/>
          <w:color w:val="000000"/>
          <w:sz w:val="24"/>
          <w:szCs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0D6909">
        <w:rPr>
          <w:rFonts w:ascii="Times New Roman" w:hAnsi="Times New Roman" w:cs="Times New Roman"/>
          <w:color w:val="000000"/>
          <w:sz w:val="24"/>
          <w:szCs w:val="24"/>
        </w:rPr>
        <w:t>Омон</w:t>
      </w:r>
      <w:proofErr w:type="spellEnd"/>
      <w:r w:rsidRPr="000D6909">
        <w:rPr>
          <w:rFonts w:ascii="Times New Roman" w:hAnsi="Times New Roman" w:cs="Times New Roman"/>
          <w:color w:val="000000"/>
          <w:sz w:val="24"/>
          <w:szCs w:val="24"/>
        </w:rPr>
        <w:t xml:space="preserve"> Ра», роман «Жизнь насекомых» и др.); Захар </w:t>
      </w:r>
      <w:proofErr w:type="spellStart"/>
      <w:r w:rsidRPr="000D6909">
        <w:rPr>
          <w:rFonts w:ascii="Times New Roman" w:hAnsi="Times New Roman" w:cs="Times New Roman"/>
          <w:color w:val="000000"/>
          <w:sz w:val="24"/>
          <w:szCs w:val="24"/>
        </w:rPr>
        <w:t>Прилепин</w:t>
      </w:r>
      <w:proofErr w:type="spellEnd"/>
      <w:r w:rsidRPr="000D6909">
        <w:rPr>
          <w:rFonts w:ascii="Times New Roman" w:hAnsi="Times New Roman" w:cs="Times New Roman"/>
          <w:color w:val="000000"/>
          <w:sz w:val="24"/>
          <w:szCs w:val="24"/>
        </w:rPr>
        <w:t xml:space="preserve">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30"/>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lastRenderedPageBreak/>
        <w:t xml:space="preserve">Поэзия второй половины </w:t>
      </w:r>
      <w:r w:rsidRPr="000D6909">
        <w:rPr>
          <w:rFonts w:ascii="Times New Roman" w:hAnsi="Times New Roman" w:cs="Times New Roman"/>
          <w:b/>
          <w:color w:val="000000"/>
          <w:sz w:val="24"/>
          <w:szCs w:val="24"/>
          <w:lang w:val="en-US"/>
        </w:rPr>
        <w:t>XX</w:t>
      </w:r>
      <w:r w:rsidRPr="000D6909">
        <w:rPr>
          <w:rFonts w:ascii="Times New Roman" w:hAnsi="Times New Roman" w:cs="Times New Roman"/>
          <w:b/>
          <w:color w:val="000000"/>
          <w:sz w:val="24"/>
          <w:szCs w:val="24"/>
        </w:rPr>
        <w:t xml:space="preserve"> – начала </w:t>
      </w:r>
      <w:r w:rsidRPr="000D6909">
        <w:rPr>
          <w:rFonts w:ascii="Times New Roman" w:hAnsi="Times New Roman" w:cs="Times New Roman"/>
          <w:b/>
          <w:color w:val="000000"/>
          <w:sz w:val="24"/>
          <w:szCs w:val="24"/>
          <w:lang w:val="en-US"/>
        </w:rPr>
        <w:t>XXI</w:t>
      </w:r>
      <w:r w:rsidRPr="000D6909">
        <w:rPr>
          <w:rFonts w:ascii="Times New Roman" w:hAnsi="Times New Roman" w:cs="Times New Roman"/>
          <w:b/>
          <w:color w:val="000000"/>
          <w:sz w:val="24"/>
          <w:szCs w:val="24"/>
        </w:rPr>
        <w:t xml:space="preserve"> века.</w:t>
      </w:r>
      <w:r w:rsidRPr="000D6909">
        <w:rPr>
          <w:rFonts w:ascii="Times New Roman" w:hAnsi="Times New Roman" w:cs="Times New Roman"/>
          <w:color w:val="000000"/>
          <w:sz w:val="24"/>
          <w:szCs w:val="24"/>
        </w:rPr>
        <w:t xml:space="preserve"> Стихотворения и поэмы </w:t>
      </w:r>
      <w:proofErr w:type="gramStart"/>
      <w:r w:rsidRPr="000D6909">
        <w:rPr>
          <w:rFonts w:ascii="Times New Roman" w:hAnsi="Times New Roman" w:cs="Times New Roman"/>
          <w:color w:val="000000"/>
          <w:sz w:val="24"/>
          <w:szCs w:val="24"/>
        </w:rPr>
        <w:t>‌</w:t>
      </w:r>
      <w:bookmarkStart w:id="31" w:name="92509bbc-f930-40c9-a8ca-ab447fefd057"/>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по одному произведению не менее четырёх поэтов по выбору). Например, Б. А. Ахмадулиной, А. А. Вознесенского, Е. А. Евтушенко, Н. А. Заболоцкого, Т. Ю. </w:t>
      </w:r>
      <w:proofErr w:type="spellStart"/>
      <w:r w:rsidRPr="000D6909">
        <w:rPr>
          <w:rFonts w:ascii="Times New Roman" w:hAnsi="Times New Roman" w:cs="Times New Roman"/>
          <w:color w:val="000000"/>
          <w:sz w:val="24"/>
          <w:szCs w:val="24"/>
        </w:rPr>
        <w:t>Кибирова</w:t>
      </w:r>
      <w:proofErr w:type="spellEnd"/>
      <w:r w:rsidRPr="000D6909">
        <w:rPr>
          <w:rFonts w:ascii="Times New Roman" w:hAnsi="Times New Roman" w:cs="Times New Roman"/>
          <w:color w:val="000000"/>
          <w:sz w:val="24"/>
          <w:szCs w:val="24"/>
        </w:rPr>
        <w:t xml:space="preserve">, Ю. П. Кузнецова, А. С. Кушнера, Л. Н. Мартынова, О. А. Николаевой, Б. Ш. Окуджавы, Д. А. </w:t>
      </w:r>
      <w:proofErr w:type="spellStart"/>
      <w:r w:rsidRPr="000D6909">
        <w:rPr>
          <w:rFonts w:ascii="Times New Roman" w:hAnsi="Times New Roman" w:cs="Times New Roman"/>
          <w:color w:val="000000"/>
          <w:sz w:val="24"/>
          <w:szCs w:val="24"/>
        </w:rPr>
        <w:t>Пригова</w:t>
      </w:r>
      <w:proofErr w:type="spellEnd"/>
      <w:r w:rsidRPr="000D6909">
        <w:rPr>
          <w:rFonts w:ascii="Times New Roman" w:hAnsi="Times New Roman" w:cs="Times New Roman"/>
          <w:color w:val="000000"/>
          <w:sz w:val="24"/>
          <w:szCs w:val="24"/>
        </w:rPr>
        <w:t xml:space="preserve">, Р. И. Рождественского, О. А. </w:t>
      </w:r>
      <w:proofErr w:type="spellStart"/>
      <w:r w:rsidRPr="000D6909">
        <w:rPr>
          <w:rFonts w:ascii="Times New Roman" w:hAnsi="Times New Roman" w:cs="Times New Roman"/>
          <w:color w:val="000000"/>
          <w:sz w:val="24"/>
          <w:szCs w:val="24"/>
        </w:rPr>
        <w:t>Седаковой</w:t>
      </w:r>
      <w:proofErr w:type="spellEnd"/>
      <w:r w:rsidRPr="000D6909">
        <w:rPr>
          <w:rFonts w:ascii="Times New Roman" w:hAnsi="Times New Roman" w:cs="Times New Roman"/>
          <w:color w:val="000000"/>
          <w:sz w:val="24"/>
          <w:szCs w:val="24"/>
        </w:rPr>
        <w:t xml:space="preserve">, В. Н. Соколова, А. А. Тарковского, О. Г. </w:t>
      </w:r>
      <w:proofErr w:type="spellStart"/>
      <w:r w:rsidRPr="000D6909">
        <w:rPr>
          <w:rFonts w:ascii="Times New Roman" w:hAnsi="Times New Roman" w:cs="Times New Roman"/>
          <w:color w:val="000000"/>
          <w:sz w:val="24"/>
          <w:szCs w:val="24"/>
        </w:rPr>
        <w:t>Чухонцева</w:t>
      </w:r>
      <w:proofErr w:type="spellEnd"/>
      <w:r w:rsidRPr="000D6909">
        <w:rPr>
          <w:rFonts w:ascii="Times New Roman" w:hAnsi="Times New Roman" w:cs="Times New Roman"/>
          <w:color w:val="000000"/>
          <w:sz w:val="24"/>
          <w:szCs w:val="24"/>
        </w:rPr>
        <w:t xml:space="preserve"> и др.</w:t>
      </w:r>
      <w:bookmarkEnd w:id="31"/>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Драматургия второй половины ХХ – начала </w:t>
      </w:r>
      <w:r w:rsidRPr="000D6909">
        <w:rPr>
          <w:rFonts w:ascii="Times New Roman" w:hAnsi="Times New Roman" w:cs="Times New Roman"/>
          <w:b/>
          <w:color w:val="000000"/>
          <w:sz w:val="24"/>
          <w:szCs w:val="24"/>
          <w:lang w:val="en-US"/>
        </w:rPr>
        <w:t>XXI</w:t>
      </w:r>
      <w:r w:rsidRPr="000D6909">
        <w:rPr>
          <w:rFonts w:ascii="Times New Roman" w:hAnsi="Times New Roman" w:cs="Times New Roman"/>
          <w:b/>
          <w:color w:val="000000"/>
          <w:sz w:val="24"/>
          <w:szCs w:val="24"/>
        </w:rPr>
        <w:t xml:space="preserve"> века. </w:t>
      </w:r>
      <w:r w:rsidRPr="000D6909">
        <w:rPr>
          <w:rFonts w:ascii="Times New Roman" w:hAnsi="Times New Roman" w:cs="Times New Roman"/>
          <w:color w:val="000000"/>
          <w:sz w:val="24"/>
          <w:szCs w:val="24"/>
        </w:rPr>
        <w:t xml:space="preserve">Пьесы </w:t>
      </w:r>
      <w:proofErr w:type="gramStart"/>
      <w:r w:rsidRPr="000D6909">
        <w:rPr>
          <w:rFonts w:ascii="Times New Roman" w:hAnsi="Times New Roman" w:cs="Times New Roman"/>
          <w:color w:val="000000"/>
          <w:sz w:val="24"/>
          <w:szCs w:val="24"/>
        </w:rPr>
        <w:t>‌</w:t>
      </w:r>
      <w:bookmarkStart w:id="32" w:name="41727dde-caf8-4258-a72f-3574f80a8591"/>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32"/>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Литература народов России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Рассказы, повести, стихотворения </w:t>
      </w:r>
      <w:proofErr w:type="gramStart"/>
      <w:r w:rsidRPr="000D6909">
        <w:rPr>
          <w:rFonts w:ascii="Times New Roman" w:hAnsi="Times New Roman" w:cs="Times New Roman"/>
          <w:color w:val="000000"/>
          <w:sz w:val="24"/>
          <w:szCs w:val="24"/>
        </w:rPr>
        <w:t>‌</w:t>
      </w:r>
      <w:bookmarkStart w:id="33" w:name="51431eb4-cb81-4962-a7ac-3dd91cf6dbd3"/>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двух произведений по выбору). Например, рассказ Ю. </w:t>
      </w:r>
      <w:proofErr w:type="spellStart"/>
      <w:r w:rsidRPr="000D6909">
        <w:rPr>
          <w:rFonts w:ascii="Times New Roman" w:hAnsi="Times New Roman" w:cs="Times New Roman"/>
          <w:color w:val="000000"/>
          <w:sz w:val="24"/>
          <w:szCs w:val="24"/>
        </w:rPr>
        <w:t>Рытхэу</w:t>
      </w:r>
      <w:proofErr w:type="spellEnd"/>
      <w:r w:rsidRPr="000D6909">
        <w:rPr>
          <w:rFonts w:ascii="Times New Roman" w:hAnsi="Times New Roman" w:cs="Times New Roman"/>
          <w:color w:val="000000"/>
          <w:sz w:val="24"/>
          <w:szCs w:val="24"/>
        </w:rPr>
        <w:t xml:space="preserve"> «Хранитель огня», роман «Сон в начале тумана»; повести Ю. </w:t>
      </w:r>
      <w:proofErr w:type="spellStart"/>
      <w:r w:rsidRPr="000D6909">
        <w:rPr>
          <w:rFonts w:ascii="Times New Roman" w:hAnsi="Times New Roman" w:cs="Times New Roman"/>
          <w:color w:val="000000"/>
          <w:sz w:val="24"/>
          <w:szCs w:val="24"/>
        </w:rPr>
        <w:t>Шесталова</w:t>
      </w:r>
      <w:proofErr w:type="spellEnd"/>
      <w:r w:rsidRPr="000D6909">
        <w:rPr>
          <w:rFonts w:ascii="Times New Roman" w:hAnsi="Times New Roman" w:cs="Times New Roman"/>
          <w:color w:val="000000"/>
          <w:sz w:val="24"/>
          <w:szCs w:val="24"/>
        </w:rPr>
        <w:t xml:space="preserve"> «Синий ветер </w:t>
      </w:r>
      <w:proofErr w:type="spellStart"/>
      <w:r w:rsidRPr="000D6909">
        <w:rPr>
          <w:rFonts w:ascii="Times New Roman" w:hAnsi="Times New Roman" w:cs="Times New Roman"/>
          <w:color w:val="000000"/>
          <w:sz w:val="24"/>
          <w:szCs w:val="24"/>
        </w:rPr>
        <w:t>каслания</w:t>
      </w:r>
      <w:proofErr w:type="spellEnd"/>
      <w:r w:rsidRPr="000D6909">
        <w:rPr>
          <w:rFonts w:ascii="Times New Roman" w:hAnsi="Times New Roman" w:cs="Times New Roman"/>
          <w:color w:val="000000"/>
          <w:sz w:val="24"/>
          <w:szCs w:val="24"/>
        </w:rPr>
        <w:t xml:space="preserve">», «Когда качало меня солнце» и др.; стихотворения Г. </w:t>
      </w:r>
      <w:proofErr w:type="spellStart"/>
      <w:r w:rsidRPr="000D6909">
        <w:rPr>
          <w:rFonts w:ascii="Times New Roman" w:hAnsi="Times New Roman" w:cs="Times New Roman"/>
          <w:color w:val="000000"/>
          <w:sz w:val="24"/>
          <w:szCs w:val="24"/>
        </w:rPr>
        <w:t>Айги</w:t>
      </w:r>
      <w:proofErr w:type="spellEnd"/>
      <w:r w:rsidRPr="000D6909">
        <w:rPr>
          <w:rFonts w:ascii="Times New Roman" w:hAnsi="Times New Roman" w:cs="Times New Roman"/>
          <w:color w:val="000000"/>
          <w:sz w:val="24"/>
          <w:szCs w:val="24"/>
        </w:rPr>
        <w:t xml:space="preserve">, Р. Гамзатова, М. </w:t>
      </w:r>
      <w:proofErr w:type="spellStart"/>
      <w:r w:rsidRPr="000D6909">
        <w:rPr>
          <w:rFonts w:ascii="Times New Roman" w:hAnsi="Times New Roman" w:cs="Times New Roman"/>
          <w:color w:val="000000"/>
          <w:sz w:val="24"/>
          <w:szCs w:val="24"/>
        </w:rPr>
        <w:t>Джалиля</w:t>
      </w:r>
      <w:proofErr w:type="spellEnd"/>
      <w:r w:rsidRPr="000D6909">
        <w:rPr>
          <w:rFonts w:ascii="Times New Roman" w:hAnsi="Times New Roman" w:cs="Times New Roman"/>
          <w:color w:val="000000"/>
          <w:sz w:val="24"/>
          <w:szCs w:val="24"/>
        </w:rPr>
        <w:t xml:space="preserve">, М. </w:t>
      </w:r>
      <w:proofErr w:type="spellStart"/>
      <w:r w:rsidRPr="000D6909">
        <w:rPr>
          <w:rFonts w:ascii="Times New Roman" w:hAnsi="Times New Roman" w:cs="Times New Roman"/>
          <w:color w:val="000000"/>
          <w:sz w:val="24"/>
          <w:szCs w:val="24"/>
        </w:rPr>
        <w:t>Карима</w:t>
      </w:r>
      <w:proofErr w:type="spellEnd"/>
      <w:r w:rsidRPr="000D6909">
        <w:rPr>
          <w:rFonts w:ascii="Times New Roman" w:hAnsi="Times New Roman" w:cs="Times New Roman"/>
          <w:color w:val="000000"/>
          <w:sz w:val="24"/>
          <w:szCs w:val="24"/>
        </w:rPr>
        <w:t>, Д. Кугультинова, К. Кулиева и др.</w:t>
      </w:r>
      <w:bookmarkEnd w:id="33"/>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Зарубежная литература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Зарубежная проза </w:t>
      </w:r>
      <w:r w:rsidRPr="000D6909">
        <w:rPr>
          <w:rFonts w:ascii="Times New Roman" w:hAnsi="Times New Roman" w:cs="Times New Roman"/>
          <w:b/>
          <w:color w:val="000000"/>
          <w:sz w:val="24"/>
          <w:szCs w:val="24"/>
          <w:lang w:val="en-US"/>
        </w:rPr>
        <w:t>XX</w:t>
      </w:r>
      <w:r w:rsidRPr="000D6909">
        <w:rPr>
          <w:rFonts w:ascii="Times New Roman" w:hAnsi="Times New Roman" w:cs="Times New Roman"/>
          <w:b/>
          <w:color w:val="000000"/>
          <w:sz w:val="24"/>
          <w:szCs w:val="24"/>
        </w:rPr>
        <w:t xml:space="preserve"> века</w:t>
      </w:r>
      <w:r w:rsidRPr="000D6909">
        <w:rPr>
          <w:rFonts w:ascii="Times New Roman" w:hAnsi="Times New Roman" w:cs="Times New Roman"/>
          <w:color w:val="000000"/>
          <w:sz w:val="24"/>
          <w:szCs w:val="24"/>
        </w:rPr>
        <w:t xml:space="preserve"> </w:t>
      </w:r>
      <w:proofErr w:type="gramStart"/>
      <w:r w:rsidRPr="000D6909">
        <w:rPr>
          <w:rFonts w:ascii="Times New Roman" w:hAnsi="Times New Roman" w:cs="Times New Roman"/>
          <w:color w:val="000000"/>
          <w:sz w:val="24"/>
          <w:szCs w:val="24"/>
        </w:rPr>
        <w:t>‌</w:t>
      </w:r>
      <w:bookmarkStart w:id="34" w:name="b76b4dbb-fa30-4ed1-9e98-8bf7812dd20d"/>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двух произведений по выбору). Например, произведения Г. Бёлля «Глазами клоуна»; Р. </w:t>
      </w:r>
      <w:proofErr w:type="spellStart"/>
      <w:r w:rsidRPr="000D6909">
        <w:rPr>
          <w:rFonts w:ascii="Times New Roman" w:hAnsi="Times New Roman" w:cs="Times New Roman"/>
          <w:color w:val="000000"/>
          <w:sz w:val="24"/>
          <w:szCs w:val="24"/>
        </w:rPr>
        <w:t>Брэдбери</w:t>
      </w:r>
      <w:proofErr w:type="spellEnd"/>
      <w:r w:rsidRPr="000D6909">
        <w:rPr>
          <w:rFonts w:ascii="Times New Roman" w:hAnsi="Times New Roman" w:cs="Times New Roman"/>
          <w:color w:val="000000"/>
          <w:sz w:val="24"/>
          <w:szCs w:val="24"/>
        </w:rPr>
        <w:t xml:space="preserve"> «451 градус по Фаренгейту»; У. </w:t>
      </w:r>
      <w:proofErr w:type="spellStart"/>
      <w:r w:rsidRPr="000D6909">
        <w:rPr>
          <w:rFonts w:ascii="Times New Roman" w:hAnsi="Times New Roman" w:cs="Times New Roman"/>
          <w:color w:val="000000"/>
          <w:sz w:val="24"/>
          <w:szCs w:val="24"/>
        </w:rPr>
        <w:t>Голдинга</w:t>
      </w:r>
      <w:proofErr w:type="spellEnd"/>
      <w:r w:rsidRPr="000D6909">
        <w:rPr>
          <w:rFonts w:ascii="Times New Roman" w:hAnsi="Times New Roman" w:cs="Times New Roman"/>
          <w:color w:val="000000"/>
          <w:sz w:val="24"/>
          <w:szCs w:val="24"/>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34"/>
      <w:r w:rsidRPr="000D6909">
        <w:rPr>
          <w:rFonts w:ascii="Times New Roman" w:hAnsi="Times New Roman" w:cs="Times New Roman"/>
          <w:color w:val="000000"/>
          <w:sz w:val="24"/>
          <w:szCs w:val="24"/>
        </w:rPr>
        <w:t>‌‌</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Зарубежная поэзия </w:t>
      </w:r>
      <w:r w:rsidRPr="000D6909">
        <w:rPr>
          <w:rFonts w:ascii="Times New Roman" w:hAnsi="Times New Roman" w:cs="Times New Roman"/>
          <w:b/>
          <w:color w:val="000000"/>
          <w:sz w:val="24"/>
          <w:szCs w:val="24"/>
          <w:lang w:val="en-US"/>
        </w:rPr>
        <w:t>XX</w:t>
      </w:r>
      <w:r w:rsidRPr="000D6909">
        <w:rPr>
          <w:rFonts w:ascii="Times New Roman" w:hAnsi="Times New Roman" w:cs="Times New Roman"/>
          <w:b/>
          <w:color w:val="000000"/>
          <w:sz w:val="24"/>
          <w:szCs w:val="24"/>
        </w:rPr>
        <w:t xml:space="preserve"> века</w:t>
      </w:r>
      <w:r w:rsidRPr="000D6909">
        <w:rPr>
          <w:rFonts w:ascii="Times New Roman" w:hAnsi="Times New Roman" w:cs="Times New Roman"/>
          <w:color w:val="000000"/>
          <w:sz w:val="24"/>
          <w:szCs w:val="24"/>
        </w:rPr>
        <w:t xml:space="preserve"> </w:t>
      </w:r>
      <w:proofErr w:type="gramStart"/>
      <w:r w:rsidRPr="000D6909">
        <w:rPr>
          <w:rFonts w:ascii="Times New Roman" w:hAnsi="Times New Roman" w:cs="Times New Roman"/>
          <w:color w:val="000000"/>
          <w:sz w:val="24"/>
          <w:szCs w:val="24"/>
        </w:rPr>
        <w:t>‌</w:t>
      </w:r>
      <w:bookmarkStart w:id="35" w:name="c3582c8b-9b9d-421a-be2c-febf69697562"/>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трёх стихотворений одного из поэтов по выбору). Например, стихотворения Г. Аполлинера, Ф. Гарсиа Лорки, </w:t>
      </w:r>
      <w:r w:rsidRPr="000D6909">
        <w:rPr>
          <w:rFonts w:ascii="Times New Roman" w:hAnsi="Times New Roman" w:cs="Times New Roman"/>
          <w:color w:val="000000"/>
          <w:sz w:val="24"/>
          <w:szCs w:val="24"/>
          <w:lang w:val="en-US"/>
        </w:rPr>
        <w:t>P</w:t>
      </w:r>
      <w:r w:rsidRPr="000D6909">
        <w:rPr>
          <w:rFonts w:ascii="Times New Roman" w:hAnsi="Times New Roman" w:cs="Times New Roman"/>
          <w:color w:val="000000"/>
          <w:sz w:val="24"/>
          <w:szCs w:val="24"/>
        </w:rPr>
        <w:t>. </w:t>
      </w:r>
      <w:r w:rsidRPr="000D6909">
        <w:rPr>
          <w:rFonts w:ascii="Times New Roman" w:hAnsi="Times New Roman" w:cs="Times New Roman"/>
          <w:color w:val="000000"/>
          <w:sz w:val="24"/>
          <w:szCs w:val="24"/>
          <w:lang w:val="en-US"/>
        </w:rPr>
        <w:t>M</w:t>
      </w:r>
      <w:r w:rsidRPr="000D6909">
        <w:rPr>
          <w:rFonts w:ascii="Times New Roman" w:hAnsi="Times New Roman" w:cs="Times New Roman"/>
          <w:color w:val="000000"/>
          <w:sz w:val="24"/>
          <w:szCs w:val="24"/>
        </w:rPr>
        <w:t>. Рильке, Т. С. Элиота и др.</w:t>
      </w:r>
      <w:bookmarkEnd w:id="35"/>
      <w:r w:rsidRPr="000D6909">
        <w:rPr>
          <w:rFonts w:ascii="Times New Roman" w:hAnsi="Times New Roman" w:cs="Times New Roman"/>
          <w:color w:val="000000"/>
          <w:sz w:val="24"/>
          <w:szCs w:val="24"/>
        </w:rPr>
        <w:t xml:space="preserve">‌‌ </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 xml:space="preserve">Зарубежная драматургия </w:t>
      </w:r>
      <w:r w:rsidRPr="000D6909">
        <w:rPr>
          <w:rFonts w:ascii="Times New Roman" w:hAnsi="Times New Roman" w:cs="Times New Roman"/>
          <w:b/>
          <w:color w:val="000000"/>
          <w:sz w:val="24"/>
          <w:szCs w:val="24"/>
          <w:lang w:val="en-US"/>
        </w:rPr>
        <w:t>XX</w:t>
      </w:r>
      <w:r w:rsidRPr="000D6909">
        <w:rPr>
          <w:rFonts w:ascii="Times New Roman" w:hAnsi="Times New Roman" w:cs="Times New Roman"/>
          <w:b/>
          <w:color w:val="000000"/>
          <w:sz w:val="24"/>
          <w:szCs w:val="24"/>
        </w:rPr>
        <w:t xml:space="preserve"> века</w:t>
      </w:r>
      <w:r w:rsidRPr="000D6909">
        <w:rPr>
          <w:rFonts w:ascii="Times New Roman" w:hAnsi="Times New Roman" w:cs="Times New Roman"/>
          <w:color w:val="000000"/>
          <w:sz w:val="24"/>
          <w:szCs w:val="24"/>
        </w:rPr>
        <w:t xml:space="preserve"> </w:t>
      </w:r>
      <w:proofErr w:type="gramStart"/>
      <w:r w:rsidRPr="000D6909">
        <w:rPr>
          <w:rFonts w:ascii="Times New Roman" w:hAnsi="Times New Roman" w:cs="Times New Roman"/>
          <w:color w:val="000000"/>
          <w:sz w:val="24"/>
          <w:szCs w:val="24"/>
        </w:rPr>
        <w:t>‌</w:t>
      </w:r>
      <w:bookmarkStart w:id="36" w:name="4dc6c001-a998-4a38-9e8e-84d3dca3a9fd"/>
      <w:r w:rsidRPr="000D6909">
        <w:rPr>
          <w:rFonts w:ascii="Times New Roman" w:hAnsi="Times New Roman" w:cs="Times New Roman"/>
          <w:color w:val="000000"/>
          <w:sz w:val="24"/>
          <w:szCs w:val="24"/>
        </w:rPr>
        <w:t>(</w:t>
      </w:r>
      <w:proofErr w:type="gramEnd"/>
      <w:r w:rsidRPr="000D6909">
        <w:rPr>
          <w:rFonts w:ascii="Times New Roman" w:hAnsi="Times New Roman" w:cs="Times New Roman"/>
          <w:color w:val="000000"/>
          <w:sz w:val="24"/>
          <w:szCs w:val="24"/>
        </w:rPr>
        <w:t xml:space="preserve">не менее одного произведения по выбору). Например, пьесы Б. Брехта «Мамаша Кураж и её дети», Ф. </w:t>
      </w:r>
      <w:proofErr w:type="spellStart"/>
      <w:r w:rsidRPr="000D6909">
        <w:rPr>
          <w:rFonts w:ascii="Times New Roman" w:hAnsi="Times New Roman" w:cs="Times New Roman"/>
          <w:color w:val="000000"/>
          <w:sz w:val="24"/>
          <w:szCs w:val="24"/>
        </w:rPr>
        <w:t>Дюрренмата</w:t>
      </w:r>
      <w:proofErr w:type="spellEnd"/>
      <w:r w:rsidRPr="000D6909">
        <w:rPr>
          <w:rFonts w:ascii="Times New Roman" w:hAnsi="Times New Roman" w:cs="Times New Roman"/>
          <w:color w:val="000000"/>
          <w:sz w:val="24"/>
          <w:szCs w:val="24"/>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w:t>
      </w:r>
      <w:proofErr w:type="spellStart"/>
      <w:r w:rsidRPr="000D6909">
        <w:rPr>
          <w:rFonts w:ascii="Times New Roman" w:hAnsi="Times New Roman" w:cs="Times New Roman"/>
          <w:color w:val="000000"/>
          <w:sz w:val="24"/>
          <w:szCs w:val="24"/>
        </w:rPr>
        <w:t>Пигмалион</w:t>
      </w:r>
      <w:proofErr w:type="spellEnd"/>
      <w:r w:rsidRPr="000D6909">
        <w:rPr>
          <w:rFonts w:ascii="Times New Roman" w:hAnsi="Times New Roman" w:cs="Times New Roman"/>
          <w:color w:val="000000"/>
          <w:sz w:val="24"/>
          <w:szCs w:val="24"/>
        </w:rPr>
        <w:t>» и др.</w:t>
      </w:r>
      <w:bookmarkEnd w:id="36"/>
      <w:r w:rsidRPr="000D6909">
        <w:rPr>
          <w:rFonts w:ascii="Times New Roman" w:hAnsi="Times New Roman" w:cs="Times New Roman"/>
          <w:color w:val="000000"/>
          <w:sz w:val="24"/>
          <w:szCs w:val="24"/>
        </w:rPr>
        <w:t>‌‌</w:t>
      </w:r>
    </w:p>
    <w:p w:rsidR="000D6909" w:rsidRPr="000D6909" w:rsidRDefault="000D6909" w:rsidP="000D6909">
      <w:pPr>
        <w:spacing w:after="0" w:line="276" w:lineRule="auto"/>
        <w:rPr>
          <w:rFonts w:ascii="Times New Roman" w:hAnsi="Times New Roman" w:cs="Times New Roman"/>
          <w:sz w:val="24"/>
          <w:szCs w:val="24"/>
        </w:rPr>
        <w:sectPr w:rsidR="000D6909" w:rsidRPr="000D6909" w:rsidSect="000D6909">
          <w:pgSz w:w="16383" w:h="11906" w:orient="landscape"/>
          <w:pgMar w:top="851" w:right="851" w:bottom="851" w:left="1134" w:header="720" w:footer="720" w:gutter="0"/>
          <w:cols w:space="720"/>
        </w:sectPr>
      </w:pPr>
    </w:p>
    <w:p w:rsidR="000D6909" w:rsidRPr="000D6909" w:rsidRDefault="000D6909" w:rsidP="000D6909">
      <w:pPr>
        <w:spacing w:after="0" w:line="264" w:lineRule="auto"/>
        <w:ind w:left="120"/>
        <w:jc w:val="both"/>
        <w:rPr>
          <w:rFonts w:ascii="Times New Roman" w:hAnsi="Times New Roman" w:cs="Times New Roman"/>
          <w:sz w:val="24"/>
          <w:szCs w:val="24"/>
        </w:rPr>
      </w:pPr>
      <w:bookmarkStart w:id="37" w:name="block-16336265"/>
      <w:bookmarkEnd w:id="1"/>
      <w:r w:rsidRPr="000D6909">
        <w:rPr>
          <w:rFonts w:ascii="Times New Roman" w:hAnsi="Times New Roman" w:cs="Times New Roman"/>
          <w:b/>
          <w:color w:val="000000"/>
          <w:sz w:val="24"/>
          <w:szCs w:val="24"/>
        </w:rPr>
        <w:lastRenderedPageBreak/>
        <w:t xml:space="preserve">ПЛАНИРУЕМЫЕ РЕЗУЛЬТАТЫ ОСВОЕНИЯ УЧЕБНОГО ПРЕДМЕТА «ЛИТЕРАТУРА» </w:t>
      </w:r>
    </w:p>
    <w:p w:rsidR="000D6909" w:rsidRPr="000D6909" w:rsidRDefault="000D6909" w:rsidP="000D6909">
      <w:pPr>
        <w:spacing w:after="0" w:line="264" w:lineRule="auto"/>
        <w:ind w:left="120"/>
        <w:jc w:val="both"/>
        <w:rPr>
          <w:rFonts w:ascii="Times New Roman" w:hAnsi="Times New Roman" w:cs="Times New Roman"/>
          <w:sz w:val="24"/>
          <w:szCs w:val="24"/>
        </w:rPr>
      </w:pP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pacing w:val="-3"/>
          <w:sz w:val="24"/>
          <w:szCs w:val="24"/>
        </w:rPr>
        <w:t xml:space="preserve">Изучение литературы в средней школе направлено на достижение обучающимися следующих личностных, </w:t>
      </w:r>
      <w:proofErr w:type="spellStart"/>
      <w:r w:rsidRPr="000D6909">
        <w:rPr>
          <w:rFonts w:ascii="Times New Roman" w:hAnsi="Times New Roman" w:cs="Times New Roman"/>
          <w:color w:val="000000"/>
          <w:spacing w:val="-3"/>
          <w:sz w:val="24"/>
          <w:szCs w:val="24"/>
        </w:rPr>
        <w:t>метапредметных</w:t>
      </w:r>
      <w:proofErr w:type="spellEnd"/>
      <w:r w:rsidRPr="000D6909">
        <w:rPr>
          <w:rFonts w:ascii="Times New Roman" w:hAnsi="Times New Roman" w:cs="Times New Roman"/>
          <w:color w:val="000000"/>
          <w:spacing w:val="-3"/>
          <w:sz w:val="24"/>
          <w:szCs w:val="24"/>
        </w:rPr>
        <w:t xml:space="preserve"> и предметных результатов освоения учебного предмета.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Личностные результаты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Личностные результаты освоения Программы среднего общего образования по литературе</w:t>
      </w:r>
      <w:r w:rsidRPr="000D6909">
        <w:rPr>
          <w:rFonts w:ascii="Times New Roman" w:hAnsi="Times New Roman" w:cs="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1) </w:t>
      </w:r>
      <w:proofErr w:type="spellStart"/>
      <w:r w:rsidRPr="000D6909">
        <w:rPr>
          <w:rFonts w:ascii="Times New Roman" w:hAnsi="Times New Roman" w:cs="Times New Roman"/>
          <w:b/>
          <w:color w:val="000000"/>
          <w:sz w:val="24"/>
          <w:szCs w:val="24"/>
          <w:lang w:val="en-US"/>
        </w:rPr>
        <w:t>гражданского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гражданской позиции обучающегося как активного и ответственного члена российского общества;</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осознание своих конституционных прав и обязанностей, уважение закона и правопорядка;</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умение взаимодействовать с социальными институтами в соответствии с их функциями и назначением;</w:t>
      </w:r>
    </w:p>
    <w:p w:rsidR="000D6909" w:rsidRPr="000D6909" w:rsidRDefault="000D6909" w:rsidP="000D6909">
      <w:pPr>
        <w:numPr>
          <w:ilvl w:val="0"/>
          <w:numId w:val="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готовность к гуманитарной и волонтёрской деятельности;</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2) </w:t>
      </w:r>
      <w:proofErr w:type="spellStart"/>
      <w:r w:rsidRPr="000D6909">
        <w:rPr>
          <w:rFonts w:ascii="Times New Roman" w:hAnsi="Times New Roman" w:cs="Times New Roman"/>
          <w:b/>
          <w:color w:val="000000"/>
          <w:sz w:val="24"/>
          <w:szCs w:val="24"/>
          <w:lang w:val="en-US"/>
        </w:rPr>
        <w:t>патриотического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2"/>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0D6909" w:rsidRPr="000D6909" w:rsidRDefault="000D6909" w:rsidP="000D6909">
      <w:pPr>
        <w:numPr>
          <w:ilvl w:val="0"/>
          <w:numId w:val="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0D6909" w:rsidRPr="000D6909" w:rsidRDefault="000D6909" w:rsidP="000D6909">
      <w:pPr>
        <w:numPr>
          <w:ilvl w:val="0"/>
          <w:numId w:val="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3) </w:t>
      </w:r>
      <w:proofErr w:type="spellStart"/>
      <w:r w:rsidRPr="000D6909">
        <w:rPr>
          <w:rFonts w:ascii="Times New Roman" w:hAnsi="Times New Roman" w:cs="Times New Roman"/>
          <w:b/>
          <w:color w:val="000000"/>
          <w:sz w:val="24"/>
          <w:szCs w:val="24"/>
          <w:lang w:val="en-US"/>
        </w:rPr>
        <w:t>духовно-нравственного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осознание духовных ценностей российского народа;</w:t>
      </w:r>
    </w:p>
    <w:p w:rsidR="000D6909" w:rsidRPr="000D6909" w:rsidRDefault="000D6909" w:rsidP="000D6909">
      <w:pPr>
        <w:numPr>
          <w:ilvl w:val="0"/>
          <w:numId w:val="3"/>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нравственного сознания, этического поведения;</w:t>
      </w:r>
    </w:p>
    <w:p w:rsidR="000D6909" w:rsidRPr="000D6909" w:rsidRDefault="000D6909" w:rsidP="000D6909">
      <w:pPr>
        <w:numPr>
          <w:ilvl w:val="0"/>
          <w:numId w:val="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D6909" w:rsidRPr="000D6909" w:rsidRDefault="000D6909" w:rsidP="000D6909">
      <w:pPr>
        <w:numPr>
          <w:ilvl w:val="0"/>
          <w:numId w:val="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осознание личного вклада в построение устойчивого будущего;</w:t>
      </w:r>
    </w:p>
    <w:p w:rsidR="000D6909" w:rsidRPr="000D6909" w:rsidRDefault="000D6909" w:rsidP="000D6909">
      <w:pPr>
        <w:numPr>
          <w:ilvl w:val="0"/>
          <w:numId w:val="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4) </w:t>
      </w:r>
      <w:proofErr w:type="spellStart"/>
      <w:r w:rsidRPr="000D6909">
        <w:rPr>
          <w:rFonts w:ascii="Times New Roman" w:hAnsi="Times New Roman" w:cs="Times New Roman"/>
          <w:b/>
          <w:color w:val="000000"/>
          <w:sz w:val="24"/>
          <w:szCs w:val="24"/>
          <w:lang w:val="en-US"/>
        </w:rPr>
        <w:t>эстетического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0D6909" w:rsidRPr="000D6909" w:rsidRDefault="000D6909" w:rsidP="000D6909">
      <w:pPr>
        <w:numPr>
          <w:ilvl w:val="0"/>
          <w:numId w:val="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0D6909" w:rsidRPr="000D6909" w:rsidRDefault="000D6909" w:rsidP="000D6909">
      <w:pPr>
        <w:numPr>
          <w:ilvl w:val="0"/>
          <w:numId w:val="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D6909" w:rsidRPr="000D6909" w:rsidRDefault="000D6909" w:rsidP="000D6909">
      <w:pPr>
        <w:numPr>
          <w:ilvl w:val="0"/>
          <w:numId w:val="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5) </w:t>
      </w:r>
      <w:proofErr w:type="spellStart"/>
      <w:r w:rsidRPr="000D6909">
        <w:rPr>
          <w:rFonts w:ascii="Times New Roman" w:hAnsi="Times New Roman" w:cs="Times New Roman"/>
          <w:b/>
          <w:color w:val="000000"/>
          <w:sz w:val="24"/>
          <w:szCs w:val="24"/>
          <w:lang w:val="en-US"/>
        </w:rPr>
        <w:t>физического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5"/>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здорового и безопасного образа жизни, ответственного отношения к своему здоровью;</w:t>
      </w:r>
    </w:p>
    <w:p w:rsidR="000D6909" w:rsidRPr="000D6909" w:rsidRDefault="000D6909" w:rsidP="000D6909">
      <w:pPr>
        <w:numPr>
          <w:ilvl w:val="0"/>
          <w:numId w:val="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потребность в физическом совершенствовании, занятиях спортивно-оздоровительной деятельностью;</w:t>
      </w:r>
    </w:p>
    <w:p w:rsidR="000D6909" w:rsidRPr="000D6909" w:rsidRDefault="000D6909" w:rsidP="000D6909">
      <w:pPr>
        <w:numPr>
          <w:ilvl w:val="0"/>
          <w:numId w:val="6"/>
        </w:numPr>
        <w:spacing w:after="0" w:line="276" w:lineRule="auto"/>
        <w:rPr>
          <w:rFonts w:ascii="Times New Roman" w:hAnsi="Times New Roman" w:cs="Times New Roman"/>
          <w:sz w:val="24"/>
          <w:szCs w:val="24"/>
        </w:rPr>
      </w:pPr>
      <w:r w:rsidRPr="000D6909">
        <w:rPr>
          <w:rFonts w:ascii="Times New Roman" w:hAnsi="Times New Roman" w:cs="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D6909" w:rsidRPr="000D6909" w:rsidRDefault="000D6909" w:rsidP="000D6909">
      <w:pPr>
        <w:spacing w:after="0" w:line="276" w:lineRule="auto"/>
        <w:ind w:left="120"/>
        <w:rPr>
          <w:rFonts w:ascii="Times New Roman" w:hAnsi="Times New Roman" w:cs="Times New Roman"/>
          <w:sz w:val="24"/>
          <w:szCs w:val="24"/>
          <w:lang w:val="en-US"/>
        </w:rPr>
      </w:pPr>
      <w:r w:rsidRPr="000D6909">
        <w:rPr>
          <w:rFonts w:ascii="Times New Roman" w:hAnsi="Times New Roman" w:cs="Times New Roman"/>
          <w:color w:val="000000"/>
          <w:sz w:val="24"/>
          <w:szCs w:val="24"/>
        </w:rPr>
        <w:t xml:space="preserve"> </w:t>
      </w:r>
      <w:r w:rsidRPr="000D6909">
        <w:rPr>
          <w:rFonts w:ascii="Times New Roman" w:hAnsi="Times New Roman" w:cs="Times New Roman"/>
          <w:b/>
          <w:color w:val="000000"/>
          <w:sz w:val="24"/>
          <w:szCs w:val="24"/>
          <w:lang w:val="en-US"/>
        </w:rPr>
        <w:t xml:space="preserve">6) </w:t>
      </w:r>
      <w:proofErr w:type="spellStart"/>
      <w:r w:rsidRPr="000D6909">
        <w:rPr>
          <w:rFonts w:ascii="Times New Roman" w:hAnsi="Times New Roman" w:cs="Times New Roman"/>
          <w:b/>
          <w:color w:val="000000"/>
          <w:sz w:val="24"/>
          <w:szCs w:val="24"/>
          <w:lang w:val="en-US"/>
        </w:rPr>
        <w:t>трудового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7"/>
        </w:numPr>
        <w:spacing w:after="0" w:line="276" w:lineRule="auto"/>
        <w:rPr>
          <w:rFonts w:ascii="Times New Roman" w:hAnsi="Times New Roman" w:cs="Times New Roman"/>
          <w:sz w:val="24"/>
          <w:szCs w:val="24"/>
        </w:rPr>
      </w:pPr>
      <w:r w:rsidRPr="000D6909">
        <w:rPr>
          <w:rFonts w:ascii="Times New Roman" w:hAnsi="Times New Roman" w:cs="Times New Roman"/>
          <w:color w:val="000000"/>
          <w:sz w:val="24"/>
          <w:szCs w:val="24"/>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D6909" w:rsidRPr="000D6909" w:rsidRDefault="000D6909" w:rsidP="000D6909">
      <w:pPr>
        <w:numPr>
          <w:ilvl w:val="0"/>
          <w:numId w:val="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0D6909" w:rsidRPr="000D6909" w:rsidRDefault="000D6909" w:rsidP="000D6909">
      <w:pPr>
        <w:numPr>
          <w:ilvl w:val="0"/>
          <w:numId w:val="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0D6909" w:rsidRPr="000D6909" w:rsidRDefault="000D6909" w:rsidP="000D6909">
      <w:pPr>
        <w:numPr>
          <w:ilvl w:val="0"/>
          <w:numId w:val="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7) </w:t>
      </w:r>
      <w:proofErr w:type="spellStart"/>
      <w:r w:rsidRPr="000D6909">
        <w:rPr>
          <w:rFonts w:ascii="Times New Roman" w:hAnsi="Times New Roman" w:cs="Times New Roman"/>
          <w:b/>
          <w:color w:val="000000"/>
          <w:sz w:val="24"/>
          <w:szCs w:val="24"/>
          <w:lang w:val="en-US"/>
        </w:rPr>
        <w:t>экологического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воспитания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8"/>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0D6909" w:rsidRPr="000D6909" w:rsidRDefault="000D6909" w:rsidP="000D6909">
      <w:pPr>
        <w:numPr>
          <w:ilvl w:val="0"/>
          <w:numId w:val="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0D6909" w:rsidRPr="000D6909" w:rsidRDefault="000D6909" w:rsidP="000D6909">
      <w:pPr>
        <w:numPr>
          <w:ilvl w:val="0"/>
          <w:numId w:val="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D6909" w:rsidRPr="000D6909" w:rsidRDefault="000D6909" w:rsidP="000D6909">
      <w:pPr>
        <w:numPr>
          <w:ilvl w:val="0"/>
          <w:numId w:val="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8) </w:t>
      </w:r>
      <w:proofErr w:type="spellStart"/>
      <w:r w:rsidRPr="000D6909">
        <w:rPr>
          <w:rFonts w:ascii="Times New Roman" w:hAnsi="Times New Roman" w:cs="Times New Roman"/>
          <w:b/>
          <w:color w:val="000000"/>
          <w:sz w:val="24"/>
          <w:szCs w:val="24"/>
          <w:lang w:val="en-US"/>
        </w:rPr>
        <w:t>ценности</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научного</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познания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9"/>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D6909" w:rsidRPr="000D6909" w:rsidRDefault="000D6909" w:rsidP="000D6909">
      <w:pPr>
        <w:numPr>
          <w:ilvl w:val="0"/>
          <w:numId w:val="9"/>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D6909" w:rsidRPr="000D6909" w:rsidRDefault="000D6909" w:rsidP="000D6909">
      <w:pPr>
        <w:numPr>
          <w:ilvl w:val="0"/>
          <w:numId w:val="9"/>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w:t>
      </w:r>
    </w:p>
    <w:p w:rsidR="000D6909" w:rsidRPr="000D6909" w:rsidRDefault="000D6909" w:rsidP="000D6909">
      <w:pPr>
        <w:numPr>
          <w:ilvl w:val="0"/>
          <w:numId w:val="10"/>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D6909" w:rsidRPr="000D6909" w:rsidRDefault="000D6909" w:rsidP="000D6909">
      <w:pPr>
        <w:numPr>
          <w:ilvl w:val="0"/>
          <w:numId w:val="10"/>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D6909" w:rsidRPr="000D6909" w:rsidRDefault="000D6909" w:rsidP="000D6909">
      <w:pPr>
        <w:numPr>
          <w:ilvl w:val="0"/>
          <w:numId w:val="10"/>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D6909" w:rsidRPr="000D6909" w:rsidRDefault="000D6909" w:rsidP="000D6909">
      <w:pPr>
        <w:numPr>
          <w:ilvl w:val="0"/>
          <w:numId w:val="10"/>
        </w:numPr>
        <w:spacing w:after="0" w:line="264" w:lineRule="auto"/>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эмпатии</w:t>
      </w:r>
      <w:proofErr w:type="spellEnd"/>
      <w:r w:rsidRPr="000D6909">
        <w:rPr>
          <w:rFonts w:ascii="Times New Roman" w:hAnsi="Times New Roman" w:cs="Times New Roman"/>
          <w:color w:val="000000"/>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D6909" w:rsidRPr="000D6909" w:rsidRDefault="000D6909" w:rsidP="000D6909">
      <w:pPr>
        <w:numPr>
          <w:ilvl w:val="0"/>
          <w:numId w:val="10"/>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D6909" w:rsidRPr="000D6909" w:rsidRDefault="000D6909" w:rsidP="000D6909">
      <w:pPr>
        <w:spacing w:after="0" w:line="264" w:lineRule="auto"/>
        <w:ind w:firstLine="600"/>
        <w:jc w:val="both"/>
        <w:rPr>
          <w:rFonts w:ascii="Times New Roman" w:hAnsi="Times New Roman" w:cs="Times New Roman"/>
          <w:sz w:val="24"/>
          <w:szCs w:val="24"/>
        </w:rPr>
      </w:pPr>
      <w:proofErr w:type="spellStart"/>
      <w:r w:rsidRPr="000D6909">
        <w:rPr>
          <w:rFonts w:ascii="Times New Roman" w:hAnsi="Times New Roman" w:cs="Times New Roman"/>
          <w:b/>
          <w:color w:val="000000"/>
          <w:sz w:val="24"/>
          <w:szCs w:val="24"/>
        </w:rPr>
        <w:t>Метапредметные</w:t>
      </w:r>
      <w:proofErr w:type="spellEnd"/>
      <w:r w:rsidRPr="000D6909">
        <w:rPr>
          <w:rFonts w:ascii="Times New Roman" w:hAnsi="Times New Roman" w:cs="Times New Roman"/>
          <w:b/>
          <w:color w:val="000000"/>
          <w:sz w:val="24"/>
          <w:szCs w:val="24"/>
        </w:rPr>
        <w:t xml:space="preserve"> результаты</w:t>
      </w:r>
    </w:p>
    <w:p w:rsidR="000D6909" w:rsidRPr="000D6909" w:rsidRDefault="000D6909" w:rsidP="000D6909">
      <w:pPr>
        <w:spacing w:after="0" w:line="264" w:lineRule="auto"/>
        <w:ind w:firstLine="600"/>
        <w:jc w:val="both"/>
        <w:rPr>
          <w:rFonts w:ascii="Times New Roman" w:hAnsi="Times New Roman" w:cs="Times New Roman"/>
          <w:sz w:val="24"/>
          <w:szCs w:val="24"/>
        </w:rPr>
      </w:pPr>
      <w:proofErr w:type="spellStart"/>
      <w:r w:rsidRPr="000D6909">
        <w:rPr>
          <w:rFonts w:ascii="Times New Roman" w:hAnsi="Times New Roman" w:cs="Times New Roman"/>
          <w:color w:val="000000"/>
          <w:sz w:val="24"/>
          <w:szCs w:val="24"/>
        </w:rPr>
        <w:t>Метапредметные</w:t>
      </w:r>
      <w:proofErr w:type="spellEnd"/>
      <w:r w:rsidRPr="000D6909">
        <w:rPr>
          <w:rFonts w:ascii="Times New Roman" w:hAnsi="Times New Roman" w:cs="Times New Roman"/>
          <w:color w:val="000000"/>
          <w:sz w:val="24"/>
          <w:szCs w:val="24"/>
        </w:rPr>
        <w:t xml:space="preserve"> результаты освоения рабочей программы по литературе для среднего общего образования должны отражать:</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Овладение универсальными учебными познавательными действиями:</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1) </w:t>
      </w:r>
      <w:proofErr w:type="spellStart"/>
      <w:r w:rsidRPr="000D6909">
        <w:rPr>
          <w:rFonts w:ascii="Times New Roman" w:hAnsi="Times New Roman" w:cs="Times New Roman"/>
          <w:b/>
          <w:color w:val="000000"/>
          <w:sz w:val="24"/>
          <w:szCs w:val="24"/>
          <w:lang w:val="en-US"/>
        </w:rPr>
        <w:t>базовые</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логические</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действия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самостоятельно формулировать и актуализировать проблему, заложенную в художественном произведении, рассматривать её всесторонне;</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определять цели деятельности, задавать параметры и критерии их достижения;</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разрабатывать план решения проблемы с учётом анализа имеющихся материальных и нематериальных ресурсов;</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D6909" w:rsidRPr="000D6909" w:rsidRDefault="000D6909" w:rsidP="000D6909">
      <w:pPr>
        <w:numPr>
          <w:ilvl w:val="0"/>
          <w:numId w:val="11"/>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развивать креативное мышление при решении жизненных проблем с опорой на собственный читательский опыт;</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2) </w:t>
      </w:r>
      <w:proofErr w:type="spellStart"/>
      <w:r w:rsidRPr="000D6909">
        <w:rPr>
          <w:rFonts w:ascii="Times New Roman" w:hAnsi="Times New Roman" w:cs="Times New Roman"/>
          <w:b/>
          <w:color w:val="000000"/>
          <w:sz w:val="24"/>
          <w:szCs w:val="24"/>
          <w:lang w:val="en-US"/>
        </w:rPr>
        <w:t>базовые</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исследовательские</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действия</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формировать научный тип мышления, владеть научной терминологией, ключевыми понятиями и методами современного литературоведения;</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давать оценку новым ситуациям, оценивать приобретённый опыт, в том числе читательский;</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уметь интегрировать знания из разных предметных областей;</w:t>
      </w:r>
    </w:p>
    <w:p w:rsidR="000D6909" w:rsidRPr="000D6909" w:rsidRDefault="000D6909" w:rsidP="000D6909">
      <w:pPr>
        <w:numPr>
          <w:ilvl w:val="0"/>
          <w:numId w:val="12"/>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3) </w:t>
      </w:r>
      <w:proofErr w:type="spellStart"/>
      <w:r w:rsidRPr="000D6909">
        <w:rPr>
          <w:rFonts w:ascii="Times New Roman" w:hAnsi="Times New Roman" w:cs="Times New Roman"/>
          <w:b/>
          <w:color w:val="000000"/>
          <w:sz w:val="24"/>
          <w:szCs w:val="24"/>
          <w:lang w:val="en-US"/>
        </w:rPr>
        <w:t>работа</w:t>
      </w:r>
      <w:proofErr w:type="spellEnd"/>
      <w:r w:rsidRPr="000D6909">
        <w:rPr>
          <w:rFonts w:ascii="Times New Roman" w:hAnsi="Times New Roman" w:cs="Times New Roman"/>
          <w:b/>
          <w:color w:val="000000"/>
          <w:sz w:val="24"/>
          <w:szCs w:val="24"/>
          <w:lang w:val="en-US"/>
        </w:rPr>
        <w:t xml:space="preserve"> с </w:t>
      </w:r>
      <w:proofErr w:type="spellStart"/>
      <w:r w:rsidRPr="000D6909">
        <w:rPr>
          <w:rFonts w:ascii="Times New Roman" w:hAnsi="Times New Roman" w:cs="Times New Roman"/>
          <w:b/>
          <w:color w:val="000000"/>
          <w:sz w:val="24"/>
          <w:szCs w:val="24"/>
          <w:lang w:val="en-US"/>
        </w:rPr>
        <w:t>информацией</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D6909" w:rsidRPr="000D6909" w:rsidRDefault="000D6909" w:rsidP="000D6909">
      <w:pPr>
        <w:numPr>
          <w:ilvl w:val="0"/>
          <w:numId w:val="1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0D6909" w:rsidRPr="000D6909" w:rsidRDefault="000D6909" w:rsidP="000D6909">
      <w:pPr>
        <w:numPr>
          <w:ilvl w:val="0"/>
          <w:numId w:val="1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оценивать достоверность, легитимность литературной и другой информации, её соответствие правовым и морально-этическим нормам;</w:t>
      </w:r>
    </w:p>
    <w:p w:rsidR="000D6909" w:rsidRPr="000D6909" w:rsidRDefault="000D6909" w:rsidP="000D6909">
      <w:pPr>
        <w:numPr>
          <w:ilvl w:val="0"/>
          <w:numId w:val="1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6909" w:rsidRPr="000D6909" w:rsidRDefault="000D6909" w:rsidP="000D6909">
      <w:pPr>
        <w:numPr>
          <w:ilvl w:val="0"/>
          <w:numId w:val="13"/>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владеть навыками распознавания и защиты литературной и другой информации, информационной безопасности личности.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Овладение универсальными коммуникативными действиями: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1) общение:</w:t>
      </w:r>
    </w:p>
    <w:p w:rsidR="000D6909" w:rsidRPr="000D6909" w:rsidRDefault="000D6909" w:rsidP="000D6909">
      <w:pPr>
        <w:numPr>
          <w:ilvl w:val="0"/>
          <w:numId w:val="1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0D6909" w:rsidRPr="000D6909" w:rsidRDefault="000D6909" w:rsidP="000D6909">
      <w:pPr>
        <w:numPr>
          <w:ilvl w:val="0"/>
          <w:numId w:val="1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D6909" w:rsidRPr="000D6909" w:rsidRDefault="000D6909" w:rsidP="000D6909">
      <w:pPr>
        <w:numPr>
          <w:ilvl w:val="0"/>
          <w:numId w:val="1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0D6909" w:rsidRPr="000D6909" w:rsidRDefault="000D6909" w:rsidP="000D6909">
      <w:pPr>
        <w:numPr>
          <w:ilvl w:val="0"/>
          <w:numId w:val="14"/>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2) </w:t>
      </w:r>
      <w:proofErr w:type="spellStart"/>
      <w:r w:rsidRPr="000D6909">
        <w:rPr>
          <w:rFonts w:ascii="Times New Roman" w:hAnsi="Times New Roman" w:cs="Times New Roman"/>
          <w:b/>
          <w:color w:val="000000"/>
          <w:sz w:val="24"/>
          <w:szCs w:val="24"/>
          <w:lang w:val="en-US"/>
        </w:rPr>
        <w:t>совместная</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деятельность</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выбирать тематику и </w:t>
      </w:r>
      <w:proofErr w:type="gramStart"/>
      <w:r w:rsidRPr="000D6909">
        <w:rPr>
          <w:rFonts w:ascii="Times New Roman" w:hAnsi="Times New Roman" w:cs="Times New Roman"/>
          <w:color w:val="000000"/>
          <w:sz w:val="24"/>
          <w:szCs w:val="24"/>
        </w:rPr>
        <w:t>методы совместных действий с учётом общих интересов</w:t>
      </w:r>
      <w:proofErr w:type="gramEnd"/>
      <w:r w:rsidRPr="000D6909">
        <w:rPr>
          <w:rFonts w:ascii="Times New Roman" w:hAnsi="Times New Roman" w:cs="Times New Roman"/>
          <w:color w:val="000000"/>
          <w:sz w:val="24"/>
          <w:szCs w:val="24"/>
        </w:rPr>
        <w:t xml:space="preserve"> и возможностей каждого члена коллектива;</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0D6909" w:rsidRPr="000D6909" w:rsidRDefault="000D6909" w:rsidP="000D6909">
      <w:pPr>
        <w:numPr>
          <w:ilvl w:val="0"/>
          <w:numId w:val="15"/>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Овладение универсальными регулятивными действиями: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b/>
          <w:color w:val="000000"/>
          <w:sz w:val="24"/>
          <w:szCs w:val="24"/>
        </w:rPr>
        <w:t>1) самоорганизация:</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давать оценку новым ситуациям, в том числе изображённым в художественной литературе;</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расширять рамки учебного предмета на основе личных предпочтений с опорой на читательский опыт;</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делать осознанный выбор, аргументировать его, брать ответственность за решение;</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оценивать приобретённый опыт с учётом литературных знаний;</w:t>
      </w:r>
    </w:p>
    <w:p w:rsidR="000D6909" w:rsidRPr="000D6909" w:rsidRDefault="000D6909" w:rsidP="000D6909">
      <w:pPr>
        <w:numPr>
          <w:ilvl w:val="0"/>
          <w:numId w:val="16"/>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2) </w:t>
      </w:r>
      <w:proofErr w:type="spellStart"/>
      <w:r w:rsidRPr="000D6909">
        <w:rPr>
          <w:rFonts w:ascii="Times New Roman" w:hAnsi="Times New Roman" w:cs="Times New Roman"/>
          <w:b/>
          <w:color w:val="000000"/>
          <w:sz w:val="24"/>
          <w:szCs w:val="24"/>
          <w:lang w:val="en-US"/>
        </w:rPr>
        <w:t>самоконтроль</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0D6909" w:rsidRPr="000D6909" w:rsidRDefault="000D6909" w:rsidP="000D6909">
      <w:pPr>
        <w:numPr>
          <w:ilvl w:val="0"/>
          <w:numId w:val="1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D6909" w:rsidRPr="000D6909" w:rsidRDefault="000D6909" w:rsidP="000D6909">
      <w:pPr>
        <w:numPr>
          <w:ilvl w:val="0"/>
          <w:numId w:val="17"/>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уметь оценивать риски и своевременно принимать решения по их снижению;</w:t>
      </w:r>
    </w:p>
    <w:p w:rsidR="000D6909" w:rsidRPr="000D6909" w:rsidRDefault="000D6909" w:rsidP="000D6909">
      <w:pPr>
        <w:spacing w:after="0" w:line="264" w:lineRule="auto"/>
        <w:ind w:firstLine="600"/>
        <w:jc w:val="both"/>
        <w:rPr>
          <w:rFonts w:ascii="Times New Roman" w:hAnsi="Times New Roman" w:cs="Times New Roman"/>
          <w:sz w:val="24"/>
          <w:szCs w:val="24"/>
          <w:lang w:val="en-US"/>
        </w:rPr>
      </w:pPr>
      <w:r w:rsidRPr="000D6909">
        <w:rPr>
          <w:rFonts w:ascii="Times New Roman" w:hAnsi="Times New Roman" w:cs="Times New Roman"/>
          <w:b/>
          <w:color w:val="000000"/>
          <w:sz w:val="24"/>
          <w:szCs w:val="24"/>
          <w:lang w:val="en-US"/>
        </w:rPr>
        <w:t xml:space="preserve">3) </w:t>
      </w:r>
      <w:proofErr w:type="spellStart"/>
      <w:r w:rsidRPr="000D6909">
        <w:rPr>
          <w:rFonts w:ascii="Times New Roman" w:hAnsi="Times New Roman" w:cs="Times New Roman"/>
          <w:b/>
          <w:color w:val="000000"/>
          <w:sz w:val="24"/>
          <w:szCs w:val="24"/>
          <w:lang w:val="en-US"/>
        </w:rPr>
        <w:t>принятие</w:t>
      </w:r>
      <w:proofErr w:type="spellEnd"/>
      <w:r w:rsidRPr="000D6909">
        <w:rPr>
          <w:rFonts w:ascii="Times New Roman" w:hAnsi="Times New Roman" w:cs="Times New Roman"/>
          <w:b/>
          <w:color w:val="000000"/>
          <w:sz w:val="24"/>
          <w:szCs w:val="24"/>
          <w:lang w:val="en-US"/>
        </w:rPr>
        <w:t xml:space="preserve"> </w:t>
      </w:r>
      <w:proofErr w:type="spellStart"/>
      <w:r w:rsidRPr="000D6909">
        <w:rPr>
          <w:rFonts w:ascii="Times New Roman" w:hAnsi="Times New Roman" w:cs="Times New Roman"/>
          <w:b/>
          <w:color w:val="000000"/>
          <w:sz w:val="24"/>
          <w:szCs w:val="24"/>
          <w:lang w:val="en-US"/>
        </w:rPr>
        <w:t>себя</w:t>
      </w:r>
      <w:proofErr w:type="spellEnd"/>
      <w:r w:rsidRPr="000D6909">
        <w:rPr>
          <w:rFonts w:ascii="Times New Roman" w:hAnsi="Times New Roman" w:cs="Times New Roman"/>
          <w:b/>
          <w:color w:val="000000"/>
          <w:sz w:val="24"/>
          <w:szCs w:val="24"/>
          <w:lang w:val="en-US"/>
        </w:rPr>
        <w:t xml:space="preserve"> и </w:t>
      </w:r>
      <w:proofErr w:type="spellStart"/>
      <w:r w:rsidRPr="000D6909">
        <w:rPr>
          <w:rFonts w:ascii="Times New Roman" w:hAnsi="Times New Roman" w:cs="Times New Roman"/>
          <w:b/>
          <w:color w:val="000000"/>
          <w:sz w:val="24"/>
          <w:szCs w:val="24"/>
          <w:lang w:val="en-US"/>
        </w:rPr>
        <w:t>других</w:t>
      </w:r>
      <w:proofErr w:type="spellEnd"/>
      <w:r w:rsidRPr="000D6909">
        <w:rPr>
          <w:rFonts w:ascii="Times New Roman" w:hAnsi="Times New Roman" w:cs="Times New Roman"/>
          <w:b/>
          <w:color w:val="000000"/>
          <w:sz w:val="24"/>
          <w:szCs w:val="24"/>
          <w:lang w:val="en-US"/>
        </w:rPr>
        <w:t>:</w:t>
      </w:r>
    </w:p>
    <w:p w:rsidR="000D6909" w:rsidRPr="000D6909" w:rsidRDefault="000D6909" w:rsidP="000D6909">
      <w:pPr>
        <w:numPr>
          <w:ilvl w:val="0"/>
          <w:numId w:val="1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принимать себя, понимая свои недостатки и достоинства;</w:t>
      </w:r>
    </w:p>
    <w:p w:rsidR="000D6909" w:rsidRPr="000D6909" w:rsidRDefault="000D6909" w:rsidP="000D6909">
      <w:pPr>
        <w:numPr>
          <w:ilvl w:val="0"/>
          <w:numId w:val="1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D6909" w:rsidRPr="000D6909" w:rsidRDefault="000D6909" w:rsidP="000D6909">
      <w:pPr>
        <w:numPr>
          <w:ilvl w:val="0"/>
          <w:numId w:val="1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признавать своё право и право других на ошибки в дискуссиях на литературные темы;</w:t>
      </w:r>
    </w:p>
    <w:p w:rsidR="000D6909" w:rsidRPr="000D6909" w:rsidRDefault="000D6909" w:rsidP="000D6909">
      <w:pPr>
        <w:numPr>
          <w:ilvl w:val="0"/>
          <w:numId w:val="18"/>
        </w:num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развивать способность понимать мир с позиции другого человека, используя знания по литературе.</w:t>
      </w:r>
    </w:p>
    <w:p w:rsidR="000D6909" w:rsidRPr="000D6909" w:rsidRDefault="000D6909" w:rsidP="000D6909">
      <w:pPr>
        <w:spacing w:after="0" w:line="264" w:lineRule="auto"/>
        <w:ind w:left="120"/>
        <w:jc w:val="both"/>
        <w:rPr>
          <w:rFonts w:ascii="Times New Roman" w:hAnsi="Times New Roman" w:cs="Times New Roman"/>
          <w:sz w:val="24"/>
          <w:szCs w:val="24"/>
        </w:rPr>
      </w:pPr>
    </w:p>
    <w:p w:rsidR="000D6909" w:rsidRPr="000D6909" w:rsidRDefault="000D6909" w:rsidP="000D6909">
      <w:pPr>
        <w:spacing w:after="0" w:line="264" w:lineRule="auto"/>
        <w:ind w:left="120"/>
        <w:jc w:val="both"/>
        <w:rPr>
          <w:rFonts w:ascii="Times New Roman" w:hAnsi="Times New Roman" w:cs="Times New Roman"/>
          <w:sz w:val="24"/>
          <w:szCs w:val="24"/>
        </w:rPr>
      </w:pPr>
      <w:r w:rsidRPr="000D6909">
        <w:rPr>
          <w:rFonts w:ascii="Times New Roman" w:hAnsi="Times New Roman" w:cs="Times New Roman"/>
          <w:b/>
          <w:color w:val="000000"/>
          <w:sz w:val="24"/>
          <w:szCs w:val="24"/>
        </w:rPr>
        <w:t>Предметные результаты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Предметные результаты по литературе в средней школе должны обеспечивать:</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ценностного отношения к литературе как неотъемлемой части культуры;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3)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0D6909" w:rsidRPr="000D6909" w:rsidRDefault="000D6909" w:rsidP="009F67F8">
      <w:pPr>
        <w:spacing w:after="0" w:line="264" w:lineRule="auto"/>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sidRPr="000D6909">
        <w:rPr>
          <w:rFonts w:ascii="Times New Roman" w:hAnsi="Times New Roman" w:cs="Times New Roman"/>
          <w:color w:val="000000"/>
          <w:sz w:val="24"/>
          <w:szCs w:val="24"/>
          <w:lang w:val="en-US"/>
        </w:rPr>
        <w:t>XX</w:t>
      </w:r>
      <w:r w:rsidRPr="000D6909">
        <w:rPr>
          <w:rFonts w:ascii="Times New Roman" w:hAnsi="Times New Roman" w:cs="Times New Roman"/>
          <w:color w:val="000000"/>
          <w:sz w:val="24"/>
          <w:szCs w:val="24"/>
        </w:rPr>
        <w:t xml:space="preserve">– </w:t>
      </w:r>
      <w:r w:rsidRPr="000D6909">
        <w:rPr>
          <w:rFonts w:ascii="Times New Roman" w:hAnsi="Times New Roman" w:cs="Times New Roman"/>
          <w:color w:val="000000"/>
          <w:sz w:val="24"/>
          <w:szCs w:val="24"/>
          <w:lang w:val="en-US"/>
        </w:rPr>
        <w:t>XXI</w:t>
      </w:r>
      <w:r w:rsidRPr="000D6909">
        <w:rPr>
          <w:rFonts w:ascii="Times New Roman" w:hAnsi="Times New Roman" w:cs="Times New Roman"/>
          <w:color w:val="000000"/>
          <w:sz w:val="24"/>
          <w:szCs w:val="24"/>
        </w:rPr>
        <w:t xml:space="preserve"> века: не менее трёх прозаиков по выбору (в том числе Ф. А. Абрамова, Ч.Т. Айтматова, В. П. Аксенова, В. П. Астафьева, В. И. Белова, А. Г. </w:t>
      </w:r>
      <w:proofErr w:type="spellStart"/>
      <w:r w:rsidRPr="000D6909">
        <w:rPr>
          <w:rFonts w:ascii="Times New Roman" w:hAnsi="Times New Roman" w:cs="Times New Roman"/>
          <w:color w:val="000000"/>
          <w:sz w:val="24"/>
          <w:szCs w:val="24"/>
        </w:rPr>
        <w:t>Битова</w:t>
      </w:r>
      <w:proofErr w:type="spellEnd"/>
      <w:r w:rsidRPr="000D6909">
        <w:rPr>
          <w:rFonts w:ascii="Times New Roman" w:hAnsi="Times New Roman" w:cs="Times New Roman"/>
          <w:color w:val="000000"/>
          <w:sz w:val="24"/>
          <w:szCs w:val="24"/>
        </w:rPr>
        <w:t xml:space="preserve">, Ю. В. Бондарева, Б.Л. Васильева, К. Д. Воробьева, В. С. </w:t>
      </w:r>
      <w:proofErr w:type="spellStart"/>
      <w:r w:rsidRPr="000D6909">
        <w:rPr>
          <w:rFonts w:ascii="Times New Roman" w:hAnsi="Times New Roman" w:cs="Times New Roman"/>
          <w:color w:val="000000"/>
          <w:sz w:val="24"/>
          <w:szCs w:val="24"/>
        </w:rPr>
        <w:t>Гроссмана</w:t>
      </w:r>
      <w:proofErr w:type="spellEnd"/>
      <w:r w:rsidRPr="000D6909">
        <w:rPr>
          <w:rFonts w:ascii="Times New Roman" w:hAnsi="Times New Roman" w:cs="Times New Roman"/>
          <w:color w:val="000000"/>
          <w:sz w:val="24"/>
          <w:szCs w:val="24"/>
        </w:rPr>
        <w:t xml:space="preserve">,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w:t>
      </w:r>
      <w:proofErr w:type="spellStart"/>
      <w:r w:rsidRPr="000D6909">
        <w:rPr>
          <w:rFonts w:ascii="Times New Roman" w:hAnsi="Times New Roman" w:cs="Times New Roman"/>
          <w:color w:val="000000"/>
          <w:sz w:val="24"/>
          <w:szCs w:val="24"/>
        </w:rPr>
        <w:t>Берггольц</w:t>
      </w:r>
      <w:proofErr w:type="spellEnd"/>
      <w:r w:rsidRPr="000D6909">
        <w:rPr>
          <w:rFonts w:ascii="Times New Roman" w:hAnsi="Times New Roman" w:cs="Times New Roman"/>
          <w:color w:val="000000"/>
          <w:sz w:val="24"/>
          <w:szCs w:val="24"/>
        </w:rPr>
        <w:t xml:space="preserve">, И. А. Бродского, Ю.И. Визбора, А. А. Вознесенского, В. С. Высоцкого, Ю. В. </w:t>
      </w:r>
      <w:proofErr w:type="spellStart"/>
      <w:r w:rsidRPr="000D6909">
        <w:rPr>
          <w:rFonts w:ascii="Times New Roman" w:hAnsi="Times New Roman" w:cs="Times New Roman"/>
          <w:color w:val="000000"/>
          <w:sz w:val="24"/>
          <w:szCs w:val="24"/>
        </w:rPr>
        <w:t>Друниной</w:t>
      </w:r>
      <w:proofErr w:type="spellEnd"/>
      <w:r w:rsidRPr="000D6909">
        <w:rPr>
          <w:rFonts w:ascii="Times New Roman" w:hAnsi="Times New Roman" w:cs="Times New Roman"/>
          <w:color w:val="000000"/>
          <w:sz w:val="24"/>
          <w:szCs w:val="24"/>
        </w:rPr>
        <w:t xml:space="preserve">,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w:t>
      </w:r>
      <w:proofErr w:type="spellStart"/>
      <w:r w:rsidRPr="000D6909">
        <w:rPr>
          <w:rFonts w:ascii="Times New Roman" w:hAnsi="Times New Roman" w:cs="Times New Roman"/>
          <w:color w:val="000000"/>
          <w:sz w:val="24"/>
          <w:szCs w:val="24"/>
        </w:rPr>
        <w:t>Брэдбери</w:t>
      </w:r>
      <w:proofErr w:type="spellEnd"/>
      <w:r w:rsidRPr="000D6909">
        <w:rPr>
          <w:rFonts w:ascii="Times New Roman" w:hAnsi="Times New Roman" w:cs="Times New Roman"/>
          <w:color w:val="000000"/>
          <w:sz w:val="24"/>
          <w:szCs w:val="24"/>
        </w:rPr>
        <w:t xml:space="preserve">, У. </w:t>
      </w:r>
      <w:proofErr w:type="spellStart"/>
      <w:r w:rsidRPr="000D6909">
        <w:rPr>
          <w:rFonts w:ascii="Times New Roman" w:hAnsi="Times New Roman" w:cs="Times New Roman"/>
          <w:color w:val="000000"/>
          <w:sz w:val="24"/>
          <w:szCs w:val="24"/>
        </w:rPr>
        <w:t>Голдинга</w:t>
      </w:r>
      <w:proofErr w:type="spellEnd"/>
      <w:r w:rsidRPr="000D6909">
        <w:rPr>
          <w:rFonts w:ascii="Times New Roman" w:hAnsi="Times New Roman" w:cs="Times New Roman"/>
          <w:color w:val="000000"/>
          <w:sz w:val="24"/>
          <w:szCs w:val="24"/>
        </w:rPr>
        <w:t xml:space="preserve">,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w:t>
      </w:r>
      <w:proofErr w:type="spellStart"/>
      <w:r w:rsidRPr="000D6909">
        <w:rPr>
          <w:rFonts w:ascii="Times New Roman" w:hAnsi="Times New Roman" w:cs="Times New Roman"/>
          <w:color w:val="000000"/>
          <w:sz w:val="24"/>
          <w:szCs w:val="24"/>
        </w:rPr>
        <w:t>Бодлера</w:t>
      </w:r>
      <w:proofErr w:type="spellEnd"/>
      <w:r w:rsidRPr="000D6909">
        <w:rPr>
          <w:rFonts w:ascii="Times New Roman" w:hAnsi="Times New Roman" w:cs="Times New Roman"/>
          <w:color w:val="000000"/>
          <w:sz w:val="24"/>
          <w:szCs w:val="24"/>
        </w:rPr>
        <w:t xml:space="preserve">,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w:t>
      </w:r>
      <w:proofErr w:type="spellStart"/>
      <w:r w:rsidRPr="000D6909">
        <w:rPr>
          <w:rFonts w:ascii="Times New Roman" w:hAnsi="Times New Roman" w:cs="Times New Roman"/>
          <w:color w:val="000000"/>
          <w:sz w:val="24"/>
          <w:szCs w:val="24"/>
        </w:rPr>
        <w:t>Айги</w:t>
      </w:r>
      <w:proofErr w:type="spellEnd"/>
      <w:r w:rsidRPr="000D6909">
        <w:rPr>
          <w:rFonts w:ascii="Times New Roman" w:hAnsi="Times New Roman" w:cs="Times New Roman"/>
          <w:color w:val="000000"/>
          <w:sz w:val="24"/>
          <w:szCs w:val="24"/>
        </w:rPr>
        <w:t xml:space="preserve">, Р. Гамзатова, М. </w:t>
      </w:r>
      <w:proofErr w:type="spellStart"/>
      <w:r w:rsidRPr="000D6909">
        <w:rPr>
          <w:rFonts w:ascii="Times New Roman" w:hAnsi="Times New Roman" w:cs="Times New Roman"/>
          <w:color w:val="000000"/>
          <w:sz w:val="24"/>
          <w:szCs w:val="24"/>
        </w:rPr>
        <w:t>Джалиля</w:t>
      </w:r>
      <w:proofErr w:type="spellEnd"/>
      <w:r w:rsidRPr="000D6909">
        <w:rPr>
          <w:rFonts w:ascii="Times New Roman" w:hAnsi="Times New Roman" w:cs="Times New Roman"/>
          <w:color w:val="000000"/>
          <w:sz w:val="24"/>
          <w:szCs w:val="24"/>
        </w:rPr>
        <w:t xml:space="preserve">, М. </w:t>
      </w:r>
      <w:proofErr w:type="spellStart"/>
      <w:r w:rsidRPr="000D6909">
        <w:rPr>
          <w:rFonts w:ascii="Times New Roman" w:hAnsi="Times New Roman" w:cs="Times New Roman"/>
          <w:color w:val="000000"/>
          <w:sz w:val="24"/>
          <w:szCs w:val="24"/>
        </w:rPr>
        <w:t>Карима</w:t>
      </w:r>
      <w:proofErr w:type="spellEnd"/>
      <w:r w:rsidRPr="000D6909">
        <w:rPr>
          <w:rFonts w:ascii="Times New Roman" w:hAnsi="Times New Roman" w:cs="Times New Roman"/>
          <w:color w:val="000000"/>
          <w:sz w:val="24"/>
          <w:szCs w:val="24"/>
        </w:rPr>
        <w:t xml:space="preserve">, Д. Кугультинова, К. Кулиева, Ю. </w:t>
      </w:r>
      <w:proofErr w:type="spellStart"/>
      <w:r w:rsidRPr="000D6909">
        <w:rPr>
          <w:rFonts w:ascii="Times New Roman" w:hAnsi="Times New Roman" w:cs="Times New Roman"/>
          <w:color w:val="000000"/>
          <w:sz w:val="24"/>
          <w:szCs w:val="24"/>
        </w:rPr>
        <w:t>Рытхэу</w:t>
      </w:r>
      <w:proofErr w:type="spellEnd"/>
      <w:r w:rsidRPr="000D6909">
        <w:rPr>
          <w:rFonts w:ascii="Times New Roman" w:hAnsi="Times New Roman" w:cs="Times New Roman"/>
          <w:color w:val="000000"/>
          <w:sz w:val="24"/>
          <w:szCs w:val="24"/>
        </w:rPr>
        <w:t xml:space="preserve">, Г. Тукая, К. Хетагурова, Ю. </w:t>
      </w:r>
      <w:proofErr w:type="spellStart"/>
      <w:r w:rsidRPr="000D6909">
        <w:rPr>
          <w:rFonts w:ascii="Times New Roman" w:hAnsi="Times New Roman" w:cs="Times New Roman"/>
          <w:color w:val="000000"/>
          <w:sz w:val="24"/>
          <w:szCs w:val="24"/>
        </w:rPr>
        <w:t>Шесталова</w:t>
      </w:r>
      <w:proofErr w:type="spellEnd"/>
      <w:r w:rsidRPr="000D6909">
        <w:rPr>
          <w:rFonts w:ascii="Times New Roman" w:hAnsi="Times New Roman" w:cs="Times New Roman"/>
          <w:color w:val="000000"/>
          <w:sz w:val="24"/>
          <w:szCs w:val="24"/>
        </w:rPr>
        <w:t xml:space="preserve"> и др.);</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5)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8)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pacing w:val="-2"/>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0D6909">
        <w:rPr>
          <w:rFonts w:ascii="Times New Roman" w:hAnsi="Times New Roman" w:cs="Times New Roman"/>
          <w:color w:val="000000"/>
          <w:spacing w:val="-2"/>
          <w:sz w:val="24"/>
          <w:szCs w:val="24"/>
        </w:rPr>
        <w:t>интертекст</w:t>
      </w:r>
      <w:proofErr w:type="spellEnd"/>
      <w:r w:rsidRPr="000D6909">
        <w:rPr>
          <w:rFonts w:ascii="Times New Roman" w:hAnsi="Times New Roman" w:cs="Times New Roman"/>
          <w:color w:val="000000"/>
          <w:spacing w:val="-2"/>
          <w:sz w:val="24"/>
          <w:szCs w:val="24"/>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13)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14)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15) владение современными читательскими практиками, культурой восприятия и понимания литературных текстов, умениями </w:t>
      </w:r>
      <w:r w:rsidR="009F67F8" w:rsidRPr="000D6909">
        <w:rPr>
          <w:rFonts w:ascii="Times New Roman" w:hAnsi="Times New Roman" w:cs="Times New Roman"/>
          <w:color w:val="000000"/>
          <w:sz w:val="24"/>
          <w:szCs w:val="24"/>
        </w:rPr>
        <w:t>самостоятельного истолкования,</w:t>
      </w:r>
      <w:r w:rsidRPr="000D6909">
        <w:rPr>
          <w:rFonts w:ascii="Times New Roman" w:hAnsi="Times New Roman" w:cs="Times New Roman"/>
          <w:color w:val="000000"/>
          <w:sz w:val="24"/>
          <w:szCs w:val="24"/>
        </w:rPr>
        <w:t xml:space="preserve">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 xml:space="preserve">16) владение умениями учебной научно-исследовательской и проектной деятельности историко- и теоретико-литературного характера, в том числе создания </w:t>
      </w:r>
      <w:proofErr w:type="spellStart"/>
      <w:r w:rsidRPr="000D6909">
        <w:rPr>
          <w:rFonts w:ascii="Times New Roman" w:hAnsi="Times New Roman" w:cs="Times New Roman"/>
          <w:color w:val="000000"/>
          <w:sz w:val="24"/>
          <w:szCs w:val="24"/>
        </w:rPr>
        <w:t>медиапроектов</w:t>
      </w:r>
      <w:proofErr w:type="spellEnd"/>
      <w:r w:rsidRPr="000D6909">
        <w:rPr>
          <w:rFonts w:ascii="Times New Roman" w:hAnsi="Times New Roman" w:cs="Times New Roman"/>
          <w:color w:val="000000"/>
          <w:sz w:val="24"/>
          <w:szCs w:val="24"/>
        </w:rPr>
        <w:t>; различными приёмами цитирования и редактирования текстов;</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17)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pacing w:val="-3"/>
          <w:sz w:val="24"/>
          <w:szCs w:val="24"/>
        </w:rPr>
        <w:t xml:space="preserve">18) умение работать с разными информационными источниками, в том числе в </w:t>
      </w:r>
      <w:proofErr w:type="spellStart"/>
      <w:r w:rsidRPr="000D6909">
        <w:rPr>
          <w:rFonts w:ascii="Times New Roman" w:hAnsi="Times New Roman" w:cs="Times New Roman"/>
          <w:color w:val="000000"/>
          <w:spacing w:val="-3"/>
          <w:sz w:val="24"/>
          <w:szCs w:val="24"/>
        </w:rPr>
        <w:t>медиапространстве</w:t>
      </w:r>
      <w:proofErr w:type="spellEnd"/>
      <w:r w:rsidRPr="000D6909">
        <w:rPr>
          <w:rFonts w:ascii="Times New Roman" w:hAnsi="Times New Roman" w:cs="Times New Roman"/>
          <w:color w:val="000000"/>
          <w:spacing w:val="-3"/>
          <w:sz w:val="24"/>
          <w:szCs w:val="24"/>
        </w:rPr>
        <w:t>, использовать ресурсы традиционных библиотек и электронных библиотечных систем.</w:t>
      </w:r>
    </w:p>
    <w:p w:rsidR="000D6909" w:rsidRPr="000D6909" w:rsidRDefault="000D6909" w:rsidP="000D6909">
      <w:pPr>
        <w:spacing w:after="0" w:line="264" w:lineRule="auto"/>
        <w:ind w:left="120"/>
        <w:jc w:val="both"/>
        <w:rPr>
          <w:rFonts w:ascii="Times New Roman" w:hAnsi="Times New Roman" w:cs="Times New Roman"/>
          <w:sz w:val="24"/>
          <w:szCs w:val="24"/>
        </w:rPr>
      </w:pPr>
    </w:p>
    <w:p w:rsidR="000D6909" w:rsidRPr="000D6909" w:rsidRDefault="000D6909" w:rsidP="000D6909">
      <w:pPr>
        <w:spacing w:after="0" w:line="264" w:lineRule="auto"/>
        <w:ind w:left="120"/>
        <w:jc w:val="both"/>
        <w:rPr>
          <w:rFonts w:ascii="Times New Roman" w:hAnsi="Times New Roman" w:cs="Times New Roman"/>
          <w:sz w:val="24"/>
          <w:szCs w:val="24"/>
        </w:rPr>
      </w:pPr>
      <w:r w:rsidRPr="000D6909">
        <w:rPr>
          <w:rFonts w:ascii="Times New Roman" w:hAnsi="Times New Roman" w:cs="Times New Roman"/>
          <w:b/>
          <w:color w:val="000000"/>
          <w:sz w:val="24"/>
          <w:szCs w:val="24"/>
        </w:rPr>
        <w:t>Предметные результаты по классам:</w:t>
      </w:r>
    </w:p>
    <w:p w:rsidR="000D6909" w:rsidRPr="000D6909" w:rsidRDefault="000D6909" w:rsidP="000D6909">
      <w:pPr>
        <w:spacing w:after="0" w:line="264" w:lineRule="auto"/>
        <w:jc w:val="both"/>
        <w:rPr>
          <w:rFonts w:ascii="Times New Roman" w:hAnsi="Times New Roman" w:cs="Times New Roman"/>
          <w:sz w:val="24"/>
          <w:szCs w:val="24"/>
        </w:rPr>
      </w:pP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sidRPr="000D6909">
        <w:rPr>
          <w:rFonts w:ascii="Times New Roman" w:hAnsi="Times New Roman" w:cs="Times New Roman"/>
          <w:color w:val="000000"/>
          <w:sz w:val="24"/>
          <w:szCs w:val="24"/>
          <w:lang w:val="en-US"/>
        </w:rPr>
        <w:t>XIX</w:t>
      </w:r>
      <w:r w:rsidRPr="000D6909">
        <w:rPr>
          <w:rFonts w:ascii="Times New Roman" w:hAnsi="Times New Roman" w:cs="Times New Roman"/>
          <w:color w:val="000000"/>
          <w:sz w:val="24"/>
          <w:szCs w:val="24"/>
        </w:rPr>
        <w:t xml:space="preserve"> –начало </w:t>
      </w:r>
      <w:r w:rsidRPr="000D6909">
        <w:rPr>
          <w:rFonts w:ascii="Times New Roman" w:hAnsi="Times New Roman" w:cs="Times New Roman"/>
          <w:color w:val="000000"/>
          <w:sz w:val="24"/>
          <w:szCs w:val="24"/>
          <w:lang w:val="en-US"/>
        </w:rPr>
        <w:t>XXI</w:t>
      </w:r>
      <w:r w:rsidRPr="000D6909">
        <w:rPr>
          <w:rFonts w:ascii="Times New Roman" w:hAnsi="Times New Roman" w:cs="Times New Roman"/>
          <w:color w:val="000000"/>
          <w:sz w:val="24"/>
          <w:szCs w:val="24"/>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sidRPr="000D6909">
        <w:rPr>
          <w:rFonts w:ascii="Times New Roman" w:hAnsi="Times New Roman" w:cs="Times New Roman"/>
          <w:color w:val="000000"/>
          <w:sz w:val="24"/>
          <w:szCs w:val="24"/>
          <w:lang w:val="en-US"/>
        </w:rPr>
        <w:t>XIX</w:t>
      </w:r>
      <w:r w:rsidRPr="000D6909">
        <w:rPr>
          <w:rFonts w:ascii="Times New Roman" w:hAnsi="Times New Roman" w:cs="Times New Roman"/>
          <w:color w:val="000000"/>
          <w:sz w:val="24"/>
          <w:szCs w:val="24"/>
        </w:rPr>
        <w:t xml:space="preserve">–начало </w:t>
      </w:r>
      <w:r w:rsidRPr="000D6909">
        <w:rPr>
          <w:rFonts w:ascii="Times New Roman" w:hAnsi="Times New Roman" w:cs="Times New Roman"/>
          <w:color w:val="000000"/>
          <w:sz w:val="24"/>
          <w:szCs w:val="24"/>
          <w:lang w:val="en-US"/>
        </w:rPr>
        <w:t>XXI</w:t>
      </w:r>
      <w:r w:rsidRPr="000D6909">
        <w:rPr>
          <w:rFonts w:ascii="Times New Roman" w:hAnsi="Times New Roman" w:cs="Times New Roman"/>
          <w:color w:val="000000"/>
          <w:sz w:val="24"/>
          <w:szCs w:val="24"/>
        </w:rPr>
        <w:t xml:space="preserve"> века), их историко-культурного и нравственно-ценностного влияния на формирование национальной и мировой литературы;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5)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0D6909">
        <w:rPr>
          <w:rFonts w:ascii="Times New Roman" w:hAnsi="Times New Roman" w:cs="Times New Roman"/>
          <w:color w:val="000000"/>
          <w:sz w:val="24"/>
          <w:szCs w:val="24"/>
          <w:lang w:val="en-US"/>
        </w:rPr>
        <w:t>XIX</w:t>
      </w:r>
      <w:r w:rsidRPr="000D6909">
        <w:rPr>
          <w:rFonts w:ascii="Times New Roman" w:hAnsi="Times New Roman" w:cs="Times New Roman"/>
          <w:color w:val="000000"/>
          <w:sz w:val="24"/>
          <w:szCs w:val="24"/>
        </w:rPr>
        <w:t xml:space="preserve">–начала </w:t>
      </w:r>
      <w:r w:rsidRPr="000D6909">
        <w:rPr>
          <w:rFonts w:ascii="Times New Roman" w:hAnsi="Times New Roman" w:cs="Times New Roman"/>
          <w:color w:val="000000"/>
          <w:sz w:val="24"/>
          <w:szCs w:val="24"/>
          <w:lang w:val="en-US"/>
        </w:rPr>
        <w:t>XXI</w:t>
      </w:r>
      <w:r w:rsidRPr="000D6909">
        <w:rPr>
          <w:rFonts w:ascii="Times New Roman" w:hAnsi="Times New Roman" w:cs="Times New Roman"/>
          <w:color w:val="000000"/>
          <w:sz w:val="24"/>
          <w:szCs w:val="24"/>
        </w:rPr>
        <w:t xml:space="preserve"> века со временем написания, с современностью и традицией; выявлять сквозные темы и ключевые проблемы русской литературы;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 xml:space="preserve">8)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13)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14)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 стилях художественной литературы разных эпох, литературных направлениях, течениях, школах, об индивидуальном авторском стиле;</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pacing w:val="-3"/>
          <w:sz w:val="24"/>
          <w:szCs w:val="24"/>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pacing w:val="-3"/>
          <w:sz w:val="24"/>
          <w:szCs w:val="24"/>
        </w:rPr>
        <w:t xml:space="preserve">16) владение умениями учебной проектно-исследовательской деятельности историко- и теоретико-литературного характера, в том числе создания </w:t>
      </w:r>
      <w:proofErr w:type="spellStart"/>
      <w:r w:rsidRPr="000D6909">
        <w:rPr>
          <w:rFonts w:ascii="Times New Roman" w:hAnsi="Times New Roman" w:cs="Times New Roman"/>
          <w:color w:val="000000"/>
          <w:spacing w:val="-3"/>
          <w:sz w:val="24"/>
          <w:szCs w:val="24"/>
        </w:rPr>
        <w:t>медиапроектов</w:t>
      </w:r>
      <w:proofErr w:type="spellEnd"/>
      <w:r w:rsidRPr="000D6909">
        <w:rPr>
          <w:rFonts w:ascii="Times New Roman" w:hAnsi="Times New Roman" w:cs="Times New Roman"/>
          <w:color w:val="000000"/>
          <w:spacing w:val="-3"/>
          <w:sz w:val="24"/>
          <w:szCs w:val="24"/>
        </w:rPr>
        <w:t>; различными приёмами цитирования и редактирования собственных и чужих текстов;</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lastRenderedPageBreak/>
        <w:t xml:space="preserve">17) </w:t>
      </w:r>
      <w:proofErr w:type="spellStart"/>
      <w:r w:rsidRPr="000D6909">
        <w:rPr>
          <w:rFonts w:ascii="Times New Roman" w:hAnsi="Times New Roman" w:cs="Times New Roman"/>
          <w:color w:val="000000"/>
          <w:sz w:val="24"/>
          <w:szCs w:val="24"/>
        </w:rPr>
        <w:t>сформированность</w:t>
      </w:r>
      <w:proofErr w:type="spellEnd"/>
      <w:r w:rsidRPr="000D6909">
        <w:rPr>
          <w:rFonts w:ascii="Times New Roman" w:hAnsi="Times New Roman" w:cs="Times New Roman"/>
          <w:color w:val="000000"/>
          <w:sz w:val="24"/>
          <w:szCs w:val="24"/>
        </w:rPr>
        <w:t xml:space="preserve">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0D6909" w:rsidRPr="000D6909" w:rsidRDefault="000D6909" w:rsidP="000D6909">
      <w:pPr>
        <w:spacing w:after="0" w:line="264" w:lineRule="auto"/>
        <w:ind w:firstLine="600"/>
        <w:jc w:val="both"/>
        <w:rPr>
          <w:rFonts w:ascii="Times New Roman" w:hAnsi="Times New Roman" w:cs="Times New Roman"/>
          <w:sz w:val="24"/>
          <w:szCs w:val="24"/>
        </w:rPr>
      </w:pPr>
      <w:r w:rsidRPr="000D6909">
        <w:rPr>
          <w:rFonts w:ascii="Times New Roman" w:hAnsi="Times New Roman" w:cs="Times New Roman"/>
          <w:color w:val="000000"/>
          <w:sz w:val="24"/>
          <w:szCs w:val="24"/>
        </w:rPr>
        <w:t xml:space="preserve">18) умение самостоятельно работать с разными информационными источниками, в том числе в </w:t>
      </w:r>
      <w:proofErr w:type="spellStart"/>
      <w:r w:rsidRPr="000D6909">
        <w:rPr>
          <w:rFonts w:ascii="Times New Roman" w:hAnsi="Times New Roman" w:cs="Times New Roman"/>
          <w:color w:val="000000"/>
          <w:sz w:val="24"/>
          <w:szCs w:val="24"/>
        </w:rPr>
        <w:t>медиапространстве</w:t>
      </w:r>
      <w:proofErr w:type="spellEnd"/>
      <w:r w:rsidRPr="000D6909">
        <w:rPr>
          <w:rFonts w:ascii="Times New Roman" w:hAnsi="Times New Roman" w:cs="Times New Roman"/>
          <w:color w:val="000000"/>
          <w:sz w:val="24"/>
          <w:szCs w:val="24"/>
        </w:rPr>
        <w:t xml:space="preserve">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0D6909" w:rsidRPr="000D6909" w:rsidRDefault="000D6909" w:rsidP="000D6909">
      <w:pPr>
        <w:spacing w:after="200" w:line="276" w:lineRule="auto"/>
        <w:sectPr w:rsidR="000D6909" w:rsidRPr="000D6909" w:rsidSect="000D6909">
          <w:pgSz w:w="16383" w:h="11906" w:orient="landscape"/>
          <w:pgMar w:top="851" w:right="851" w:bottom="851" w:left="1134" w:header="720" w:footer="720" w:gutter="0"/>
          <w:cols w:space="720"/>
        </w:sectPr>
      </w:pPr>
    </w:p>
    <w:bookmarkEnd w:id="37"/>
    <w:p w:rsidR="000D6909" w:rsidRPr="000D6909" w:rsidRDefault="000D6909" w:rsidP="000D6909">
      <w:pPr>
        <w:spacing w:after="0" w:line="276" w:lineRule="auto"/>
        <w:ind w:left="120"/>
        <w:rPr>
          <w:lang w:val="en-US"/>
        </w:rPr>
      </w:pPr>
      <w:r w:rsidRPr="000D6909">
        <w:rPr>
          <w:rFonts w:ascii="Times New Roman" w:hAnsi="Times New Roman"/>
          <w:b/>
          <w:color w:val="000000"/>
          <w:sz w:val="28"/>
        </w:rPr>
        <w:lastRenderedPageBreak/>
        <w:t xml:space="preserve"> </w:t>
      </w:r>
      <w:r w:rsidRPr="000D6909">
        <w:rPr>
          <w:rFonts w:ascii="Times New Roman" w:hAnsi="Times New Roman"/>
          <w:b/>
          <w:color w:val="000000"/>
          <w:sz w:val="28"/>
          <w:lang w:val="en-US"/>
        </w:rPr>
        <w:t xml:space="preserve">ТЕМАТИЧЕСКОЕ ПЛАНИРОВАНИЕ </w:t>
      </w:r>
    </w:p>
    <w:p w:rsidR="000D6909" w:rsidRPr="000D6909" w:rsidRDefault="000D6909" w:rsidP="000D6909">
      <w:pPr>
        <w:spacing w:after="0" w:line="276" w:lineRule="auto"/>
        <w:ind w:left="120"/>
      </w:pPr>
      <w:r w:rsidRPr="000D6909">
        <w:rPr>
          <w:rFonts w:ascii="Times New Roman" w:hAnsi="Times New Roman"/>
          <w:b/>
          <w:color w:val="000000"/>
          <w:sz w:val="28"/>
        </w:rPr>
        <w:t xml:space="preserve"> </w:t>
      </w:r>
    </w:p>
    <w:tbl>
      <w:tblPr>
        <w:tblW w:w="147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9894"/>
        <w:gridCol w:w="946"/>
        <w:gridCol w:w="1698"/>
        <w:gridCol w:w="1274"/>
      </w:tblGrid>
      <w:tr w:rsidR="000D6909" w:rsidRPr="000D6909" w:rsidTr="009F67F8">
        <w:trPr>
          <w:trHeight w:val="144"/>
          <w:tblCellSpacing w:w="20" w:type="nil"/>
        </w:trPr>
        <w:tc>
          <w:tcPr>
            <w:tcW w:w="933" w:type="dxa"/>
            <w:vMerge w:val="restart"/>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b/>
                <w:color w:val="000000"/>
                <w:sz w:val="24"/>
                <w:lang w:val="en-US"/>
              </w:rPr>
              <w:t xml:space="preserve">№ п/п </w:t>
            </w:r>
          </w:p>
          <w:p w:rsidR="000D6909" w:rsidRPr="000D6909" w:rsidRDefault="000D6909" w:rsidP="000D6909">
            <w:pPr>
              <w:spacing w:after="0" w:line="240" w:lineRule="auto"/>
              <w:ind w:left="135"/>
              <w:rPr>
                <w:lang w:val="en-US"/>
              </w:rPr>
            </w:pPr>
          </w:p>
        </w:tc>
        <w:tc>
          <w:tcPr>
            <w:tcW w:w="9982" w:type="dxa"/>
            <w:vMerge w:val="restart"/>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Наименование</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разделов</w:t>
            </w:r>
            <w:proofErr w:type="spellEnd"/>
            <w:r w:rsidRPr="000D6909">
              <w:rPr>
                <w:rFonts w:ascii="Times New Roman" w:hAnsi="Times New Roman"/>
                <w:b/>
                <w:color w:val="000000"/>
                <w:sz w:val="24"/>
                <w:lang w:val="en-US"/>
              </w:rPr>
              <w:t xml:space="preserve"> и </w:t>
            </w:r>
            <w:proofErr w:type="spellStart"/>
            <w:r w:rsidRPr="000D6909">
              <w:rPr>
                <w:rFonts w:ascii="Times New Roman" w:hAnsi="Times New Roman"/>
                <w:b/>
                <w:color w:val="000000"/>
                <w:sz w:val="24"/>
                <w:lang w:val="en-US"/>
              </w:rPr>
              <w:t>тем</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программы</w:t>
            </w:r>
            <w:proofErr w:type="spellEnd"/>
            <w:r w:rsidRPr="000D6909">
              <w:rPr>
                <w:rFonts w:ascii="Times New Roman" w:hAnsi="Times New Roman"/>
                <w:b/>
                <w:color w:val="000000"/>
                <w:sz w:val="24"/>
                <w:lang w:val="en-US"/>
              </w:rPr>
              <w:t xml:space="preserve"> </w:t>
            </w:r>
          </w:p>
          <w:p w:rsidR="000D6909" w:rsidRPr="000D6909" w:rsidRDefault="000D6909" w:rsidP="000D6909">
            <w:pPr>
              <w:spacing w:after="0" w:line="240" w:lineRule="auto"/>
              <w:ind w:left="135"/>
              <w:rPr>
                <w:lang w:val="en-US"/>
              </w:rPr>
            </w:pPr>
          </w:p>
        </w:tc>
        <w:tc>
          <w:tcPr>
            <w:tcW w:w="3827" w:type="dxa"/>
            <w:gridSpan w:val="3"/>
            <w:tcMar>
              <w:top w:w="50" w:type="dxa"/>
              <w:left w:w="100" w:type="dxa"/>
            </w:tcMar>
            <w:vAlign w:val="center"/>
          </w:tcPr>
          <w:p w:rsidR="000D6909" w:rsidRPr="000D6909" w:rsidRDefault="000D6909" w:rsidP="000D6909">
            <w:pPr>
              <w:spacing w:after="0" w:line="240" w:lineRule="auto"/>
              <w:rPr>
                <w:lang w:val="en-US"/>
              </w:rPr>
            </w:pPr>
            <w:proofErr w:type="spellStart"/>
            <w:r w:rsidRPr="000D6909">
              <w:rPr>
                <w:rFonts w:ascii="Times New Roman" w:hAnsi="Times New Roman"/>
                <w:b/>
                <w:color w:val="000000"/>
                <w:sz w:val="24"/>
                <w:lang w:val="en-US"/>
              </w:rPr>
              <w:t>Количество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часов</w:t>
            </w:r>
            <w:proofErr w:type="spellEnd"/>
          </w:p>
        </w:tc>
      </w:tr>
      <w:tr w:rsidR="009F67F8" w:rsidRPr="000D6909" w:rsidTr="009F67F8">
        <w:trPr>
          <w:trHeight w:val="144"/>
          <w:tblCellSpacing w:w="20" w:type="nil"/>
        </w:trPr>
        <w:tc>
          <w:tcPr>
            <w:tcW w:w="0" w:type="auto"/>
            <w:vMerge/>
            <w:tcBorders>
              <w:top w:val="nil"/>
            </w:tcBorders>
            <w:tcMar>
              <w:top w:w="50" w:type="dxa"/>
              <w:left w:w="100" w:type="dxa"/>
            </w:tcMar>
          </w:tcPr>
          <w:p w:rsidR="000D6909" w:rsidRPr="000D6909" w:rsidRDefault="000D6909" w:rsidP="000D6909">
            <w:pPr>
              <w:spacing w:after="200" w:line="240" w:lineRule="auto"/>
              <w:rPr>
                <w:lang w:val="en-US"/>
              </w:rPr>
            </w:pPr>
          </w:p>
        </w:tc>
        <w:tc>
          <w:tcPr>
            <w:tcW w:w="9982" w:type="dxa"/>
            <w:vMerge/>
            <w:tcBorders>
              <w:top w:val="nil"/>
            </w:tcBorders>
            <w:tcMar>
              <w:top w:w="50" w:type="dxa"/>
              <w:left w:w="100" w:type="dxa"/>
            </w:tcMar>
          </w:tcPr>
          <w:p w:rsidR="000D6909" w:rsidRPr="000D6909" w:rsidRDefault="000D6909" w:rsidP="000D6909">
            <w:pPr>
              <w:spacing w:after="200" w:line="240" w:lineRule="auto"/>
              <w:rPr>
                <w:lang w:val="en-US"/>
              </w:rPr>
            </w:pPr>
          </w:p>
        </w:tc>
        <w:tc>
          <w:tcPr>
            <w:tcW w:w="851"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Всего</w:t>
            </w:r>
            <w:proofErr w:type="spellEnd"/>
            <w:r w:rsidRPr="000D6909">
              <w:rPr>
                <w:rFonts w:ascii="Times New Roman" w:hAnsi="Times New Roman"/>
                <w:b/>
                <w:color w:val="000000"/>
                <w:sz w:val="24"/>
                <w:lang w:val="en-US"/>
              </w:rPr>
              <w:t xml:space="preserve"> </w:t>
            </w:r>
          </w:p>
          <w:p w:rsidR="000D6909" w:rsidRPr="000D6909" w:rsidRDefault="000D6909" w:rsidP="000D6909">
            <w:pPr>
              <w:spacing w:after="0" w:line="240" w:lineRule="auto"/>
              <w:ind w:left="135"/>
              <w:rPr>
                <w:lang w:val="en-US"/>
              </w:rPr>
            </w:pPr>
          </w:p>
        </w:tc>
        <w:tc>
          <w:tcPr>
            <w:tcW w:w="1701"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lang w:val="en-US"/>
              </w:rPr>
            </w:pPr>
            <w:proofErr w:type="spellStart"/>
            <w:r w:rsidRPr="000D6909">
              <w:rPr>
                <w:rFonts w:ascii="Times New Roman" w:hAnsi="Times New Roman"/>
                <w:b/>
                <w:color w:val="000000"/>
                <w:sz w:val="24"/>
                <w:lang w:val="en-US"/>
              </w:rPr>
              <w:t>Контроль</w:t>
            </w:r>
            <w:proofErr w:type="spellEnd"/>
          </w:p>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ные</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работы</w:t>
            </w:r>
            <w:proofErr w:type="spellEnd"/>
            <w:r w:rsidRPr="000D6909">
              <w:rPr>
                <w:rFonts w:ascii="Times New Roman" w:hAnsi="Times New Roman"/>
                <w:b/>
                <w:color w:val="000000"/>
                <w:sz w:val="24"/>
                <w:lang w:val="en-US"/>
              </w:rPr>
              <w:t xml:space="preserve"> </w:t>
            </w:r>
          </w:p>
          <w:p w:rsidR="000D6909" w:rsidRPr="000D6909" w:rsidRDefault="000D6909" w:rsidP="000D6909">
            <w:pPr>
              <w:spacing w:after="0" w:line="240" w:lineRule="auto"/>
              <w:ind w:left="135"/>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lang w:val="en-US"/>
              </w:rPr>
            </w:pPr>
            <w:proofErr w:type="spellStart"/>
            <w:r w:rsidRPr="000D6909">
              <w:rPr>
                <w:rFonts w:ascii="Times New Roman" w:hAnsi="Times New Roman"/>
                <w:b/>
                <w:color w:val="000000"/>
                <w:sz w:val="24"/>
                <w:lang w:val="en-US"/>
              </w:rPr>
              <w:t>Практи</w:t>
            </w:r>
            <w:proofErr w:type="spellEnd"/>
          </w:p>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ческие</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работы</w:t>
            </w:r>
            <w:proofErr w:type="spellEnd"/>
            <w:r w:rsidRPr="000D6909">
              <w:rPr>
                <w:rFonts w:ascii="Times New Roman" w:hAnsi="Times New Roman"/>
                <w:b/>
                <w:color w:val="000000"/>
                <w:sz w:val="24"/>
                <w:lang w:val="en-US"/>
              </w:rPr>
              <w:t xml:space="preserve"> </w:t>
            </w:r>
          </w:p>
          <w:p w:rsidR="000D6909" w:rsidRPr="000D6909" w:rsidRDefault="000D6909" w:rsidP="000D6909">
            <w:pPr>
              <w:spacing w:after="0" w:line="240" w:lineRule="auto"/>
              <w:ind w:left="135"/>
              <w:rPr>
                <w:lang w:val="en-US"/>
              </w:rPr>
            </w:pPr>
          </w:p>
        </w:tc>
      </w:tr>
      <w:tr w:rsidR="009F67F8" w:rsidRPr="000D6909" w:rsidTr="009F67F8">
        <w:trPr>
          <w:trHeight w:val="144"/>
          <w:tblCellSpacing w:w="20" w:type="nil"/>
        </w:trPr>
        <w:tc>
          <w:tcPr>
            <w:tcW w:w="0" w:type="auto"/>
            <w:tcBorders>
              <w:top w:val="nil"/>
            </w:tcBorders>
            <w:tcMar>
              <w:top w:w="50" w:type="dxa"/>
              <w:left w:w="100" w:type="dxa"/>
            </w:tcMar>
          </w:tcPr>
          <w:p w:rsidR="000D6909" w:rsidRPr="000D6909" w:rsidRDefault="000D6909" w:rsidP="000D6909">
            <w:pPr>
              <w:spacing w:after="200" w:line="240" w:lineRule="auto"/>
              <w:rPr>
                <w:lang w:val="en-US"/>
              </w:rPr>
            </w:pPr>
          </w:p>
        </w:tc>
        <w:tc>
          <w:tcPr>
            <w:tcW w:w="9982" w:type="dxa"/>
            <w:tcBorders>
              <w:top w:val="nil"/>
            </w:tcBorders>
            <w:tcMar>
              <w:top w:w="50" w:type="dxa"/>
              <w:left w:w="100" w:type="dxa"/>
            </w:tcMar>
          </w:tcPr>
          <w:p w:rsidR="000D6909" w:rsidRPr="000D6909" w:rsidRDefault="000D6909" w:rsidP="000D6909">
            <w:pPr>
              <w:spacing w:after="200" w:line="240" w:lineRule="auto"/>
            </w:pPr>
            <w:r w:rsidRPr="000D6909">
              <w:rPr>
                <w:rFonts w:ascii="Times New Roman" w:hAnsi="Times New Roman"/>
                <w:b/>
                <w:color w:val="000000"/>
                <w:sz w:val="24"/>
              </w:rPr>
              <w:t>Раздел 1.</w:t>
            </w:r>
            <w:r w:rsidRPr="000D6909">
              <w:rPr>
                <w:rFonts w:ascii="Times New Roman" w:hAnsi="Times New Roman"/>
                <w:color w:val="000000"/>
                <w:sz w:val="24"/>
              </w:rPr>
              <w:t xml:space="preserve"> </w:t>
            </w:r>
            <w:r w:rsidRPr="000D6909">
              <w:rPr>
                <w:rFonts w:ascii="Times New Roman" w:hAnsi="Times New Roman"/>
                <w:b/>
                <w:color w:val="000000"/>
                <w:sz w:val="24"/>
              </w:rPr>
              <w:t xml:space="preserve">Литература конца </w:t>
            </w:r>
            <w:r w:rsidRPr="000D6909">
              <w:rPr>
                <w:rFonts w:ascii="Times New Roman" w:hAnsi="Times New Roman"/>
                <w:b/>
                <w:color w:val="000000"/>
                <w:sz w:val="24"/>
                <w:lang w:val="en-US"/>
              </w:rPr>
              <w:t>XIX</w:t>
            </w:r>
            <w:r w:rsidRPr="000D6909">
              <w:rPr>
                <w:rFonts w:ascii="Times New Roman" w:hAnsi="Times New Roman"/>
                <w:b/>
                <w:color w:val="000000"/>
                <w:sz w:val="24"/>
              </w:rPr>
              <w:t xml:space="preserve"> — начала ХХ века</w:t>
            </w:r>
          </w:p>
        </w:tc>
        <w:tc>
          <w:tcPr>
            <w:tcW w:w="851"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rPr>
            </w:pPr>
          </w:p>
        </w:tc>
        <w:tc>
          <w:tcPr>
            <w:tcW w:w="1275"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1.1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А. И. Куприн. Рассказы и повести (два произведения по выбору). Например, «Гранатовый браслет», «Олеся», «Поединок»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1.2</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Л. Н. Андреев. Рассказы и повести (два произведения по выбору). Например, «Иуда Искариот», «Большой шлем», «Рассказ о семи повешенных»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1.3</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М. Горький. Рассказы и роман (два произведения по выбору). Например, «Старуха </w:t>
            </w:r>
            <w:proofErr w:type="spellStart"/>
            <w:r w:rsidRPr="000D6909">
              <w:rPr>
                <w:rFonts w:ascii="Times New Roman" w:hAnsi="Times New Roman"/>
                <w:color w:val="000000"/>
                <w:sz w:val="24"/>
              </w:rPr>
              <w:t>Изергиль</w:t>
            </w:r>
            <w:proofErr w:type="spellEnd"/>
            <w:r w:rsidRPr="000D6909">
              <w:rPr>
                <w:rFonts w:ascii="Times New Roman" w:hAnsi="Times New Roman"/>
                <w:color w:val="000000"/>
                <w:sz w:val="24"/>
              </w:rPr>
              <w:t xml:space="preserve">», «Макар </w:t>
            </w:r>
            <w:proofErr w:type="spellStart"/>
            <w:r w:rsidRPr="000D6909">
              <w:rPr>
                <w:rFonts w:ascii="Times New Roman" w:hAnsi="Times New Roman"/>
                <w:color w:val="000000"/>
                <w:sz w:val="24"/>
              </w:rPr>
              <w:t>Чудра</w:t>
            </w:r>
            <w:proofErr w:type="spellEnd"/>
            <w:r w:rsidRPr="000D6909">
              <w:rPr>
                <w:rFonts w:ascii="Times New Roman" w:hAnsi="Times New Roman"/>
                <w:color w:val="000000"/>
                <w:sz w:val="24"/>
              </w:rPr>
              <w:t xml:space="preserve">», «Коновалов», «Фома Гордеев» и др. </w:t>
            </w:r>
            <w:proofErr w:type="spellStart"/>
            <w:r w:rsidRPr="000D6909">
              <w:rPr>
                <w:rFonts w:ascii="Times New Roman" w:hAnsi="Times New Roman"/>
                <w:color w:val="000000"/>
                <w:sz w:val="24"/>
                <w:lang w:val="en-US"/>
              </w:rPr>
              <w:t>Пьеса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На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дне</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1.4</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Итого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16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rPr>
            </w:pPr>
            <w:proofErr w:type="spellStart"/>
            <w:r w:rsidRPr="000D6909">
              <w:rPr>
                <w:rFonts w:ascii="Times New Roman" w:hAnsi="Times New Roman"/>
                <w:b/>
                <w:color w:val="000000"/>
                <w:sz w:val="24"/>
                <w:lang w:val="en-US"/>
              </w:rPr>
              <w:t>Раздел</w:t>
            </w:r>
            <w:proofErr w:type="spellEnd"/>
            <w:r w:rsidRPr="000D6909">
              <w:rPr>
                <w:rFonts w:ascii="Times New Roman" w:hAnsi="Times New Roman"/>
                <w:b/>
                <w:color w:val="000000"/>
                <w:sz w:val="24"/>
                <w:lang w:val="en-US"/>
              </w:rPr>
              <w:t xml:space="preserve"> 2.</w:t>
            </w:r>
            <w:r w:rsidRPr="000D6909">
              <w:rPr>
                <w:rFonts w:ascii="Times New Roman" w:hAnsi="Times New Roman"/>
                <w:color w:val="000000"/>
                <w:sz w:val="24"/>
                <w:lang w:val="en-US"/>
              </w:rPr>
              <w:t xml:space="preserve"> </w:t>
            </w:r>
            <w:proofErr w:type="spellStart"/>
            <w:r w:rsidRPr="000D6909">
              <w:rPr>
                <w:rFonts w:ascii="Times New Roman" w:hAnsi="Times New Roman"/>
                <w:b/>
                <w:color w:val="000000"/>
                <w:sz w:val="24"/>
                <w:lang w:val="en-US"/>
              </w:rPr>
              <w:t>Литература</w:t>
            </w:r>
            <w:proofErr w:type="spellEnd"/>
            <w:r w:rsidRPr="000D6909">
              <w:rPr>
                <w:rFonts w:ascii="Times New Roman" w:hAnsi="Times New Roman"/>
                <w:b/>
                <w:color w:val="000000"/>
                <w:sz w:val="24"/>
                <w:lang w:val="en-US"/>
              </w:rPr>
              <w:t xml:space="preserve"> ХХ </w:t>
            </w:r>
            <w:proofErr w:type="spellStart"/>
            <w:r w:rsidRPr="000D6909">
              <w:rPr>
                <w:rFonts w:ascii="Times New Roman" w:hAnsi="Times New Roman"/>
                <w:b/>
                <w:color w:val="000000"/>
                <w:sz w:val="24"/>
                <w:lang w:val="en-US"/>
              </w:rPr>
              <w:t>века</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0D6909" w:rsidRPr="000D6909" w:rsidTr="009F67F8">
        <w:trPr>
          <w:gridAfter w:val="2"/>
          <w:wAfter w:w="2976" w:type="dxa"/>
          <w:trHeight w:val="144"/>
          <w:tblCellSpacing w:w="20" w:type="nil"/>
        </w:trPr>
        <w:tc>
          <w:tcPr>
            <w:tcW w:w="10915" w:type="dxa"/>
            <w:gridSpan w:val="2"/>
            <w:tcMar>
              <w:top w:w="50" w:type="dxa"/>
              <w:left w:w="100" w:type="dxa"/>
            </w:tcMar>
            <w:vAlign w:val="center"/>
          </w:tcPr>
          <w:p w:rsidR="000D6909" w:rsidRPr="000D6909" w:rsidRDefault="000D6909" w:rsidP="000D6909">
            <w:pPr>
              <w:spacing w:after="0" w:line="240" w:lineRule="auto"/>
              <w:ind w:left="135"/>
              <w:rPr>
                <w:lang w:val="en-US"/>
              </w:rPr>
            </w:pP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 </w:t>
            </w:r>
            <w:proofErr w:type="spellStart"/>
            <w:r w:rsidRPr="000D6909">
              <w:rPr>
                <w:rFonts w:ascii="Times New Roman" w:hAnsi="Times New Roman"/>
                <w:color w:val="000000"/>
                <w:sz w:val="24"/>
                <w:lang w:val="en-US"/>
              </w:rPr>
              <w:t>Книга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очерков</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Окаянные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дни</w:t>
            </w:r>
            <w:proofErr w:type="spellEnd"/>
            <w:r w:rsidRPr="000D6909">
              <w:rPr>
                <w:rFonts w:ascii="Times New Roman" w:hAnsi="Times New Roman"/>
                <w:color w:val="000000"/>
                <w:sz w:val="24"/>
                <w:lang w:val="en-US"/>
              </w:rPr>
              <w:t>» (</w:t>
            </w:r>
            <w:proofErr w:type="spellStart"/>
            <w:r w:rsidRPr="000D6909">
              <w:rPr>
                <w:rFonts w:ascii="Times New Roman" w:hAnsi="Times New Roman"/>
                <w:color w:val="000000"/>
                <w:sz w:val="24"/>
                <w:lang w:val="en-US"/>
              </w:rPr>
              <w:t>фрагменты</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proofErr w:type="spellStart"/>
            <w:r w:rsidRPr="000D6909">
              <w:rPr>
                <w:rFonts w:ascii="Times New Roman" w:hAnsi="Times New Roman"/>
                <w:color w:val="000000"/>
                <w:sz w:val="24"/>
                <w:lang w:val="en-US"/>
              </w:rPr>
              <w:t>Поэма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Двенадцать</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lastRenderedPageBreak/>
              <w:t>2.3</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2.4</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В. В. Маяковский. Стихотворения (не менее пяти по выбору). Например, «А вы могли бы?», «Нате!», «Послушайте!», «</w:t>
            </w:r>
            <w:proofErr w:type="spellStart"/>
            <w:r w:rsidRPr="000D6909">
              <w:rPr>
                <w:rFonts w:ascii="Times New Roman" w:hAnsi="Times New Roman"/>
                <w:color w:val="000000"/>
                <w:sz w:val="24"/>
              </w:rPr>
              <w:t>Лиличка</w:t>
            </w:r>
            <w:proofErr w:type="spellEnd"/>
            <w:r w:rsidRPr="000D6909">
              <w:rPr>
                <w:rFonts w:ascii="Times New Roman" w:hAnsi="Times New Roman"/>
                <w:color w:val="000000"/>
                <w:sz w:val="24"/>
              </w:rPr>
              <w:t>!»,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2.5</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С. А. Есенин. Стихотворения (не менее пяти по выбору). Например, «Гой ты, Русь, моя родная!..», «Письмо матери», «Собаке Качалова», «Спит </w:t>
            </w:r>
            <w:proofErr w:type="spellStart"/>
            <w:proofErr w:type="gramStart"/>
            <w:r w:rsidRPr="000D6909">
              <w:rPr>
                <w:rFonts w:ascii="Times New Roman" w:hAnsi="Times New Roman"/>
                <w:color w:val="000000"/>
                <w:sz w:val="24"/>
              </w:rPr>
              <w:t>ковыль.Равнина</w:t>
            </w:r>
            <w:proofErr w:type="spellEnd"/>
            <w:proofErr w:type="gramEnd"/>
            <w:r w:rsidRPr="000D6909">
              <w:rPr>
                <w:rFonts w:ascii="Times New Roman" w:hAnsi="Times New Roman"/>
                <w:color w:val="000000"/>
                <w:sz w:val="24"/>
              </w:rPr>
              <w:t xml:space="preserve">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proofErr w:type="spellStart"/>
            <w:r w:rsidRPr="000D6909">
              <w:rPr>
                <w:rFonts w:ascii="Times New Roman" w:hAnsi="Times New Roman"/>
                <w:color w:val="000000"/>
                <w:sz w:val="24"/>
                <w:lang w:val="en-US"/>
              </w:rPr>
              <w:t>Поэма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Чёрный</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человек</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2.6</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0D6909">
              <w:rPr>
                <w:rFonts w:ascii="Times New Roman" w:hAnsi="Times New Roman"/>
                <w:color w:val="000000"/>
                <w:sz w:val="24"/>
                <w:lang w:val="en-US"/>
              </w:rPr>
              <w:t>Notre</w:t>
            </w:r>
            <w:r w:rsidRPr="000D6909">
              <w:rPr>
                <w:rFonts w:ascii="Times New Roman" w:hAnsi="Times New Roman"/>
                <w:color w:val="000000"/>
                <w:sz w:val="24"/>
              </w:rPr>
              <w:t xml:space="preserve"> </w:t>
            </w:r>
            <w:r w:rsidRPr="000D6909">
              <w:rPr>
                <w:rFonts w:ascii="Times New Roman" w:hAnsi="Times New Roman"/>
                <w:color w:val="000000"/>
                <w:sz w:val="24"/>
                <w:lang w:val="en-US"/>
              </w:rPr>
              <w:t>Dame</w:t>
            </w:r>
            <w:r w:rsidRPr="000D6909">
              <w:rPr>
                <w:rFonts w:ascii="Times New Roman" w:hAnsi="Times New Roman"/>
                <w:color w:val="000000"/>
                <w:sz w:val="24"/>
              </w:rPr>
              <w:t>», «</w:t>
            </w:r>
            <w:proofErr w:type="spellStart"/>
            <w:r w:rsidRPr="000D6909">
              <w:rPr>
                <w:rFonts w:ascii="Times New Roman" w:hAnsi="Times New Roman"/>
                <w:color w:val="000000"/>
                <w:sz w:val="24"/>
              </w:rPr>
              <w:t>Айя</w:t>
            </w:r>
            <w:proofErr w:type="spellEnd"/>
            <w:r w:rsidRPr="000D6909">
              <w:rPr>
                <w:rFonts w:ascii="Times New Roman" w:hAnsi="Times New Roman"/>
                <w:color w:val="000000"/>
                <w:sz w:val="24"/>
              </w:rPr>
              <w:t xml:space="preserve">-София», «Невыразимая печаль…», «Золотистого мёда струя из бутылки текла…», «Я не слыхал рассказов </w:t>
            </w:r>
            <w:proofErr w:type="spellStart"/>
            <w:r w:rsidRPr="000D6909">
              <w:rPr>
                <w:rFonts w:ascii="Times New Roman" w:hAnsi="Times New Roman"/>
                <w:color w:val="000000"/>
                <w:sz w:val="24"/>
              </w:rPr>
              <w:t>Оссиана</w:t>
            </w:r>
            <w:proofErr w:type="spellEnd"/>
            <w:r w:rsidRPr="000D6909">
              <w:rPr>
                <w:rFonts w:ascii="Times New Roman" w:hAnsi="Times New Roman"/>
                <w:color w:val="000000"/>
                <w:sz w:val="24"/>
              </w:rPr>
              <w:t>…», «Нет, никогда ничей я не был современник…», «Я к губам подношу эту зелень…»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2.7</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5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2.8</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0D6909">
              <w:rPr>
                <w:rFonts w:ascii="Times New Roman" w:hAnsi="Times New Roman"/>
                <w:color w:val="000000"/>
                <w:sz w:val="24"/>
              </w:rPr>
              <w:t>утешно</w:t>
            </w:r>
            <w:proofErr w:type="spellEnd"/>
            <w:r w:rsidRPr="000D6909">
              <w:rPr>
                <w:rFonts w:ascii="Times New Roman" w:hAnsi="Times New Roman"/>
                <w:color w:val="000000"/>
                <w:sz w:val="24"/>
              </w:rPr>
              <w:t xml:space="preserve">…»,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w:t>
            </w:r>
            <w:r w:rsidRPr="000D6909">
              <w:rPr>
                <w:rFonts w:ascii="Times New Roman" w:hAnsi="Times New Roman"/>
                <w:color w:val="000000"/>
                <w:sz w:val="24"/>
              </w:rPr>
              <w:lastRenderedPageBreak/>
              <w:t xml:space="preserve">чему одические рати…», «Творчество», «Муза» («Когда я ночью жду её прихода…») и др. </w:t>
            </w:r>
            <w:proofErr w:type="spellStart"/>
            <w:r w:rsidRPr="000D6909">
              <w:rPr>
                <w:rFonts w:ascii="Times New Roman" w:hAnsi="Times New Roman"/>
                <w:color w:val="000000"/>
                <w:sz w:val="24"/>
                <w:lang w:val="en-US"/>
              </w:rPr>
              <w:t>Поэма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Реквием</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lastRenderedPageBreak/>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lastRenderedPageBreak/>
              <w:t>2.9</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Е. И. Замятин. Роман «Мы»</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2.10</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Н.А. Островский. Роман «Как закалялась сталь» (избранные главы)</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М. А. Шолохов. Роман-эпопея «Тихий Дон»</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2.12</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В. В. Набоков. Рассказы, повести, романы (одно произведение по выбору). Например, «Облако, озеро, башня», «Весна в </w:t>
            </w:r>
            <w:proofErr w:type="spellStart"/>
            <w:r w:rsidRPr="000D6909">
              <w:rPr>
                <w:rFonts w:ascii="Times New Roman" w:hAnsi="Times New Roman"/>
                <w:color w:val="000000"/>
                <w:sz w:val="24"/>
              </w:rPr>
              <w:t>Фиальте</w:t>
            </w:r>
            <w:proofErr w:type="spellEnd"/>
            <w:r w:rsidRPr="000D6909">
              <w:rPr>
                <w:rFonts w:ascii="Times New Roman" w:hAnsi="Times New Roman"/>
                <w:color w:val="000000"/>
                <w:sz w:val="24"/>
              </w:rPr>
              <w:t>», «Машенька», «Защита Лужина», «Дар»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2.13</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w:t>
            </w:r>
            <w:proofErr w:type="spellStart"/>
            <w:r w:rsidRPr="000D6909">
              <w:rPr>
                <w:rFonts w:ascii="Times New Roman" w:hAnsi="Times New Roman"/>
                <w:color w:val="000000"/>
                <w:sz w:val="24"/>
              </w:rPr>
              <w:t>Турбиных</w:t>
            </w:r>
            <w:proofErr w:type="spellEnd"/>
            <w:r w:rsidRPr="000D6909">
              <w:rPr>
                <w:rFonts w:ascii="Times New Roman" w:hAnsi="Times New Roman"/>
                <w:color w:val="000000"/>
                <w:sz w:val="24"/>
              </w:rPr>
              <w:t>», «Бег»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7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2.14</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А. П. Платонов. Рассказы и повести (два произведения по выбору). Например, «В прекрасном и яростном мире», «Котлован», «Возвращение», «Река </w:t>
            </w:r>
            <w:proofErr w:type="spellStart"/>
            <w:r w:rsidRPr="000D6909">
              <w:rPr>
                <w:rFonts w:ascii="Times New Roman" w:hAnsi="Times New Roman"/>
                <w:color w:val="000000"/>
                <w:sz w:val="24"/>
              </w:rPr>
              <w:t>Потудань</w:t>
            </w:r>
            <w:proofErr w:type="spellEnd"/>
            <w:r w:rsidRPr="000D6909">
              <w:rPr>
                <w:rFonts w:ascii="Times New Roman" w:hAnsi="Times New Roman"/>
                <w:color w:val="000000"/>
                <w:sz w:val="24"/>
              </w:rPr>
              <w:t>», «Сокровенный человек»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2.15</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А. Т. Твардовский. Стихотворения (не менее трёх по выбору). Например, «Вся суть в </w:t>
            </w:r>
            <w:proofErr w:type="spellStart"/>
            <w:r w:rsidRPr="000D6909">
              <w:rPr>
                <w:rFonts w:ascii="Times New Roman" w:hAnsi="Times New Roman"/>
                <w:color w:val="000000"/>
                <w:sz w:val="24"/>
              </w:rPr>
              <w:t>одномединственном</w:t>
            </w:r>
            <w:proofErr w:type="spellEnd"/>
            <w:r w:rsidRPr="000D6909">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proofErr w:type="spellStart"/>
            <w:r w:rsidRPr="000D6909">
              <w:rPr>
                <w:rFonts w:ascii="Times New Roman" w:hAnsi="Times New Roman"/>
                <w:color w:val="000000"/>
                <w:sz w:val="24"/>
                <w:lang w:val="en-US"/>
              </w:rPr>
              <w:t>Поэма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праву</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памяти</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2.16</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w:t>
            </w:r>
            <w:proofErr w:type="spellStart"/>
            <w:proofErr w:type="gramStart"/>
            <w:r w:rsidRPr="000D6909">
              <w:rPr>
                <w:rFonts w:ascii="Times New Roman" w:hAnsi="Times New Roman"/>
                <w:color w:val="000000"/>
                <w:sz w:val="24"/>
              </w:rPr>
              <w:t>Бондарев.«</w:t>
            </w:r>
            <w:proofErr w:type="gramEnd"/>
            <w:r w:rsidRPr="000D6909">
              <w:rPr>
                <w:rFonts w:ascii="Times New Roman" w:hAnsi="Times New Roman"/>
                <w:color w:val="000000"/>
                <w:sz w:val="24"/>
              </w:rPr>
              <w:t>Горячий</w:t>
            </w:r>
            <w:proofErr w:type="spellEnd"/>
            <w:r w:rsidRPr="000D6909">
              <w:rPr>
                <w:rFonts w:ascii="Times New Roman" w:hAnsi="Times New Roman"/>
                <w:color w:val="000000"/>
                <w:sz w:val="24"/>
              </w:rPr>
              <w:t xml:space="preserve"> снег»; В. В. </w:t>
            </w:r>
            <w:proofErr w:type="spellStart"/>
            <w:r w:rsidRPr="000D6909">
              <w:rPr>
                <w:rFonts w:ascii="Times New Roman" w:hAnsi="Times New Roman"/>
                <w:color w:val="000000"/>
                <w:sz w:val="24"/>
              </w:rPr>
              <w:t>Быков.«Обелиск</w:t>
            </w:r>
            <w:proofErr w:type="spellEnd"/>
            <w:r w:rsidRPr="000D6909">
              <w:rPr>
                <w:rFonts w:ascii="Times New Roman" w:hAnsi="Times New Roman"/>
                <w:color w:val="000000"/>
                <w:sz w:val="24"/>
              </w:rPr>
              <w:t>»,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5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2.17</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В.О. Богомолов. «В августе сорок четвёртого»</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1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2.18</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А.А. Фадеев. Роман «Молодая гвардия»</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2.19</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Поэзия о Великой Отечественной войне. Стихотворения (по одному стихотворению не менее чем трёх поэтов по выбору). Например, Ю. В. </w:t>
            </w:r>
            <w:proofErr w:type="spellStart"/>
            <w:r w:rsidRPr="000D6909">
              <w:rPr>
                <w:rFonts w:ascii="Times New Roman" w:hAnsi="Times New Roman"/>
                <w:color w:val="000000"/>
                <w:sz w:val="24"/>
              </w:rPr>
              <w:t>Друниной</w:t>
            </w:r>
            <w:proofErr w:type="spellEnd"/>
            <w:r w:rsidRPr="000D6909">
              <w:rPr>
                <w:rFonts w:ascii="Times New Roman" w:hAnsi="Times New Roman"/>
                <w:color w:val="000000"/>
                <w:sz w:val="24"/>
              </w:rPr>
              <w:t>, М. В. Исаковского, Ю. </w:t>
            </w:r>
            <w:proofErr w:type="spellStart"/>
            <w:r w:rsidRPr="000D6909">
              <w:rPr>
                <w:rFonts w:ascii="Times New Roman" w:hAnsi="Times New Roman"/>
                <w:color w:val="000000"/>
                <w:sz w:val="24"/>
              </w:rPr>
              <w:t>Д.Левитанского</w:t>
            </w:r>
            <w:proofErr w:type="spellEnd"/>
            <w:r w:rsidRPr="000D6909">
              <w:rPr>
                <w:rFonts w:ascii="Times New Roman" w:hAnsi="Times New Roman"/>
                <w:color w:val="000000"/>
                <w:sz w:val="24"/>
              </w:rPr>
              <w:t>, С. С. Орлова, Д. С. Самойлова, К. М. Симонова, Б. А. Слуцкого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2.20</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1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2.21</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Б. Л. Пастернак. Стихотворения (не менее пяти по выбору). Например, «Февраль. Достать чернил и плакать!..», «Определение поэзии», «Во всём мне хочется дойти…», «Снег идёт», </w:t>
            </w:r>
            <w:r w:rsidRPr="000D6909">
              <w:rPr>
                <w:rFonts w:ascii="Times New Roman" w:hAnsi="Times New Roman"/>
                <w:color w:val="000000"/>
                <w:sz w:val="24"/>
              </w:rPr>
              <w:lastRenderedPageBreak/>
              <w:t xml:space="preserve">«Любить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proofErr w:type="spellStart"/>
            <w:r w:rsidRPr="000D6909">
              <w:rPr>
                <w:rFonts w:ascii="Times New Roman" w:hAnsi="Times New Roman"/>
                <w:color w:val="000000"/>
                <w:sz w:val="24"/>
                <w:lang w:val="en-US"/>
              </w:rPr>
              <w:t>Роман</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Доктор</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Живаго</w:t>
            </w:r>
            <w:proofErr w:type="spellEnd"/>
            <w:r w:rsidRPr="000D6909">
              <w:rPr>
                <w:rFonts w:ascii="Times New Roman" w:hAnsi="Times New Roman"/>
                <w:color w:val="000000"/>
                <w:sz w:val="24"/>
                <w:lang w:val="en-US"/>
              </w:rPr>
              <w:t>» (</w:t>
            </w:r>
            <w:proofErr w:type="spellStart"/>
            <w:r w:rsidRPr="000D6909">
              <w:rPr>
                <w:rFonts w:ascii="Times New Roman" w:hAnsi="Times New Roman"/>
                <w:color w:val="000000"/>
                <w:sz w:val="24"/>
                <w:lang w:val="en-US"/>
              </w:rPr>
              <w:t>избранные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главы</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lastRenderedPageBreak/>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lastRenderedPageBreak/>
              <w:t>2.22</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А. В. Вампилов. Пьесы (не менее одной по выбору). Например, «Старший сын», «Утиная охота»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2.23</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2.24</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2.25</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2.26</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2.27</w:t>
            </w: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r w:rsidRPr="000D6909">
              <w:rPr>
                <w:rFonts w:ascii="Times New Roman" w:hAnsi="Times New Roman"/>
                <w:color w:val="000000"/>
                <w:sz w:val="24"/>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0D6909">
              <w:rPr>
                <w:rFonts w:ascii="Times New Roman" w:hAnsi="Times New Roman"/>
                <w:color w:val="000000"/>
                <w:sz w:val="24"/>
              </w:rPr>
              <w:t>надцатого</w:t>
            </w:r>
            <w:proofErr w:type="spellEnd"/>
            <w:r w:rsidRPr="000D6909">
              <w:rPr>
                <w:rFonts w:ascii="Times New Roman" w:hAnsi="Times New Roman"/>
                <w:color w:val="000000"/>
                <w:sz w:val="24"/>
              </w:rPr>
              <w:t xml:space="preserve"> </w:t>
            </w:r>
            <w:proofErr w:type="spellStart"/>
            <w:r w:rsidRPr="000D6909">
              <w:rPr>
                <w:rFonts w:ascii="Times New Roman" w:hAnsi="Times New Roman"/>
                <w:color w:val="000000"/>
                <w:sz w:val="24"/>
              </w:rPr>
              <w:t>мартобря</w:t>
            </w:r>
            <w:proofErr w:type="spellEnd"/>
            <w:r w:rsidRPr="000D6909">
              <w:rPr>
                <w:rFonts w:ascii="Times New Roman" w:hAnsi="Times New Roman"/>
                <w:color w:val="000000"/>
                <w:sz w:val="24"/>
              </w:rPr>
              <w:t xml:space="preserve">…», «Воротишься на родину. </w:t>
            </w:r>
            <w:proofErr w:type="spellStart"/>
            <w:r w:rsidRPr="000D6909">
              <w:rPr>
                <w:rFonts w:ascii="Times New Roman" w:hAnsi="Times New Roman"/>
                <w:color w:val="000000"/>
                <w:sz w:val="24"/>
                <w:lang w:val="en-US"/>
              </w:rPr>
              <w:t>Ну</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что</w:t>
            </w:r>
            <w:proofErr w:type="spellEnd"/>
            <w:r w:rsidRPr="000D6909">
              <w:rPr>
                <w:rFonts w:ascii="Times New Roman" w:hAnsi="Times New Roman"/>
                <w:color w:val="000000"/>
                <w:sz w:val="24"/>
                <w:lang w:val="en-US"/>
              </w:rPr>
              <w:t xml:space="preserve"> ж…», «</w:t>
            </w:r>
            <w:proofErr w:type="spellStart"/>
            <w:r w:rsidRPr="000D6909">
              <w:rPr>
                <w:rFonts w:ascii="Times New Roman" w:hAnsi="Times New Roman"/>
                <w:color w:val="000000"/>
                <w:sz w:val="24"/>
                <w:lang w:val="en-US"/>
              </w:rPr>
              <w:t>Postscriptum</w:t>
            </w:r>
            <w:proofErr w:type="spellEnd"/>
            <w:r w:rsidRPr="000D6909">
              <w:rPr>
                <w:rFonts w:ascii="Times New Roman" w:hAnsi="Times New Roman"/>
                <w:color w:val="000000"/>
                <w:sz w:val="24"/>
                <w:lang w:val="en-US"/>
              </w:rPr>
              <w:t>» «</w:t>
            </w:r>
            <w:proofErr w:type="spellStart"/>
            <w:r w:rsidRPr="000D6909">
              <w:rPr>
                <w:rFonts w:ascii="Times New Roman" w:hAnsi="Times New Roman"/>
                <w:color w:val="000000"/>
                <w:sz w:val="24"/>
                <w:lang w:val="en-US"/>
              </w:rPr>
              <w:t>На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смерть</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Жукова</w:t>
            </w:r>
            <w:proofErr w:type="spellEnd"/>
            <w:r w:rsidRPr="000D6909">
              <w:rPr>
                <w:rFonts w:ascii="Times New Roman" w:hAnsi="Times New Roman"/>
                <w:color w:val="000000"/>
                <w:sz w:val="24"/>
                <w:lang w:val="en-US"/>
              </w:rPr>
              <w:t xml:space="preserve">» и </w:t>
            </w:r>
            <w:proofErr w:type="spellStart"/>
            <w:r w:rsidRPr="000D6909">
              <w:rPr>
                <w:rFonts w:ascii="Times New Roman" w:hAnsi="Times New Roman"/>
                <w:color w:val="000000"/>
                <w:sz w:val="24"/>
                <w:lang w:val="en-US"/>
              </w:rPr>
              <w:t>др</w:t>
            </w:r>
            <w:proofErr w:type="spellEnd"/>
            <w:r w:rsidRPr="000D6909">
              <w:rPr>
                <w:rFonts w:ascii="Times New Roman" w:hAnsi="Times New Roman"/>
                <w:color w:val="000000"/>
                <w:sz w:val="24"/>
                <w:lang w:val="en-US"/>
              </w:rPr>
              <w:t>.</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2.28</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Итого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112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rPr>
            </w:pPr>
            <w:r w:rsidRPr="000D6909">
              <w:rPr>
                <w:rFonts w:ascii="Times New Roman" w:hAnsi="Times New Roman"/>
                <w:b/>
                <w:color w:val="000000"/>
                <w:sz w:val="24"/>
              </w:rPr>
              <w:t>Раздел 3.</w:t>
            </w:r>
            <w:r w:rsidRPr="000D6909">
              <w:rPr>
                <w:rFonts w:ascii="Times New Roman" w:hAnsi="Times New Roman"/>
                <w:color w:val="000000"/>
                <w:sz w:val="24"/>
              </w:rPr>
              <w:t xml:space="preserve"> </w:t>
            </w:r>
            <w:r w:rsidRPr="000D6909">
              <w:rPr>
                <w:rFonts w:ascii="Times New Roman" w:hAnsi="Times New Roman"/>
                <w:b/>
                <w:color w:val="000000"/>
                <w:sz w:val="24"/>
              </w:rPr>
              <w:t xml:space="preserve">Проза второй половины </w:t>
            </w:r>
            <w:r w:rsidRPr="000D6909">
              <w:rPr>
                <w:rFonts w:ascii="Times New Roman" w:hAnsi="Times New Roman"/>
                <w:b/>
                <w:color w:val="000000"/>
                <w:sz w:val="24"/>
                <w:lang w:val="en-US"/>
              </w:rPr>
              <w:t>XX</w:t>
            </w:r>
            <w:r w:rsidRPr="000D6909">
              <w:rPr>
                <w:rFonts w:ascii="Times New Roman" w:hAnsi="Times New Roman"/>
                <w:b/>
                <w:color w:val="000000"/>
                <w:sz w:val="24"/>
              </w:rPr>
              <w:t xml:space="preserve"> — начала </w:t>
            </w:r>
            <w:r w:rsidRPr="000D6909">
              <w:rPr>
                <w:rFonts w:ascii="Times New Roman" w:hAnsi="Times New Roman"/>
                <w:b/>
                <w:color w:val="000000"/>
                <w:sz w:val="24"/>
                <w:lang w:val="en-US"/>
              </w:rPr>
              <w:t>XXI</w:t>
            </w:r>
            <w:r w:rsidRPr="000D6909">
              <w:rPr>
                <w:rFonts w:ascii="Times New Roman" w:hAnsi="Times New Roman"/>
                <w:b/>
                <w:color w:val="000000"/>
                <w:sz w:val="24"/>
              </w:rPr>
              <w:t xml:space="preserve"> века</w:t>
            </w:r>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jc w:val="center"/>
            </w:pPr>
          </w:p>
        </w:tc>
        <w:tc>
          <w:tcPr>
            <w:tcW w:w="1275" w:type="dxa"/>
            <w:tcMar>
              <w:top w:w="50" w:type="dxa"/>
              <w:left w:w="100" w:type="dxa"/>
            </w:tcMar>
            <w:vAlign w:val="center"/>
          </w:tcPr>
          <w:p w:rsidR="000D6909" w:rsidRPr="000D6909" w:rsidRDefault="000D6909" w:rsidP="000D6909">
            <w:pPr>
              <w:spacing w:after="0" w:line="240" w:lineRule="auto"/>
              <w:ind w:left="135"/>
              <w:jc w:val="center"/>
            </w:pPr>
          </w:p>
        </w:tc>
      </w:tr>
      <w:tr w:rsidR="000D6909" w:rsidRPr="000D6909" w:rsidTr="009F67F8">
        <w:trPr>
          <w:gridAfter w:val="2"/>
          <w:wAfter w:w="2976" w:type="dxa"/>
          <w:trHeight w:val="144"/>
          <w:tblCellSpacing w:w="20" w:type="nil"/>
        </w:trPr>
        <w:tc>
          <w:tcPr>
            <w:tcW w:w="10915" w:type="dxa"/>
            <w:gridSpan w:val="2"/>
            <w:tcMar>
              <w:top w:w="50" w:type="dxa"/>
              <w:left w:w="100" w:type="dxa"/>
            </w:tcMar>
            <w:vAlign w:val="center"/>
          </w:tcPr>
          <w:p w:rsidR="000D6909" w:rsidRPr="000D6909" w:rsidRDefault="000D6909" w:rsidP="000D6909">
            <w:pPr>
              <w:spacing w:after="0" w:line="240" w:lineRule="auto"/>
              <w:ind w:left="135"/>
            </w:pPr>
          </w:p>
        </w:tc>
        <w:tc>
          <w:tcPr>
            <w:tcW w:w="851" w:type="dxa"/>
            <w:tcMar>
              <w:top w:w="50" w:type="dxa"/>
              <w:left w:w="100" w:type="dxa"/>
            </w:tcMar>
            <w:vAlign w:val="center"/>
          </w:tcPr>
          <w:p w:rsidR="000D6909" w:rsidRPr="000D6909" w:rsidRDefault="000D6909" w:rsidP="000D6909">
            <w:pPr>
              <w:spacing w:after="0" w:line="240" w:lineRule="auto"/>
              <w:ind w:left="135"/>
              <w:jc w:val="cente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3.1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Проза второй половины </w:t>
            </w:r>
            <w:r w:rsidRPr="000D6909">
              <w:rPr>
                <w:rFonts w:ascii="Times New Roman" w:hAnsi="Times New Roman"/>
                <w:color w:val="000000"/>
                <w:sz w:val="24"/>
                <w:lang w:val="en-US"/>
              </w:rPr>
              <w:t>XX</w:t>
            </w:r>
            <w:r w:rsidRPr="000D6909">
              <w:rPr>
                <w:rFonts w:ascii="Times New Roman" w:hAnsi="Times New Roman"/>
                <w:color w:val="000000"/>
                <w:sz w:val="24"/>
              </w:rPr>
              <w:t xml:space="preserve"> — начала </w:t>
            </w:r>
            <w:r w:rsidRPr="000D6909">
              <w:rPr>
                <w:rFonts w:ascii="Times New Roman" w:hAnsi="Times New Roman"/>
                <w:color w:val="000000"/>
                <w:sz w:val="24"/>
                <w:lang w:val="en-US"/>
              </w:rPr>
              <w:t>XXI</w:t>
            </w:r>
            <w:r w:rsidRPr="000D6909">
              <w:rPr>
                <w:rFonts w:ascii="Times New Roman" w:hAnsi="Times New Roman"/>
                <w:color w:val="000000"/>
                <w:sz w:val="24"/>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w:t>
            </w:r>
            <w:r w:rsidRPr="000D6909">
              <w:rPr>
                <w:rFonts w:ascii="Times New Roman" w:hAnsi="Times New Roman"/>
                <w:color w:val="000000"/>
                <w:sz w:val="24"/>
              </w:rPr>
              <w:lastRenderedPageBreak/>
              <w:t>тремя волоками», «</w:t>
            </w:r>
            <w:proofErr w:type="spellStart"/>
            <w:r w:rsidRPr="000D6909">
              <w:rPr>
                <w:rFonts w:ascii="Times New Roman" w:hAnsi="Times New Roman"/>
                <w:color w:val="000000"/>
                <w:sz w:val="24"/>
              </w:rPr>
              <w:t>Бобришный</w:t>
            </w:r>
            <w:proofErr w:type="spellEnd"/>
            <w:r w:rsidRPr="000D6909">
              <w:rPr>
                <w:rFonts w:ascii="Times New Roman" w:hAnsi="Times New Roman"/>
                <w:color w:val="000000"/>
                <w:sz w:val="24"/>
              </w:rPr>
              <w:t xml:space="preserve"> </w:t>
            </w:r>
            <w:proofErr w:type="spellStart"/>
            <w:r w:rsidRPr="000D6909">
              <w:rPr>
                <w:rFonts w:ascii="Times New Roman" w:hAnsi="Times New Roman"/>
                <w:color w:val="000000"/>
                <w:sz w:val="24"/>
              </w:rPr>
              <w:t>угор</w:t>
            </w:r>
            <w:proofErr w:type="spellEnd"/>
            <w:r w:rsidRPr="000D6909">
              <w:rPr>
                <w:rFonts w:ascii="Times New Roman" w:hAnsi="Times New Roman"/>
                <w:color w:val="000000"/>
                <w:sz w:val="24"/>
              </w:rPr>
              <w:t xml:space="preserve">» и др.), А. Г. Битов (цикл рассказов «Аптекарский остров», повесть «Жизнь в ветреную погоду» и др.), А. Н. Варламов (повести «Гора», «Рождение» и др.), Г. Н. </w:t>
            </w:r>
            <w:proofErr w:type="spellStart"/>
            <w:r w:rsidRPr="000D6909">
              <w:rPr>
                <w:rFonts w:ascii="Times New Roman" w:hAnsi="Times New Roman"/>
                <w:color w:val="000000"/>
                <w:sz w:val="24"/>
              </w:rPr>
              <w:t>Владимов</w:t>
            </w:r>
            <w:proofErr w:type="spellEnd"/>
            <w:r w:rsidRPr="000D6909">
              <w:rPr>
                <w:rFonts w:ascii="Times New Roman" w:hAnsi="Times New Roman"/>
                <w:color w:val="000000"/>
                <w:sz w:val="24"/>
              </w:rPr>
              <w:t xml:space="preserve"> («Верный Руслан»), В. С. </w:t>
            </w:r>
            <w:proofErr w:type="spellStart"/>
            <w:r w:rsidRPr="000D6909">
              <w:rPr>
                <w:rFonts w:ascii="Times New Roman" w:hAnsi="Times New Roman"/>
                <w:color w:val="000000"/>
                <w:sz w:val="24"/>
              </w:rPr>
              <w:t>Гроссман</w:t>
            </w:r>
            <w:proofErr w:type="spellEnd"/>
            <w:r w:rsidRPr="000D6909">
              <w:rPr>
                <w:rFonts w:ascii="Times New Roman" w:hAnsi="Times New Roman"/>
                <w:color w:val="000000"/>
                <w:sz w:val="24"/>
              </w:rPr>
              <w:t xml:space="preserve"> (роман «Жизнь и судьба» (фрагменты), С. Д. Довлатов (повесть «Заповедник» и др.), Ф. А. Искандер (роман в рассказах «</w:t>
            </w:r>
            <w:proofErr w:type="spellStart"/>
            <w:r w:rsidRPr="000D6909">
              <w:rPr>
                <w:rFonts w:ascii="Times New Roman" w:hAnsi="Times New Roman"/>
                <w:color w:val="000000"/>
                <w:sz w:val="24"/>
              </w:rPr>
              <w:t>Сандро</w:t>
            </w:r>
            <w:proofErr w:type="spellEnd"/>
            <w:r w:rsidRPr="000D6909">
              <w:rPr>
                <w:rFonts w:ascii="Times New Roman" w:hAnsi="Times New Roman"/>
                <w:color w:val="000000"/>
                <w:sz w:val="24"/>
              </w:rPr>
              <w:t xml:space="preserve">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w:t>
            </w:r>
            <w:proofErr w:type="spellStart"/>
            <w:r w:rsidRPr="000D6909">
              <w:rPr>
                <w:rFonts w:ascii="Times New Roman" w:hAnsi="Times New Roman"/>
                <w:color w:val="000000"/>
                <w:sz w:val="24"/>
              </w:rPr>
              <w:t>Омон</w:t>
            </w:r>
            <w:proofErr w:type="spellEnd"/>
            <w:r w:rsidRPr="000D6909">
              <w:rPr>
                <w:rFonts w:ascii="Times New Roman" w:hAnsi="Times New Roman"/>
                <w:color w:val="000000"/>
                <w:sz w:val="24"/>
              </w:rPr>
              <w:t xml:space="preserve"> Ра», роман «Жизнь насекомых» и др.), Захар </w:t>
            </w:r>
            <w:proofErr w:type="spellStart"/>
            <w:r w:rsidRPr="000D6909">
              <w:rPr>
                <w:rFonts w:ascii="Times New Roman" w:hAnsi="Times New Roman"/>
                <w:color w:val="000000"/>
                <w:sz w:val="24"/>
              </w:rPr>
              <w:t>Прилепин</w:t>
            </w:r>
            <w:proofErr w:type="spellEnd"/>
            <w:r w:rsidRPr="000D6909">
              <w:rPr>
                <w:rFonts w:ascii="Times New Roman" w:hAnsi="Times New Roman"/>
                <w:color w:val="000000"/>
                <w:sz w:val="24"/>
              </w:rPr>
              <w:t xml:space="preserve">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lastRenderedPageBreak/>
              <w:t xml:space="preserve"> </w:t>
            </w:r>
            <w:r w:rsidRPr="000D6909">
              <w:rPr>
                <w:rFonts w:ascii="Times New Roman" w:hAnsi="Times New Roman"/>
                <w:color w:val="000000"/>
                <w:sz w:val="24"/>
                <w:lang w:val="en-US"/>
              </w:rPr>
              <w:t xml:space="preserve">5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Итого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по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5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rPr>
            </w:pPr>
            <w:r w:rsidRPr="000D6909">
              <w:rPr>
                <w:rFonts w:ascii="Times New Roman" w:hAnsi="Times New Roman"/>
                <w:b/>
                <w:color w:val="000000"/>
                <w:sz w:val="24"/>
              </w:rPr>
              <w:t>Раздел 4.</w:t>
            </w:r>
            <w:r w:rsidRPr="000D6909">
              <w:rPr>
                <w:rFonts w:ascii="Times New Roman" w:hAnsi="Times New Roman"/>
                <w:color w:val="000000"/>
                <w:sz w:val="24"/>
              </w:rPr>
              <w:t xml:space="preserve"> </w:t>
            </w:r>
            <w:r w:rsidRPr="000D6909">
              <w:rPr>
                <w:rFonts w:ascii="Times New Roman" w:hAnsi="Times New Roman"/>
                <w:b/>
                <w:color w:val="000000"/>
                <w:sz w:val="24"/>
              </w:rPr>
              <w:t xml:space="preserve">Поэзия второй половины </w:t>
            </w:r>
            <w:r w:rsidRPr="000D6909">
              <w:rPr>
                <w:rFonts w:ascii="Times New Roman" w:hAnsi="Times New Roman"/>
                <w:b/>
                <w:color w:val="000000"/>
                <w:sz w:val="24"/>
                <w:lang w:val="en-US"/>
              </w:rPr>
              <w:t>XX</w:t>
            </w:r>
            <w:r w:rsidRPr="000D6909">
              <w:rPr>
                <w:rFonts w:ascii="Times New Roman" w:hAnsi="Times New Roman"/>
                <w:b/>
                <w:color w:val="000000"/>
                <w:sz w:val="24"/>
              </w:rPr>
              <w:t xml:space="preserve"> — начала </w:t>
            </w:r>
            <w:r w:rsidRPr="000D6909">
              <w:rPr>
                <w:rFonts w:ascii="Times New Roman" w:hAnsi="Times New Roman"/>
                <w:b/>
                <w:color w:val="000000"/>
                <w:sz w:val="24"/>
                <w:lang w:val="en-US"/>
              </w:rPr>
              <w:t>XXI</w:t>
            </w:r>
            <w:r w:rsidRPr="000D6909">
              <w:rPr>
                <w:rFonts w:ascii="Times New Roman" w:hAnsi="Times New Roman"/>
                <w:b/>
                <w:color w:val="000000"/>
                <w:sz w:val="24"/>
              </w:rPr>
              <w:t xml:space="preserve"> века</w:t>
            </w:r>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jc w:val="center"/>
            </w:pPr>
          </w:p>
        </w:tc>
        <w:tc>
          <w:tcPr>
            <w:tcW w:w="1275" w:type="dxa"/>
            <w:tcMar>
              <w:top w:w="50" w:type="dxa"/>
              <w:left w:w="100" w:type="dxa"/>
            </w:tcMar>
            <w:vAlign w:val="center"/>
          </w:tcPr>
          <w:p w:rsidR="000D6909" w:rsidRPr="000D6909" w:rsidRDefault="000D6909" w:rsidP="000D6909">
            <w:pPr>
              <w:spacing w:after="0" w:line="240" w:lineRule="auto"/>
              <w:ind w:left="135"/>
              <w:jc w:val="center"/>
            </w:pPr>
          </w:p>
        </w:tc>
      </w:tr>
      <w:tr w:rsidR="000D6909" w:rsidRPr="000D6909" w:rsidTr="009F67F8">
        <w:trPr>
          <w:gridAfter w:val="2"/>
          <w:wAfter w:w="2976" w:type="dxa"/>
          <w:trHeight w:val="144"/>
          <w:tblCellSpacing w:w="20" w:type="nil"/>
        </w:trPr>
        <w:tc>
          <w:tcPr>
            <w:tcW w:w="10915" w:type="dxa"/>
            <w:gridSpan w:val="2"/>
            <w:tcMar>
              <w:top w:w="50" w:type="dxa"/>
              <w:left w:w="100" w:type="dxa"/>
            </w:tcMar>
            <w:vAlign w:val="center"/>
          </w:tcPr>
          <w:p w:rsidR="000D6909" w:rsidRPr="000D6909" w:rsidRDefault="000D6909" w:rsidP="000D6909">
            <w:pPr>
              <w:spacing w:after="0" w:line="240" w:lineRule="auto"/>
              <w:ind w:left="135"/>
            </w:pPr>
          </w:p>
        </w:tc>
        <w:tc>
          <w:tcPr>
            <w:tcW w:w="851" w:type="dxa"/>
            <w:tcMar>
              <w:top w:w="50" w:type="dxa"/>
              <w:left w:w="100" w:type="dxa"/>
            </w:tcMar>
            <w:vAlign w:val="center"/>
          </w:tcPr>
          <w:p w:rsidR="000D6909" w:rsidRPr="000D6909" w:rsidRDefault="000D6909" w:rsidP="000D6909">
            <w:pPr>
              <w:spacing w:after="0" w:line="240" w:lineRule="auto"/>
              <w:ind w:left="135"/>
              <w:jc w:val="cente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4.1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Поэзия второй половины </w:t>
            </w:r>
            <w:r w:rsidRPr="000D6909">
              <w:rPr>
                <w:rFonts w:ascii="Times New Roman" w:hAnsi="Times New Roman"/>
                <w:color w:val="000000"/>
                <w:sz w:val="24"/>
                <w:lang w:val="en-US"/>
              </w:rPr>
              <w:t>XX</w:t>
            </w:r>
            <w:r w:rsidRPr="000D6909">
              <w:rPr>
                <w:rFonts w:ascii="Times New Roman" w:hAnsi="Times New Roman"/>
                <w:color w:val="000000"/>
                <w:sz w:val="24"/>
              </w:rPr>
              <w:t xml:space="preserve"> — начала </w:t>
            </w:r>
            <w:r w:rsidRPr="000D6909">
              <w:rPr>
                <w:rFonts w:ascii="Times New Roman" w:hAnsi="Times New Roman"/>
                <w:color w:val="000000"/>
                <w:sz w:val="24"/>
                <w:lang w:val="en-US"/>
              </w:rPr>
              <w:t>XXI</w:t>
            </w:r>
            <w:r w:rsidRPr="000D6909">
              <w:rPr>
                <w:rFonts w:ascii="Times New Roman" w:hAnsi="Times New Roman"/>
                <w:color w:val="000000"/>
                <w:sz w:val="24"/>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proofErr w:type="spellStart"/>
            <w:r w:rsidRPr="000D6909">
              <w:rPr>
                <w:rFonts w:ascii="Times New Roman" w:hAnsi="Times New Roman"/>
                <w:color w:val="000000"/>
                <w:sz w:val="24"/>
              </w:rPr>
              <w:t>Кибирова</w:t>
            </w:r>
            <w:proofErr w:type="spellEnd"/>
            <w:r w:rsidRPr="000D6909">
              <w:rPr>
                <w:rFonts w:ascii="Times New Roman" w:hAnsi="Times New Roman"/>
                <w:color w:val="000000"/>
                <w:sz w:val="24"/>
              </w:rPr>
              <w:t xml:space="preserve">, Ю. П. Кузнецова, А. С. Кушнера, Л. Н. Мартынова, О. А. Николаевой, Б. Ш. Окуджавы, Д. А. </w:t>
            </w:r>
            <w:proofErr w:type="spellStart"/>
            <w:r w:rsidRPr="000D6909">
              <w:rPr>
                <w:rFonts w:ascii="Times New Roman" w:hAnsi="Times New Roman"/>
                <w:color w:val="000000"/>
                <w:sz w:val="24"/>
              </w:rPr>
              <w:t>Пригова</w:t>
            </w:r>
            <w:proofErr w:type="spellEnd"/>
            <w:r w:rsidRPr="000D6909">
              <w:rPr>
                <w:rFonts w:ascii="Times New Roman" w:hAnsi="Times New Roman"/>
                <w:color w:val="000000"/>
                <w:sz w:val="24"/>
              </w:rPr>
              <w:t xml:space="preserve">, Р. И. Рождественского, О. А. </w:t>
            </w:r>
            <w:proofErr w:type="spellStart"/>
            <w:r w:rsidRPr="000D6909">
              <w:rPr>
                <w:rFonts w:ascii="Times New Roman" w:hAnsi="Times New Roman"/>
                <w:color w:val="000000"/>
                <w:sz w:val="24"/>
              </w:rPr>
              <w:t>Седаковой</w:t>
            </w:r>
            <w:proofErr w:type="spellEnd"/>
            <w:r w:rsidRPr="000D6909">
              <w:rPr>
                <w:rFonts w:ascii="Times New Roman" w:hAnsi="Times New Roman"/>
                <w:color w:val="000000"/>
                <w:sz w:val="24"/>
              </w:rPr>
              <w:t xml:space="preserve">, В. Н. Соколова, А. А. Тарковского, О. Г. </w:t>
            </w:r>
            <w:proofErr w:type="spellStart"/>
            <w:r w:rsidRPr="000D6909">
              <w:rPr>
                <w:rFonts w:ascii="Times New Roman" w:hAnsi="Times New Roman"/>
                <w:color w:val="000000"/>
                <w:sz w:val="24"/>
              </w:rPr>
              <w:t>Чухонцева</w:t>
            </w:r>
            <w:proofErr w:type="spellEnd"/>
            <w:r w:rsidRPr="000D6909">
              <w:rPr>
                <w:rFonts w:ascii="Times New Roman" w:hAnsi="Times New Roman"/>
                <w:color w:val="000000"/>
                <w:sz w:val="24"/>
              </w:rPr>
              <w:t xml:space="preserve">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Итого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по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rPr>
            </w:pPr>
            <w:r w:rsidRPr="000D6909">
              <w:rPr>
                <w:rFonts w:ascii="Times New Roman" w:hAnsi="Times New Roman"/>
                <w:b/>
                <w:color w:val="000000"/>
                <w:sz w:val="24"/>
              </w:rPr>
              <w:t>Раздел 5.</w:t>
            </w:r>
            <w:r w:rsidRPr="000D6909">
              <w:rPr>
                <w:rFonts w:ascii="Times New Roman" w:hAnsi="Times New Roman"/>
                <w:color w:val="000000"/>
                <w:sz w:val="24"/>
              </w:rPr>
              <w:t xml:space="preserve"> </w:t>
            </w:r>
            <w:r w:rsidRPr="000D6909">
              <w:rPr>
                <w:rFonts w:ascii="Times New Roman" w:hAnsi="Times New Roman"/>
                <w:b/>
                <w:color w:val="000000"/>
                <w:sz w:val="24"/>
              </w:rPr>
              <w:t xml:space="preserve">Драматургия второй половины ХХ — начала </w:t>
            </w:r>
            <w:r w:rsidRPr="000D6909">
              <w:rPr>
                <w:rFonts w:ascii="Times New Roman" w:hAnsi="Times New Roman"/>
                <w:b/>
                <w:color w:val="000000"/>
                <w:sz w:val="24"/>
                <w:lang w:val="en-US"/>
              </w:rPr>
              <w:t>XXI</w:t>
            </w:r>
            <w:r w:rsidRPr="000D6909">
              <w:rPr>
                <w:rFonts w:ascii="Times New Roman" w:hAnsi="Times New Roman"/>
                <w:b/>
                <w:color w:val="000000"/>
                <w:sz w:val="24"/>
              </w:rPr>
              <w:t xml:space="preserve"> века</w:t>
            </w:r>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jc w:val="center"/>
            </w:pPr>
          </w:p>
        </w:tc>
        <w:tc>
          <w:tcPr>
            <w:tcW w:w="1275" w:type="dxa"/>
            <w:tcMar>
              <w:top w:w="50" w:type="dxa"/>
              <w:left w:w="100" w:type="dxa"/>
            </w:tcMar>
            <w:vAlign w:val="center"/>
          </w:tcPr>
          <w:p w:rsidR="000D6909" w:rsidRPr="000D6909" w:rsidRDefault="000D6909" w:rsidP="000D6909">
            <w:pPr>
              <w:spacing w:after="0" w:line="240" w:lineRule="auto"/>
              <w:ind w:left="135"/>
              <w:jc w:val="center"/>
            </w:pPr>
          </w:p>
        </w:tc>
      </w:tr>
      <w:tr w:rsidR="000D6909" w:rsidRPr="000D6909" w:rsidTr="009F67F8">
        <w:trPr>
          <w:gridAfter w:val="2"/>
          <w:wAfter w:w="2976" w:type="dxa"/>
          <w:trHeight w:val="144"/>
          <w:tblCellSpacing w:w="20" w:type="nil"/>
        </w:trPr>
        <w:tc>
          <w:tcPr>
            <w:tcW w:w="10915" w:type="dxa"/>
            <w:gridSpan w:val="2"/>
            <w:tcMar>
              <w:top w:w="50" w:type="dxa"/>
              <w:left w:w="100" w:type="dxa"/>
            </w:tcMar>
            <w:vAlign w:val="center"/>
          </w:tcPr>
          <w:p w:rsidR="000D6909" w:rsidRPr="000D6909" w:rsidRDefault="000D6909" w:rsidP="000D6909">
            <w:pPr>
              <w:spacing w:after="0" w:line="240" w:lineRule="auto"/>
              <w:ind w:left="135"/>
            </w:pPr>
          </w:p>
        </w:tc>
        <w:tc>
          <w:tcPr>
            <w:tcW w:w="851" w:type="dxa"/>
            <w:tcMar>
              <w:top w:w="50" w:type="dxa"/>
              <w:left w:w="100" w:type="dxa"/>
            </w:tcMar>
            <w:vAlign w:val="center"/>
          </w:tcPr>
          <w:p w:rsidR="000D6909" w:rsidRPr="000D6909" w:rsidRDefault="000D6909" w:rsidP="000D6909">
            <w:pPr>
              <w:spacing w:after="0" w:line="240" w:lineRule="auto"/>
              <w:ind w:left="135"/>
              <w:jc w:val="cente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5.1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Драматургия второй половины ХХ — начала </w:t>
            </w:r>
            <w:r w:rsidRPr="000D6909">
              <w:rPr>
                <w:rFonts w:ascii="Times New Roman" w:hAnsi="Times New Roman"/>
                <w:color w:val="000000"/>
                <w:sz w:val="24"/>
                <w:lang w:val="en-US"/>
              </w:rPr>
              <w:t>XXI</w:t>
            </w:r>
            <w:r w:rsidRPr="000D6909">
              <w:rPr>
                <w:rFonts w:ascii="Times New Roman" w:hAnsi="Times New Roman"/>
                <w:color w:val="000000"/>
                <w:sz w:val="24"/>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w:t>
            </w:r>
            <w:proofErr w:type="spellStart"/>
            <w:proofErr w:type="gramStart"/>
            <w:r w:rsidRPr="000D6909">
              <w:rPr>
                <w:rFonts w:ascii="Times New Roman" w:hAnsi="Times New Roman"/>
                <w:color w:val="000000"/>
                <w:sz w:val="24"/>
              </w:rPr>
              <w:t>Володин.«</w:t>
            </w:r>
            <w:proofErr w:type="gramEnd"/>
            <w:r w:rsidRPr="000D6909">
              <w:rPr>
                <w:rFonts w:ascii="Times New Roman" w:hAnsi="Times New Roman"/>
                <w:color w:val="000000"/>
                <w:sz w:val="24"/>
              </w:rPr>
              <w:t>Пять</w:t>
            </w:r>
            <w:proofErr w:type="spellEnd"/>
            <w:r w:rsidRPr="000D6909">
              <w:rPr>
                <w:rFonts w:ascii="Times New Roman" w:hAnsi="Times New Roman"/>
                <w:color w:val="000000"/>
                <w:sz w:val="24"/>
              </w:rPr>
              <w:t xml:space="preserve"> вечеров», «Моя старшая сестра», В. С. Розов. «Гнездо глухаря», М. М. Рощин. «Валентин и Валентина», «Спешите делать добро»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b/>
                <w:color w:val="000000"/>
                <w:sz w:val="24"/>
                <w:lang w:val="en-US"/>
              </w:rPr>
              <w:t>Итого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по</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4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b/>
                <w:color w:val="000000"/>
                <w:sz w:val="24"/>
                <w:lang w:val="en-US"/>
              </w:rPr>
            </w:pPr>
            <w:proofErr w:type="spellStart"/>
            <w:r w:rsidRPr="000D6909">
              <w:rPr>
                <w:rFonts w:ascii="Times New Roman" w:hAnsi="Times New Roman"/>
                <w:b/>
                <w:color w:val="000000"/>
                <w:sz w:val="24"/>
                <w:lang w:val="en-US"/>
              </w:rPr>
              <w:t>Раздел</w:t>
            </w:r>
            <w:proofErr w:type="spellEnd"/>
            <w:r w:rsidRPr="000D6909">
              <w:rPr>
                <w:rFonts w:ascii="Times New Roman" w:hAnsi="Times New Roman"/>
                <w:b/>
                <w:color w:val="000000"/>
                <w:sz w:val="24"/>
                <w:lang w:val="en-US"/>
              </w:rPr>
              <w:t xml:space="preserve"> 6.</w:t>
            </w:r>
            <w:r w:rsidRPr="000D6909">
              <w:rPr>
                <w:rFonts w:ascii="Times New Roman" w:hAnsi="Times New Roman"/>
                <w:color w:val="000000"/>
                <w:sz w:val="24"/>
                <w:lang w:val="en-US"/>
              </w:rPr>
              <w:t xml:space="preserve"> </w:t>
            </w:r>
            <w:proofErr w:type="spellStart"/>
            <w:r w:rsidRPr="000D6909">
              <w:rPr>
                <w:rFonts w:ascii="Times New Roman" w:hAnsi="Times New Roman"/>
                <w:b/>
                <w:color w:val="000000"/>
                <w:sz w:val="24"/>
                <w:lang w:val="en-US"/>
              </w:rPr>
              <w:t>Литература</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народов</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России</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lang w:val="en-US"/>
              </w:rPr>
            </w:pP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0D6909" w:rsidRPr="000D6909" w:rsidTr="009F67F8">
        <w:trPr>
          <w:gridAfter w:val="2"/>
          <w:wAfter w:w="2976" w:type="dxa"/>
          <w:trHeight w:val="144"/>
          <w:tblCellSpacing w:w="20" w:type="nil"/>
        </w:trPr>
        <w:tc>
          <w:tcPr>
            <w:tcW w:w="10915" w:type="dxa"/>
            <w:gridSpan w:val="2"/>
            <w:tcMar>
              <w:top w:w="50" w:type="dxa"/>
              <w:left w:w="100" w:type="dxa"/>
            </w:tcMar>
            <w:vAlign w:val="center"/>
          </w:tcPr>
          <w:p w:rsidR="000D6909" w:rsidRPr="000D6909" w:rsidRDefault="000D6909" w:rsidP="000D6909">
            <w:pPr>
              <w:spacing w:after="0" w:line="240" w:lineRule="auto"/>
              <w:ind w:left="135"/>
              <w:rPr>
                <w:lang w:val="en-US"/>
              </w:rPr>
            </w:pP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lastRenderedPageBreak/>
              <w:t>6.1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Рассказы, повести, стихотворения (не менее двух произведений по выбору). Например, рассказ Ю. </w:t>
            </w:r>
            <w:proofErr w:type="spellStart"/>
            <w:r w:rsidRPr="000D6909">
              <w:rPr>
                <w:rFonts w:ascii="Times New Roman" w:hAnsi="Times New Roman"/>
                <w:color w:val="000000"/>
                <w:sz w:val="24"/>
              </w:rPr>
              <w:t>Рытхэу</w:t>
            </w:r>
            <w:proofErr w:type="spellEnd"/>
            <w:r w:rsidRPr="000D6909">
              <w:rPr>
                <w:rFonts w:ascii="Times New Roman" w:hAnsi="Times New Roman"/>
                <w:color w:val="000000"/>
                <w:sz w:val="24"/>
              </w:rPr>
              <w:t xml:space="preserve"> «Хранитель огня», роман «Сон в начале тумана», повести </w:t>
            </w:r>
            <w:proofErr w:type="spellStart"/>
            <w:r w:rsidRPr="000D6909">
              <w:rPr>
                <w:rFonts w:ascii="Times New Roman" w:hAnsi="Times New Roman"/>
                <w:color w:val="000000"/>
                <w:sz w:val="24"/>
              </w:rPr>
              <w:t>Ю.Н.Шесталова</w:t>
            </w:r>
            <w:proofErr w:type="spellEnd"/>
            <w:r w:rsidRPr="000D6909">
              <w:rPr>
                <w:rFonts w:ascii="Times New Roman" w:hAnsi="Times New Roman"/>
                <w:color w:val="000000"/>
                <w:sz w:val="24"/>
              </w:rPr>
              <w:t xml:space="preserve"> «Синий ветер </w:t>
            </w:r>
            <w:proofErr w:type="spellStart"/>
            <w:r w:rsidRPr="000D6909">
              <w:rPr>
                <w:rFonts w:ascii="Times New Roman" w:hAnsi="Times New Roman"/>
                <w:color w:val="000000"/>
                <w:sz w:val="24"/>
              </w:rPr>
              <w:t>каслания</w:t>
            </w:r>
            <w:proofErr w:type="spellEnd"/>
            <w:r w:rsidRPr="000D6909">
              <w:rPr>
                <w:rFonts w:ascii="Times New Roman" w:hAnsi="Times New Roman"/>
                <w:color w:val="000000"/>
                <w:sz w:val="24"/>
              </w:rPr>
              <w:t xml:space="preserve">», «Когда качало меня солнце» и др.; стихотворения Г. </w:t>
            </w:r>
            <w:proofErr w:type="spellStart"/>
            <w:r w:rsidRPr="000D6909">
              <w:rPr>
                <w:rFonts w:ascii="Times New Roman" w:hAnsi="Times New Roman"/>
                <w:color w:val="000000"/>
                <w:sz w:val="24"/>
              </w:rPr>
              <w:t>Айги</w:t>
            </w:r>
            <w:proofErr w:type="spellEnd"/>
            <w:r w:rsidRPr="000D6909">
              <w:rPr>
                <w:rFonts w:ascii="Times New Roman" w:hAnsi="Times New Roman"/>
                <w:color w:val="000000"/>
                <w:sz w:val="24"/>
              </w:rPr>
              <w:t xml:space="preserve">, Р. Гамзатова, М. </w:t>
            </w:r>
            <w:proofErr w:type="spellStart"/>
            <w:r w:rsidRPr="000D6909">
              <w:rPr>
                <w:rFonts w:ascii="Times New Roman" w:hAnsi="Times New Roman"/>
                <w:color w:val="000000"/>
                <w:sz w:val="24"/>
              </w:rPr>
              <w:t>Джалиля</w:t>
            </w:r>
            <w:proofErr w:type="spellEnd"/>
            <w:r w:rsidRPr="000D6909">
              <w:rPr>
                <w:rFonts w:ascii="Times New Roman" w:hAnsi="Times New Roman"/>
                <w:color w:val="000000"/>
                <w:sz w:val="24"/>
              </w:rPr>
              <w:t xml:space="preserve">, М. </w:t>
            </w:r>
            <w:proofErr w:type="spellStart"/>
            <w:r w:rsidRPr="000D6909">
              <w:rPr>
                <w:rFonts w:ascii="Times New Roman" w:hAnsi="Times New Roman"/>
                <w:color w:val="000000"/>
                <w:sz w:val="24"/>
              </w:rPr>
              <w:t>Карима</w:t>
            </w:r>
            <w:proofErr w:type="spellEnd"/>
            <w:r w:rsidRPr="000D6909">
              <w:rPr>
                <w:rFonts w:ascii="Times New Roman" w:hAnsi="Times New Roman"/>
                <w:color w:val="000000"/>
                <w:sz w:val="24"/>
              </w:rPr>
              <w:t>, Д. Кугультинова, К. Кулиева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Итого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3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lang w:val="en-US"/>
              </w:rPr>
            </w:pPr>
            <w:proofErr w:type="spellStart"/>
            <w:r w:rsidRPr="000D6909">
              <w:rPr>
                <w:rFonts w:ascii="Times New Roman" w:hAnsi="Times New Roman"/>
                <w:b/>
                <w:color w:val="000000"/>
                <w:sz w:val="24"/>
                <w:lang w:val="en-US"/>
              </w:rPr>
              <w:t>Раздел</w:t>
            </w:r>
            <w:proofErr w:type="spellEnd"/>
            <w:r w:rsidRPr="000D6909">
              <w:rPr>
                <w:rFonts w:ascii="Times New Roman" w:hAnsi="Times New Roman"/>
                <w:b/>
                <w:color w:val="000000"/>
                <w:sz w:val="24"/>
                <w:lang w:val="en-US"/>
              </w:rPr>
              <w:t xml:space="preserve"> 7.</w:t>
            </w:r>
            <w:r w:rsidRPr="000D6909">
              <w:rPr>
                <w:rFonts w:ascii="Times New Roman" w:hAnsi="Times New Roman"/>
                <w:color w:val="000000"/>
                <w:sz w:val="24"/>
                <w:lang w:val="en-US"/>
              </w:rPr>
              <w:t xml:space="preserve"> </w:t>
            </w:r>
            <w:proofErr w:type="spellStart"/>
            <w:r w:rsidRPr="000D6909">
              <w:rPr>
                <w:rFonts w:ascii="Times New Roman" w:hAnsi="Times New Roman"/>
                <w:b/>
                <w:color w:val="000000"/>
                <w:sz w:val="24"/>
                <w:lang w:val="en-US"/>
              </w:rPr>
              <w:t>Зарубежная</w:t>
            </w:r>
            <w:proofErr w:type="spellEnd"/>
            <w:r w:rsidRPr="000D6909">
              <w:rPr>
                <w:rFonts w:ascii="Times New Roman" w:hAnsi="Times New Roman"/>
                <w:b/>
                <w:color w:val="000000"/>
                <w:sz w:val="24"/>
                <w:lang w:val="en-US"/>
              </w:rPr>
              <w:t xml:space="preserve"> </w:t>
            </w:r>
            <w:proofErr w:type="spellStart"/>
            <w:r w:rsidRPr="000D6909">
              <w:rPr>
                <w:rFonts w:ascii="Times New Roman" w:hAnsi="Times New Roman"/>
                <w:b/>
                <w:color w:val="000000"/>
                <w:sz w:val="24"/>
                <w:lang w:val="en-US"/>
              </w:rPr>
              <w:t>литература</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lang w:val="en-US"/>
              </w:rPr>
            </w:pP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7.1</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Зарубежная проза </w:t>
            </w:r>
            <w:r w:rsidRPr="000D6909">
              <w:rPr>
                <w:rFonts w:ascii="Times New Roman" w:hAnsi="Times New Roman"/>
                <w:color w:val="000000"/>
                <w:sz w:val="24"/>
                <w:lang w:val="en-US"/>
              </w:rPr>
              <w:t>XX</w:t>
            </w:r>
            <w:r w:rsidRPr="000D6909">
              <w:rPr>
                <w:rFonts w:ascii="Times New Roman" w:hAnsi="Times New Roman"/>
                <w:color w:val="000000"/>
                <w:sz w:val="24"/>
              </w:rPr>
              <w:t xml:space="preserve"> века (не менее двух произведений по выбору). Например, произведения Г. Бёлля «Глазами клоуна», Р. </w:t>
            </w:r>
            <w:proofErr w:type="spellStart"/>
            <w:r w:rsidRPr="000D6909">
              <w:rPr>
                <w:rFonts w:ascii="Times New Roman" w:hAnsi="Times New Roman"/>
                <w:color w:val="000000"/>
                <w:sz w:val="24"/>
              </w:rPr>
              <w:t>Брэдбери</w:t>
            </w:r>
            <w:proofErr w:type="spellEnd"/>
            <w:r w:rsidRPr="000D6909">
              <w:rPr>
                <w:rFonts w:ascii="Times New Roman" w:hAnsi="Times New Roman"/>
                <w:color w:val="000000"/>
                <w:sz w:val="24"/>
              </w:rPr>
              <w:t xml:space="preserve"> «451 градус по Фаренгейту», У. </w:t>
            </w:r>
            <w:proofErr w:type="spellStart"/>
            <w:r w:rsidRPr="000D6909">
              <w:rPr>
                <w:rFonts w:ascii="Times New Roman" w:hAnsi="Times New Roman"/>
                <w:color w:val="000000"/>
                <w:sz w:val="24"/>
              </w:rPr>
              <w:t>Голдинга</w:t>
            </w:r>
            <w:proofErr w:type="spellEnd"/>
            <w:r w:rsidRPr="000D6909">
              <w:rPr>
                <w:rFonts w:ascii="Times New Roman" w:hAnsi="Times New Roman"/>
                <w:color w:val="000000"/>
                <w:sz w:val="24"/>
              </w:rPr>
              <w:t xml:space="preserve">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7.2</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Зарубежная поэзия </w:t>
            </w:r>
            <w:r w:rsidRPr="000D6909">
              <w:rPr>
                <w:rFonts w:ascii="Times New Roman" w:hAnsi="Times New Roman"/>
                <w:color w:val="000000"/>
                <w:sz w:val="24"/>
                <w:lang w:val="en-US"/>
              </w:rPr>
              <w:t>XX</w:t>
            </w:r>
            <w:r w:rsidRPr="000D6909">
              <w:rPr>
                <w:rFonts w:ascii="Times New Roman" w:hAnsi="Times New Roman"/>
                <w:color w:val="000000"/>
                <w:sz w:val="24"/>
              </w:rPr>
              <w:t xml:space="preserve"> века (не менее трёх стихотворений одного из поэтов по выбору). Например, стихотворения </w:t>
            </w:r>
            <w:proofErr w:type="spellStart"/>
            <w:r w:rsidRPr="000D6909">
              <w:rPr>
                <w:rFonts w:ascii="Times New Roman" w:hAnsi="Times New Roman"/>
                <w:color w:val="000000"/>
                <w:sz w:val="24"/>
              </w:rPr>
              <w:t>Г.Аполлинера</w:t>
            </w:r>
            <w:proofErr w:type="spellEnd"/>
            <w:r w:rsidRPr="000D6909">
              <w:rPr>
                <w:rFonts w:ascii="Times New Roman" w:hAnsi="Times New Roman"/>
                <w:color w:val="000000"/>
                <w:sz w:val="24"/>
              </w:rPr>
              <w:t xml:space="preserve">, Ф. Гарсиа Лорки, </w:t>
            </w:r>
            <w:r w:rsidRPr="000D6909">
              <w:rPr>
                <w:rFonts w:ascii="Times New Roman" w:hAnsi="Times New Roman"/>
                <w:color w:val="000000"/>
                <w:sz w:val="24"/>
                <w:lang w:val="en-US"/>
              </w:rPr>
              <w:t>P</w:t>
            </w:r>
            <w:r w:rsidRPr="000D6909">
              <w:rPr>
                <w:rFonts w:ascii="Times New Roman" w:hAnsi="Times New Roman"/>
                <w:color w:val="000000"/>
                <w:sz w:val="24"/>
              </w:rPr>
              <w:t>. </w:t>
            </w:r>
            <w:r w:rsidRPr="000D6909">
              <w:rPr>
                <w:rFonts w:ascii="Times New Roman" w:hAnsi="Times New Roman"/>
                <w:color w:val="000000"/>
                <w:sz w:val="24"/>
                <w:lang w:val="en-US"/>
              </w:rPr>
              <w:t>M</w:t>
            </w:r>
            <w:r w:rsidRPr="000D6909">
              <w:rPr>
                <w:rFonts w:ascii="Times New Roman" w:hAnsi="Times New Roman"/>
                <w:color w:val="000000"/>
                <w:sz w:val="24"/>
              </w:rPr>
              <w:t>. Рильке, Т. С. Элиота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lang w:val="en-US"/>
              </w:rPr>
            </w:pPr>
            <w:r w:rsidRPr="000D6909">
              <w:rPr>
                <w:rFonts w:ascii="Times New Roman" w:hAnsi="Times New Roman"/>
                <w:color w:val="000000"/>
                <w:sz w:val="24"/>
                <w:lang w:val="en-US"/>
              </w:rPr>
              <w:t>7.3</w:t>
            </w: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 xml:space="preserve">Зарубежная драматургия </w:t>
            </w:r>
            <w:r w:rsidRPr="000D6909">
              <w:rPr>
                <w:rFonts w:ascii="Times New Roman" w:hAnsi="Times New Roman"/>
                <w:color w:val="000000"/>
                <w:sz w:val="24"/>
                <w:lang w:val="en-US"/>
              </w:rPr>
              <w:t>XX</w:t>
            </w:r>
            <w:r w:rsidRPr="000D6909">
              <w:rPr>
                <w:rFonts w:ascii="Times New Roman" w:hAnsi="Times New Roman"/>
                <w:color w:val="000000"/>
                <w:sz w:val="24"/>
              </w:rPr>
              <w:t xml:space="preserve"> века (не менее одного </w:t>
            </w:r>
            <w:proofErr w:type="spellStart"/>
            <w:proofErr w:type="gramStart"/>
            <w:r w:rsidRPr="000D6909">
              <w:rPr>
                <w:rFonts w:ascii="Times New Roman" w:hAnsi="Times New Roman"/>
                <w:color w:val="000000"/>
                <w:sz w:val="24"/>
              </w:rPr>
              <w:t>произ</w:t>
            </w:r>
            <w:proofErr w:type="spellEnd"/>
            <w:r w:rsidRPr="000D6909">
              <w:rPr>
                <w:rFonts w:ascii="Times New Roman" w:hAnsi="Times New Roman"/>
                <w:color w:val="000000"/>
                <w:sz w:val="24"/>
              </w:rPr>
              <w:t>- ведения</w:t>
            </w:r>
            <w:proofErr w:type="gramEnd"/>
            <w:r w:rsidRPr="000D6909">
              <w:rPr>
                <w:rFonts w:ascii="Times New Roman" w:hAnsi="Times New Roman"/>
                <w:color w:val="000000"/>
                <w:sz w:val="24"/>
              </w:rPr>
              <w:t xml:space="preserve"> по выбору). Например, пьесы Б. Брехта «Мамаша Кураж и её дети», Ф. </w:t>
            </w:r>
            <w:proofErr w:type="spellStart"/>
            <w:r w:rsidRPr="000D6909">
              <w:rPr>
                <w:rFonts w:ascii="Times New Roman" w:hAnsi="Times New Roman"/>
                <w:color w:val="000000"/>
                <w:sz w:val="24"/>
              </w:rPr>
              <w:t>Дюрренмата</w:t>
            </w:r>
            <w:proofErr w:type="spellEnd"/>
            <w:r w:rsidRPr="000D6909">
              <w:rPr>
                <w:rFonts w:ascii="Times New Roman" w:hAnsi="Times New Roman"/>
                <w:color w:val="000000"/>
                <w:sz w:val="24"/>
              </w:rPr>
              <w:t xml:space="preserve"> «Визит старой дамы», </w:t>
            </w:r>
            <w:proofErr w:type="spellStart"/>
            <w:r w:rsidRPr="000D6909">
              <w:rPr>
                <w:rFonts w:ascii="Times New Roman" w:hAnsi="Times New Roman"/>
                <w:color w:val="000000"/>
                <w:sz w:val="24"/>
              </w:rPr>
              <w:t>Э.Ионеско</w:t>
            </w:r>
            <w:proofErr w:type="spellEnd"/>
            <w:r w:rsidRPr="000D6909">
              <w:rPr>
                <w:rFonts w:ascii="Times New Roman" w:hAnsi="Times New Roman"/>
                <w:color w:val="000000"/>
                <w:sz w:val="24"/>
              </w:rPr>
              <w:t xml:space="preserve"> «Носорог», М. Метерлинка «Синяя птица», Д. Пристли «Визит инспектора», О. Уайльда «Идеальный муж», Т. Уильямса «Трамвай "Желание"», Б. Шоу «</w:t>
            </w:r>
            <w:proofErr w:type="spellStart"/>
            <w:r w:rsidRPr="000D6909">
              <w:rPr>
                <w:rFonts w:ascii="Times New Roman" w:hAnsi="Times New Roman"/>
                <w:color w:val="000000"/>
                <w:sz w:val="24"/>
              </w:rPr>
              <w:t>Пигмалион</w:t>
            </w:r>
            <w:proofErr w:type="spellEnd"/>
            <w:r w:rsidRPr="000D6909">
              <w:rPr>
                <w:rFonts w:ascii="Times New Roman" w:hAnsi="Times New Roman"/>
                <w:color w:val="000000"/>
                <w:sz w:val="24"/>
              </w:rPr>
              <w:t>» и др.</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rFonts w:ascii="Times New Roman" w:hAnsi="Times New Roman"/>
                <w:color w:val="000000"/>
                <w:sz w:val="24"/>
              </w:rPr>
            </w:pPr>
          </w:p>
        </w:tc>
        <w:tc>
          <w:tcPr>
            <w:tcW w:w="851" w:type="dxa"/>
            <w:tcMar>
              <w:top w:w="50" w:type="dxa"/>
              <w:left w:w="100" w:type="dxa"/>
            </w:tcMar>
            <w:vAlign w:val="center"/>
          </w:tcPr>
          <w:p w:rsidR="000D6909" w:rsidRPr="000D6909" w:rsidRDefault="000D6909" w:rsidP="000D6909">
            <w:pPr>
              <w:spacing w:after="0" w:line="240" w:lineRule="auto"/>
              <w:ind w:left="135"/>
              <w:jc w:val="center"/>
              <w:rPr>
                <w:rFonts w:ascii="Times New Roman" w:hAnsi="Times New Roman"/>
                <w:color w:val="000000"/>
                <w:sz w:val="24"/>
              </w:rPr>
            </w:pP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Итого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разделу</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Развитие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речи</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8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Уроки</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внеклассного</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чтения</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Итоговые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контрольные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работы</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2 </w:t>
            </w: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Подготовка</w:t>
            </w:r>
            <w:proofErr w:type="spellEnd"/>
            <w:r w:rsidRPr="000D6909">
              <w:rPr>
                <w:rFonts w:ascii="Times New Roman" w:hAnsi="Times New Roman"/>
                <w:color w:val="000000"/>
                <w:sz w:val="24"/>
                <w:lang w:val="en-US"/>
              </w:rPr>
              <w:t xml:space="preserve"> и </w:t>
            </w:r>
            <w:proofErr w:type="spellStart"/>
            <w:r w:rsidRPr="000D6909">
              <w:rPr>
                <w:rFonts w:ascii="Times New Roman" w:hAnsi="Times New Roman"/>
                <w:color w:val="000000"/>
                <w:sz w:val="24"/>
                <w:lang w:val="en-US"/>
              </w:rPr>
              <w:t>защита</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проектов</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6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rPr>
                <w:lang w:val="en-US"/>
              </w:rPr>
            </w:pPr>
            <w:proofErr w:type="spellStart"/>
            <w:r w:rsidRPr="000D6909">
              <w:rPr>
                <w:rFonts w:ascii="Times New Roman" w:hAnsi="Times New Roman"/>
                <w:color w:val="000000"/>
                <w:sz w:val="24"/>
                <w:lang w:val="en-US"/>
              </w:rPr>
              <w:t>Резервные</w:t>
            </w:r>
            <w:proofErr w:type="spellEnd"/>
            <w:r w:rsidRPr="000D6909">
              <w:rPr>
                <w:rFonts w:ascii="Times New Roman" w:hAnsi="Times New Roman"/>
                <w:color w:val="000000"/>
                <w:sz w:val="24"/>
                <w:lang w:val="en-US"/>
              </w:rPr>
              <w:t xml:space="preserve"> </w:t>
            </w:r>
            <w:proofErr w:type="spellStart"/>
            <w:r w:rsidRPr="000D6909">
              <w:rPr>
                <w:rFonts w:ascii="Times New Roman" w:hAnsi="Times New Roman"/>
                <w:color w:val="000000"/>
                <w:sz w:val="24"/>
                <w:lang w:val="en-US"/>
              </w:rPr>
              <w:t>уроки</w:t>
            </w:r>
            <w:proofErr w:type="spellEnd"/>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2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p>
        </w:tc>
      </w:tr>
      <w:tr w:rsidR="009F67F8" w:rsidRPr="000D6909" w:rsidTr="009F67F8">
        <w:trPr>
          <w:trHeight w:val="144"/>
          <w:tblCellSpacing w:w="20" w:type="nil"/>
        </w:trPr>
        <w:tc>
          <w:tcPr>
            <w:tcW w:w="933" w:type="dxa"/>
            <w:tcMar>
              <w:top w:w="50" w:type="dxa"/>
              <w:left w:w="100" w:type="dxa"/>
            </w:tcMar>
            <w:vAlign w:val="center"/>
          </w:tcPr>
          <w:p w:rsidR="000D6909" w:rsidRPr="000D6909" w:rsidRDefault="000D6909" w:rsidP="000D6909">
            <w:pPr>
              <w:spacing w:after="0" w:line="240" w:lineRule="auto"/>
              <w:rPr>
                <w:rFonts w:ascii="Times New Roman" w:hAnsi="Times New Roman"/>
                <w:color w:val="000000"/>
                <w:sz w:val="24"/>
                <w:lang w:val="en-US"/>
              </w:rPr>
            </w:pPr>
          </w:p>
        </w:tc>
        <w:tc>
          <w:tcPr>
            <w:tcW w:w="9982" w:type="dxa"/>
            <w:tcMar>
              <w:top w:w="50" w:type="dxa"/>
              <w:left w:w="100" w:type="dxa"/>
            </w:tcMar>
            <w:vAlign w:val="center"/>
          </w:tcPr>
          <w:p w:rsidR="000D6909" w:rsidRPr="000D6909" w:rsidRDefault="000D6909" w:rsidP="000D6909">
            <w:pPr>
              <w:spacing w:after="0" w:line="240" w:lineRule="auto"/>
              <w:ind w:left="135"/>
            </w:pPr>
            <w:r w:rsidRPr="000D6909">
              <w:rPr>
                <w:rFonts w:ascii="Times New Roman" w:hAnsi="Times New Roman"/>
                <w:color w:val="000000"/>
                <w:sz w:val="24"/>
              </w:rPr>
              <w:t>ОБЩЕЕ КОЛИЧЕСТВО ЧАСОВ ПО ПРОГРАММЕ</w:t>
            </w:r>
          </w:p>
        </w:tc>
        <w:tc>
          <w:tcPr>
            <w:tcW w:w="85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rPr>
              <w:t xml:space="preserve"> </w:t>
            </w:r>
            <w:r w:rsidRPr="000D6909">
              <w:rPr>
                <w:rFonts w:ascii="Times New Roman" w:hAnsi="Times New Roman"/>
                <w:color w:val="000000"/>
                <w:sz w:val="24"/>
                <w:lang w:val="en-US"/>
              </w:rPr>
              <w:t xml:space="preserve">170 </w:t>
            </w:r>
          </w:p>
        </w:tc>
        <w:tc>
          <w:tcPr>
            <w:tcW w:w="1701"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2 </w:t>
            </w:r>
          </w:p>
        </w:tc>
        <w:tc>
          <w:tcPr>
            <w:tcW w:w="1275" w:type="dxa"/>
            <w:tcMar>
              <w:top w:w="50" w:type="dxa"/>
              <w:left w:w="100" w:type="dxa"/>
            </w:tcMar>
            <w:vAlign w:val="center"/>
          </w:tcPr>
          <w:p w:rsidR="000D6909" w:rsidRPr="000D6909" w:rsidRDefault="000D6909" w:rsidP="000D6909">
            <w:pPr>
              <w:spacing w:after="0" w:line="240" w:lineRule="auto"/>
              <w:ind w:left="135"/>
              <w:jc w:val="center"/>
              <w:rPr>
                <w:lang w:val="en-US"/>
              </w:rPr>
            </w:pPr>
            <w:r w:rsidRPr="000D6909">
              <w:rPr>
                <w:rFonts w:ascii="Times New Roman" w:hAnsi="Times New Roman"/>
                <w:color w:val="000000"/>
                <w:sz w:val="24"/>
                <w:lang w:val="en-US"/>
              </w:rPr>
              <w:t xml:space="preserve"> 0 </w:t>
            </w:r>
          </w:p>
        </w:tc>
      </w:tr>
    </w:tbl>
    <w:p w:rsidR="000D6909" w:rsidRPr="000D6909" w:rsidRDefault="000D6909" w:rsidP="000D6909">
      <w:pPr>
        <w:spacing w:after="200" w:line="276" w:lineRule="auto"/>
        <w:rPr>
          <w:lang w:val="en-US"/>
        </w:rPr>
        <w:sectPr w:rsidR="000D6909" w:rsidRPr="000D6909" w:rsidSect="000D6909">
          <w:pgSz w:w="16383" w:h="11906" w:orient="landscape"/>
          <w:pgMar w:top="851" w:right="851" w:bottom="851" w:left="1134" w:header="720" w:footer="720" w:gutter="0"/>
          <w:cols w:space="720"/>
        </w:sectPr>
      </w:pPr>
      <w:bookmarkStart w:id="38" w:name="_GoBack"/>
      <w:bookmarkEnd w:id="38"/>
    </w:p>
    <w:p w:rsidR="00512650" w:rsidRDefault="00245FED" w:rsidP="004B6274">
      <w:pPr>
        <w:spacing w:after="200" w:line="276" w:lineRule="auto"/>
      </w:pPr>
    </w:p>
    <w:sectPr w:rsidR="00512650" w:rsidSect="000D6909">
      <w:pgSz w:w="16838" w:h="11906" w:orient="landscape"/>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AC2"/>
    <w:multiLevelType w:val="multilevel"/>
    <w:tmpl w:val="56D6DE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539F5"/>
    <w:multiLevelType w:val="multilevel"/>
    <w:tmpl w:val="41A6F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E60859"/>
    <w:multiLevelType w:val="multilevel"/>
    <w:tmpl w:val="BDC6EF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C5C9C"/>
    <w:multiLevelType w:val="multilevel"/>
    <w:tmpl w:val="078A7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31A17"/>
    <w:multiLevelType w:val="multilevel"/>
    <w:tmpl w:val="275A1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E1EB5"/>
    <w:multiLevelType w:val="multilevel"/>
    <w:tmpl w:val="7F3461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54CCD"/>
    <w:multiLevelType w:val="multilevel"/>
    <w:tmpl w:val="3B208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CA25B7"/>
    <w:multiLevelType w:val="multilevel"/>
    <w:tmpl w:val="52804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B011B"/>
    <w:multiLevelType w:val="multilevel"/>
    <w:tmpl w:val="3760D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47763"/>
    <w:multiLevelType w:val="multilevel"/>
    <w:tmpl w:val="DCB0F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E74EF1"/>
    <w:multiLevelType w:val="multilevel"/>
    <w:tmpl w:val="60D41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7142CE"/>
    <w:multiLevelType w:val="multilevel"/>
    <w:tmpl w:val="4B682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0E2FBD"/>
    <w:multiLevelType w:val="multilevel"/>
    <w:tmpl w:val="3C8E8A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29708D"/>
    <w:multiLevelType w:val="multilevel"/>
    <w:tmpl w:val="43825A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E97A91"/>
    <w:multiLevelType w:val="multilevel"/>
    <w:tmpl w:val="E41A4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46224"/>
    <w:multiLevelType w:val="multilevel"/>
    <w:tmpl w:val="A1BAE8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5B5E70"/>
    <w:multiLevelType w:val="multilevel"/>
    <w:tmpl w:val="7CE60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14008"/>
    <w:multiLevelType w:val="multilevel"/>
    <w:tmpl w:val="6CE2A3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4"/>
  </w:num>
  <w:num w:numId="4">
    <w:abstractNumId w:val="1"/>
  </w:num>
  <w:num w:numId="5">
    <w:abstractNumId w:val="2"/>
  </w:num>
  <w:num w:numId="6">
    <w:abstractNumId w:val="5"/>
  </w:num>
  <w:num w:numId="7">
    <w:abstractNumId w:val="14"/>
  </w:num>
  <w:num w:numId="8">
    <w:abstractNumId w:val="6"/>
  </w:num>
  <w:num w:numId="9">
    <w:abstractNumId w:val="8"/>
  </w:num>
  <w:num w:numId="10">
    <w:abstractNumId w:val="7"/>
  </w:num>
  <w:num w:numId="11">
    <w:abstractNumId w:val="10"/>
  </w:num>
  <w:num w:numId="12">
    <w:abstractNumId w:val="13"/>
  </w:num>
  <w:num w:numId="13">
    <w:abstractNumId w:val="12"/>
  </w:num>
  <w:num w:numId="14">
    <w:abstractNumId w:val="9"/>
  </w:num>
  <w:num w:numId="15">
    <w:abstractNumId w:val="17"/>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F7"/>
    <w:rsid w:val="0008731C"/>
    <w:rsid w:val="000D6909"/>
    <w:rsid w:val="00245FED"/>
    <w:rsid w:val="003347E1"/>
    <w:rsid w:val="004B6274"/>
    <w:rsid w:val="00717C11"/>
    <w:rsid w:val="0080066D"/>
    <w:rsid w:val="00815FF7"/>
    <w:rsid w:val="009F67F8"/>
    <w:rsid w:val="00EE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9308"/>
  <w15:chartTrackingRefBased/>
  <w15:docId w15:val="{529A8B0F-0406-4845-8B3D-545576E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D6909"/>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0D6909"/>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0D6909"/>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0D6909"/>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909"/>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0D6909"/>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0D6909"/>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0D6909"/>
    <w:rPr>
      <w:rFonts w:asciiTheme="majorHAnsi" w:eastAsiaTheme="majorEastAsia" w:hAnsiTheme="majorHAnsi" w:cstheme="majorBidi"/>
      <w:b/>
      <w:bCs/>
      <w:i/>
      <w:iCs/>
      <w:color w:val="5B9BD5" w:themeColor="accent1"/>
      <w:lang w:val="en-US"/>
    </w:rPr>
  </w:style>
  <w:style w:type="numbering" w:customStyle="1" w:styleId="11">
    <w:name w:val="Нет списка1"/>
    <w:next w:val="a2"/>
    <w:uiPriority w:val="99"/>
    <w:semiHidden/>
    <w:unhideWhenUsed/>
    <w:rsid w:val="000D6909"/>
  </w:style>
  <w:style w:type="paragraph" w:styleId="a3">
    <w:name w:val="header"/>
    <w:basedOn w:val="a"/>
    <w:link w:val="a4"/>
    <w:uiPriority w:val="99"/>
    <w:unhideWhenUsed/>
    <w:rsid w:val="000D6909"/>
    <w:pPr>
      <w:tabs>
        <w:tab w:val="center" w:pos="4680"/>
        <w:tab w:val="right" w:pos="9360"/>
      </w:tabs>
      <w:spacing w:after="200" w:line="276" w:lineRule="auto"/>
    </w:pPr>
    <w:rPr>
      <w:lang w:val="en-US"/>
    </w:rPr>
  </w:style>
  <w:style w:type="character" w:customStyle="1" w:styleId="a4">
    <w:name w:val="Верхний колонтитул Знак"/>
    <w:basedOn w:val="a0"/>
    <w:link w:val="a3"/>
    <w:uiPriority w:val="99"/>
    <w:rsid w:val="000D6909"/>
    <w:rPr>
      <w:lang w:val="en-US"/>
    </w:rPr>
  </w:style>
  <w:style w:type="paragraph" w:styleId="a5">
    <w:name w:val="Normal Indent"/>
    <w:basedOn w:val="a"/>
    <w:uiPriority w:val="99"/>
    <w:unhideWhenUsed/>
    <w:rsid w:val="000D6909"/>
    <w:pPr>
      <w:spacing w:after="200" w:line="276" w:lineRule="auto"/>
      <w:ind w:left="720"/>
    </w:pPr>
    <w:rPr>
      <w:lang w:val="en-US"/>
    </w:rPr>
  </w:style>
  <w:style w:type="paragraph" w:styleId="a6">
    <w:name w:val="Subtitle"/>
    <w:basedOn w:val="a"/>
    <w:next w:val="a"/>
    <w:link w:val="a7"/>
    <w:uiPriority w:val="11"/>
    <w:qFormat/>
    <w:rsid w:val="000D6909"/>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7">
    <w:name w:val="Подзаголовок Знак"/>
    <w:basedOn w:val="a0"/>
    <w:link w:val="a6"/>
    <w:uiPriority w:val="11"/>
    <w:rsid w:val="000D6909"/>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0D6909"/>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9">
    <w:name w:val="Заголовок Знак"/>
    <w:basedOn w:val="a0"/>
    <w:link w:val="a8"/>
    <w:uiPriority w:val="10"/>
    <w:rsid w:val="000D6909"/>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0D6909"/>
    <w:rPr>
      <w:i/>
      <w:iCs/>
    </w:rPr>
  </w:style>
  <w:style w:type="character" w:styleId="ab">
    <w:name w:val="Hyperlink"/>
    <w:basedOn w:val="a0"/>
    <w:uiPriority w:val="99"/>
    <w:unhideWhenUsed/>
    <w:rsid w:val="000D6909"/>
    <w:rPr>
      <w:color w:val="0563C1" w:themeColor="hyperlink"/>
      <w:u w:val="single"/>
    </w:rPr>
  </w:style>
  <w:style w:type="table" w:styleId="ac">
    <w:name w:val="Table Grid"/>
    <w:basedOn w:val="a1"/>
    <w:uiPriority w:val="59"/>
    <w:rsid w:val="000D690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0D6909"/>
    <w:pPr>
      <w:spacing w:after="200" w:line="240" w:lineRule="auto"/>
    </w:pPr>
    <w:rPr>
      <w:b/>
      <w:bCs/>
      <w:color w:val="5B9BD5"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8263</Words>
  <Characters>47105</Characters>
  <Application>Microsoft Office Word</Application>
  <DocSecurity>0</DocSecurity>
  <Lines>392</Lines>
  <Paragraphs>110</Paragraphs>
  <ScaleCrop>false</ScaleCrop>
  <Company/>
  <LinksUpToDate>false</LinksUpToDate>
  <CharactersWithSpaces>55258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2023-10-16T15:51:00Z</dcterms:created>
  <dcterms:modified xsi:type="dcterms:W3CDTF">2023-10-19T09:46:00Z</dcterms:modified>
</cp:coreProperties>
</file>