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B3" w:rsidRDefault="002801D2">
      <w:r>
        <w:rPr>
          <w:noProof/>
        </w:rPr>
        <w:drawing>
          <wp:inline distT="0" distB="0" distL="0" distR="0">
            <wp:extent cx="9251950" cy="6392135"/>
            <wp:effectExtent l="19050" t="0" r="6350" b="0"/>
            <wp:docPr id="3" name="Рисунок 3" descr="C:\Users\Марина Викторовна\Downloads\169751939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Викторовна\Downloads\1697519391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1D2" w:rsidRDefault="00AB03A6">
      <w:pP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lastRenderedPageBreak/>
        <w:t>1.Со</w:t>
      </w:r>
      <w:r w:rsidRPr="00D60EDB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держание 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учебного предмета</w:t>
      </w:r>
      <w:proofErr w:type="gramStart"/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«Практикум по математике»</w:t>
      </w:r>
    </w:p>
    <w:p w:rsidR="00AB03A6" w:rsidRPr="008A1435" w:rsidRDefault="00AB03A6" w:rsidP="00AB03A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A14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Учебно-тематический план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 1</w:t>
      </w: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  Уравнения.  Неравенства.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Способы решения различных уравнений (линейных, квадратных и сводимых к ним, дробно-рациональных). Способы решения различных неравенств (числовых, линейных, квадратных). Метод интервалов. Область определения выражения.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 2</w:t>
      </w: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 Текстовые задачи.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Задачи на проценты. </w:t>
      </w:r>
      <w:proofErr w:type="gramStart"/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Задачи на «движение», на «концентрацию», на «смеси и сплавы», на «работу».</w:t>
      </w:r>
      <w:proofErr w:type="gramEnd"/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 3</w:t>
      </w: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 Формулы тригонометрии.</w:t>
      </w: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Формулы  приведения, сложения, двойных углов и их применение. Применение основных тригонометрических формул к преобразованию выражений.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 4.</w:t>
      </w: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Тригонометрические функции и их графики.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Обобщить понятие тригонометрических функций; свойства функций и умение строить графики.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 5.</w:t>
      </w: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Тригонометрические  уравнения.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Сформировать умения решать простейшие тригонометрические уравнения; ознакомить с некоторыми приемами решения тригонометрических уравнений.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 6.</w:t>
      </w: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Степенная функция.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Обобщить понятие степенной функцией с действительным показателем, ее свойства и умение строить ее график; знакомство с разными способами решения иррациональных уравнений; обобщение понятия степени числа и корня  </w:t>
      </w:r>
      <w:proofErr w:type="spellStart"/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n-й</w:t>
      </w:r>
      <w:proofErr w:type="spellEnd"/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степени.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 7.</w:t>
      </w: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Показательная функция.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Систематизировать понятие показательной  функции; ее свойств и умение строить ее график; познакомиться со способами решения показательных  уравнений и неравенств.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 8.</w:t>
      </w: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Логарифмическая функция.</w:t>
      </w: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Обобщить понятие логарифмической функции; ее свойства и умение строить ее график; знакомство с разными способами решения  логарифмических уравнений и неравенств.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 9.</w:t>
      </w:r>
      <w:r w:rsidRPr="00AB03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Задачи с геометрическим содержанием.</w:t>
      </w:r>
      <w:r w:rsidRPr="00AB03A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 </w:t>
      </w:r>
    </w:p>
    <w:p w:rsidR="00AB03A6" w:rsidRPr="00AB03A6" w:rsidRDefault="00AB03A6" w:rsidP="00AB03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03A6">
        <w:rPr>
          <w:rFonts w:ascii="Times New Roman" w:eastAsia="Times New Roman" w:hAnsi="Times New Roman" w:cs="Times New Roman"/>
          <w:color w:val="444444"/>
          <w:sz w:val="24"/>
          <w:szCs w:val="24"/>
        </w:rPr>
        <w:t>Действия с геометрическими фигурами, координатами и векторами. Планиметрические задачи на нахождение геометрических величин (длин, углов, площадей).</w:t>
      </w:r>
    </w:p>
    <w:p w:rsidR="00AB03A6" w:rsidRDefault="00AB03A6" w:rsidP="00AB03A6">
      <w:pPr>
        <w:jc w:val="both"/>
      </w:pPr>
    </w:p>
    <w:p w:rsidR="00AB03A6" w:rsidRDefault="00AB03A6" w:rsidP="00AB0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C43">
        <w:rPr>
          <w:rStyle w:val="fontstyle01"/>
          <w:sz w:val="24"/>
          <w:szCs w:val="24"/>
        </w:rPr>
        <w:t>2.Планируемые результаты освоения учебного предмета «Предметный курс»</w:t>
      </w:r>
      <w:r w:rsidRPr="00874C43">
        <w:rPr>
          <w:b/>
          <w:bCs/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Рабочая программа сформирована с учетом рабочей программы воспитания, призвана обеспечить достижение личностных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результатов:</w:t>
      </w:r>
      <w:r w:rsidRPr="00874C43">
        <w:rPr>
          <w:color w:val="000000"/>
          <w:sz w:val="24"/>
          <w:szCs w:val="24"/>
        </w:rPr>
        <w:br/>
      </w:r>
      <w:proofErr w:type="gramStart"/>
      <w:r w:rsidRPr="00874C43">
        <w:rPr>
          <w:rStyle w:val="fontstyle21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lastRenderedPageBreak/>
        <w:t>образования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01"/>
          <w:sz w:val="24"/>
          <w:szCs w:val="24"/>
        </w:rPr>
        <w:t>Личностные результаты:</w:t>
      </w:r>
      <w:r w:rsidRPr="00874C43">
        <w:rPr>
          <w:b/>
          <w:bCs/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включающих готовность и способность обучающихся к саморазвитию, личностному самоопределению и самовоспитанию в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соответствии с общечеловеческими ценностями;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 xml:space="preserve">- </w:t>
      </w:r>
      <w:proofErr w:type="spellStart"/>
      <w:r w:rsidRPr="00874C43">
        <w:rPr>
          <w:rStyle w:val="fontstyle21"/>
          <w:sz w:val="24"/>
          <w:szCs w:val="24"/>
        </w:rPr>
        <w:t>сформированность</w:t>
      </w:r>
      <w:proofErr w:type="spellEnd"/>
      <w:r w:rsidRPr="00874C43">
        <w:rPr>
          <w:rStyle w:val="fontstyle21"/>
          <w:sz w:val="24"/>
          <w:szCs w:val="24"/>
        </w:rPr>
        <w:t xml:space="preserve"> мотивации к обучению и целенаправленной познавательной деятельности, системы значимых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социальных и межличностных отношений, ценностно-смысловых установок;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способность ставить цели и строить жизненные планы;</w:t>
      </w:r>
      <w:proofErr w:type="gramEnd"/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готовность и способность к самостоятельной, творческой и ответственной деятельности;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учебно-исследовательской, проектной и других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видах деятельности;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 xml:space="preserve">- готовность и способность к образованию, в том числе </w:t>
      </w:r>
      <w:proofErr w:type="spellStart"/>
      <w:r w:rsidRPr="00874C43">
        <w:rPr>
          <w:rStyle w:val="fontstyle21"/>
          <w:sz w:val="24"/>
          <w:szCs w:val="24"/>
        </w:rPr>
        <w:t>самообразованию</w:t>
      </w:r>
      <w:proofErr w:type="gramStart"/>
      <w:r w:rsidRPr="00874C43">
        <w:rPr>
          <w:rStyle w:val="fontstyle21"/>
          <w:sz w:val="24"/>
          <w:szCs w:val="24"/>
        </w:rPr>
        <w:t>,н</w:t>
      </w:r>
      <w:proofErr w:type="gramEnd"/>
      <w:r w:rsidRPr="00874C43">
        <w:rPr>
          <w:rStyle w:val="fontstyle21"/>
          <w:sz w:val="24"/>
          <w:szCs w:val="24"/>
        </w:rPr>
        <w:t>а</w:t>
      </w:r>
      <w:proofErr w:type="spellEnd"/>
      <w:r w:rsidRPr="00874C43">
        <w:rPr>
          <w:rStyle w:val="fontstyle21"/>
          <w:sz w:val="24"/>
          <w:szCs w:val="24"/>
        </w:rPr>
        <w:t xml:space="preserve"> протяжении всей жизни;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деятельности.</w:t>
      </w:r>
      <w:r w:rsidRPr="00874C43">
        <w:rPr>
          <w:color w:val="000000"/>
          <w:sz w:val="24"/>
          <w:szCs w:val="24"/>
        </w:rPr>
        <w:br/>
      </w:r>
      <w:proofErr w:type="spellStart"/>
      <w:r w:rsidRPr="00874C43">
        <w:rPr>
          <w:rStyle w:val="fontstyle01"/>
          <w:sz w:val="24"/>
          <w:szCs w:val="24"/>
        </w:rPr>
        <w:t>Метапредметные</w:t>
      </w:r>
      <w:proofErr w:type="spellEnd"/>
      <w:r w:rsidRPr="00874C43">
        <w:rPr>
          <w:rStyle w:val="fontstyle01"/>
          <w:sz w:val="24"/>
          <w:szCs w:val="24"/>
        </w:rPr>
        <w:t xml:space="preserve"> результаты:</w:t>
      </w:r>
      <w:r w:rsidRPr="00874C43">
        <w:rPr>
          <w:b/>
          <w:bCs/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 xml:space="preserve">- включающих освоенные обучающимися </w:t>
      </w:r>
      <w:proofErr w:type="spellStart"/>
      <w:r w:rsidRPr="00874C43">
        <w:rPr>
          <w:rStyle w:val="fontstyle21"/>
          <w:sz w:val="24"/>
          <w:szCs w:val="24"/>
        </w:rPr>
        <w:t>межпредметные</w:t>
      </w:r>
      <w:proofErr w:type="spellEnd"/>
      <w:r w:rsidRPr="00874C43">
        <w:rPr>
          <w:rStyle w:val="fontstyle21"/>
          <w:sz w:val="24"/>
          <w:szCs w:val="24"/>
        </w:rPr>
        <w:t xml:space="preserve"> понятия и универсальные учебные действия (регулятивные,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познавательные, коммуникативные);</w:t>
      </w:r>
      <w:proofErr w:type="gramStart"/>
      <w:r w:rsidRPr="00874C43">
        <w:rPr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</w:t>
      </w:r>
      <w:proofErr w:type="gramEnd"/>
      <w:r w:rsidRPr="00874C43">
        <w:rPr>
          <w:rStyle w:val="fontstyle21"/>
          <w:sz w:val="24"/>
          <w:szCs w:val="24"/>
        </w:rPr>
        <w:t>самостоятельность в планировании и осуществлении учебной деятельности и организации учебного сотрудничества с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педагогами и сверстниками;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проектной и социальной деятельности;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контролировать и корректировать деятельность;</w:t>
      </w:r>
      <w:proofErr w:type="gramStart"/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</w:t>
      </w:r>
      <w:proofErr w:type="gramEnd"/>
      <w:r w:rsidRPr="00874C43">
        <w:rPr>
          <w:rStyle w:val="fontstyle21"/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выбирать успешные стратегии в различных ситуациях;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участников деятельности, эффективно разрешать конфликты;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познания;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готовность и способность к самостоятельной информационно- познавательной деятельности, включая умение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 xml:space="preserve">ориентироваться в различных источниках информации, критически оценивать и интерпретировать информацию, </w:t>
      </w:r>
      <w:proofErr w:type="spellStart"/>
      <w:r w:rsidRPr="00874C43">
        <w:rPr>
          <w:rStyle w:val="fontstyle21"/>
          <w:sz w:val="24"/>
          <w:szCs w:val="24"/>
        </w:rPr>
        <w:t>получаемуюиз</w:t>
      </w:r>
      <w:proofErr w:type="spellEnd"/>
      <w:r w:rsidRPr="00874C43">
        <w:rPr>
          <w:rStyle w:val="fontstyle21"/>
          <w:sz w:val="24"/>
          <w:szCs w:val="24"/>
        </w:rPr>
        <w:t xml:space="preserve"> различных источников;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lastRenderedPageBreak/>
        <w:t xml:space="preserve">- </w:t>
      </w:r>
      <w:proofErr w:type="gramStart"/>
      <w:r w:rsidRPr="00874C43">
        <w:rPr>
          <w:rStyle w:val="fontstyle21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коммуникативных и организационных задач с соблюдением требований эргономики, техники безопасности, гигиены,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ресурсосбережения, правовых и этических норм, норм информационной безопасности;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результатов и оснований, границ своего знания и незнания новых познавательных задач и средств их достижения.</w:t>
      </w:r>
      <w:proofErr w:type="gramEnd"/>
      <w:r w:rsidRPr="00874C43">
        <w:rPr>
          <w:color w:val="000000"/>
          <w:sz w:val="24"/>
          <w:szCs w:val="24"/>
        </w:rPr>
        <w:br/>
      </w:r>
      <w:r w:rsidRPr="00874C43">
        <w:rPr>
          <w:rStyle w:val="fontstyle01"/>
          <w:sz w:val="24"/>
          <w:szCs w:val="24"/>
        </w:rPr>
        <w:t>Предметные результаты:</w:t>
      </w:r>
      <w:proofErr w:type="gramStart"/>
      <w:r w:rsidRPr="00874C43">
        <w:rPr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</w:t>
      </w:r>
      <w:proofErr w:type="gramEnd"/>
      <w:r w:rsidRPr="00874C43">
        <w:rPr>
          <w:rStyle w:val="fontstyle21"/>
          <w:sz w:val="24"/>
          <w:szCs w:val="24"/>
        </w:rPr>
        <w:t>включающих освоенные обучающимися в ходе изучения учебного предмета умения, виды деятельности по получению нового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знания в рамках учебного предмета, его преобразованию и применению в учебных, учебно-проектных и социально-проектных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ситуациях;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формирование математического типа мышления, владение геометрической терминологией, ключевыми понятиями, методами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и приёмами;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 xml:space="preserve">- </w:t>
      </w:r>
      <w:proofErr w:type="spellStart"/>
      <w:r w:rsidRPr="00874C43">
        <w:rPr>
          <w:rStyle w:val="fontstyle21"/>
          <w:sz w:val="24"/>
          <w:szCs w:val="24"/>
        </w:rPr>
        <w:t>сформированность</w:t>
      </w:r>
      <w:proofErr w:type="spellEnd"/>
      <w:r w:rsidRPr="00874C43">
        <w:rPr>
          <w:rStyle w:val="fontstyle21"/>
          <w:sz w:val="24"/>
          <w:szCs w:val="24"/>
        </w:rPr>
        <w:t xml:space="preserve"> представлений о математике, о способах описания на математическом языке явлений реального мира;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 xml:space="preserve">- </w:t>
      </w:r>
      <w:proofErr w:type="spellStart"/>
      <w:proofErr w:type="gramStart"/>
      <w:r w:rsidRPr="00874C43">
        <w:rPr>
          <w:rStyle w:val="fontstyle21"/>
          <w:sz w:val="24"/>
          <w:szCs w:val="24"/>
        </w:rPr>
        <w:t>сформированность</w:t>
      </w:r>
      <w:proofErr w:type="spellEnd"/>
      <w:r w:rsidRPr="00874C43">
        <w:rPr>
          <w:rStyle w:val="fontstyle21"/>
          <w:sz w:val="24"/>
          <w:szCs w:val="24"/>
        </w:rPr>
        <w:t xml:space="preserve"> представлений о математических понятиях, как о важнейших математических моделях, позволяющих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описывать и изучать разные процессы и явления; понимание возможности аксиоматического построения математических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теорий;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владение методами доказательств и алгоритмов решения;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умение их применять, проводить доказательные рассуждения в ходе решения задач;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  <w:proofErr w:type="gramEnd"/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 xml:space="preserve">- </w:t>
      </w:r>
      <w:proofErr w:type="spellStart"/>
      <w:r w:rsidRPr="00874C43">
        <w:rPr>
          <w:rStyle w:val="fontstyle21"/>
          <w:sz w:val="24"/>
          <w:szCs w:val="24"/>
        </w:rPr>
        <w:t>сформированность</w:t>
      </w:r>
      <w:proofErr w:type="spellEnd"/>
      <w:r w:rsidRPr="00874C43">
        <w:rPr>
          <w:rStyle w:val="fontstyle21"/>
          <w:sz w:val="24"/>
          <w:szCs w:val="24"/>
        </w:rPr>
        <w:t xml:space="preserve"> умения распознавать на чертежах, моделях и в реальном мире геометрические фигуры;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содержанием;</w:t>
      </w:r>
      <w:r w:rsidRPr="00874C43">
        <w:rPr>
          <w:color w:val="000000"/>
          <w:sz w:val="24"/>
          <w:szCs w:val="24"/>
        </w:rPr>
        <w:br/>
      </w:r>
      <w:r w:rsidRPr="00874C43">
        <w:rPr>
          <w:rStyle w:val="fontstyle21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AB03A6" w:rsidRPr="00FA5C89" w:rsidRDefault="00AB03A6" w:rsidP="00AB03A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5C89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курса учащиеся должны овладеть </w:t>
      </w:r>
      <w:r w:rsidRPr="00FA5C8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следующими понятиями и уметь применять </w:t>
      </w:r>
      <w:r w:rsidRPr="00FA5C89">
        <w:rPr>
          <w:rFonts w:ascii="Times New Roman" w:hAnsi="Times New Roman"/>
          <w:color w:val="000000"/>
          <w:sz w:val="24"/>
          <w:szCs w:val="24"/>
        </w:rPr>
        <w:t xml:space="preserve">их при </w:t>
      </w:r>
      <w:proofErr w:type="spellStart"/>
      <w:r w:rsidRPr="00FA5C89">
        <w:rPr>
          <w:rFonts w:ascii="Times New Roman" w:hAnsi="Times New Roman"/>
          <w:color w:val="000000"/>
          <w:sz w:val="24"/>
          <w:szCs w:val="24"/>
        </w:rPr>
        <w:t>решении</w:t>
      </w:r>
      <w:r w:rsidRPr="00FA5C89">
        <w:rPr>
          <w:rFonts w:ascii="Times New Roman" w:hAnsi="Times New Roman"/>
          <w:color w:val="000000"/>
          <w:sz w:val="28"/>
          <w:szCs w:val="28"/>
        </w:rPr>
        <w:t>задач</w:t>
      </w:r>
      <w:proofErr w:type="spellEnd"/>
      <w:r w:rsidRPr="00FA5C89">
        <w:rPr>
          <w:rFonts w:ascii="Times New Roman" w:hAnsi="Times New Roman"/>
          <w:color w:val="000000"/>
          <w:sz w:val="28"/>
          <w:szCs w:val="28"/>
        </w:rPr>
        <w:t>:</w:t>
      </w:r>
    </w:p>
    <w:p w:rsidR="00AB03A6" w:rsidRDefault="00AB03A6" w:rsidP="00AB03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 числовыми  и алгебраическими </w:t>
      </w:r>
      <w:r w:rsidRPr="00D60EDB">
        <w:rPr>
          <w:rFonts w:ascii="Times New Roman" w:hAnsi="Times New Roman"/>
          <w:sz w:val="24"/>
          <w:szCs w:val="24"/>
        </w:rPr>
        <w:t xml:space="preserve"> выражения</w:t>
      </w:r>
      <w:r>
        <w:rPr>
          <w:rFonts w:ascii="Times New Roman" w:hAnsi="Times New Roman"/>
          <w:sz w:val="24"/>
          <w:szCs w:val="24"/>
        </w:rPr>
        <w:t>ми</w:t>
      </w:r>
      <w:r w:rsidRPr="00D60EDB">
        <w:rPr>
          <w:rFonts w:ascii="Times New Roman" w:hAnsi="Times New Roman"/>
          <w:sz w:val="24"/>
          <w:szCs w:val="24"/>
        </w:rPr>
        <w:t>;</w:t>
      </w:r>
    </w:p>
    <w:p w:rsidR="00AB03A6" w:rsidRDefault="00AB03A6" w:rsidP="00AB03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sz w:val="24"/>
          <w:szCs w:val="24"/>
        </w:rPr>
        <w:t xml:space="preserve">решать уравнения </w:t>
      </w:r>
      <w:r>
        <w:rPr>
          <w:rFonts w:ascii="Times New Roman" w:hAnsi="Times New Roman"/>
          <w:sz w:val="24"/>
          <w:szCs w:val="24"/>
        </w:rPr>
        <w:t>различных типов</w:t>
      </w:r>
      <w:r w:rsidRPr="00D60EDB">
        <w:rPr>
          <w:rFonts w:ascii="Times New Roman" w:hAnsi="Times New Roman"/>
          <w:sz w:val="24"/>
          <w:szCs w:val="24"/>
        </w:rPr>
        <w:t>;</w:t>
      </w:r>
    </w:p>
    <w:p w:rsidR="00AB03A6" w:rsidRPr="00D60EDB" w:rsidRDefault="00AB03A6" w:rsidP="00AB03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sz w:val="24"/>
          <w:szCs w:val="24"/>
        </w:rPr>
        <w:t>решать геометрические задачи;</w:t>
      </w:r>
    </w:p>
    <w:p w:rsidR="00AB03A6" w:rsidRPr="00D60EDB" w:rsidRDefault="00AB03A6" w:rsidP="00AB03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sz w:val="24"/>
          <w:szCs w:val="24"/>
        </w:rPr>
        <w:t>решать текстовые задачи</w:t>
      </w:r>
      <w:r>
        <w:rPr>
          <w:rFonts w:ascii="Times New Roman" w:hAnsi="Times New Roman"/>
          <w:sz w:val="24"/>
          <w:szCs w:val="24"/>
        </w:rPr>
        <w:t xml:space="preserve"> на проценты, сплавы, смеси, движение</w:t>
      </w:r>
      <w:r w:rsidRPr="00D60EDB">
        <w:rPr>
          <w:rFonts w:ascii="Times New Roman" w:hAnsi="Times New Roman"/>
          <w:sz w:val="24"/>
          <w:szCs w:val="24"/>
        </w:rPr>
        <w:t>;</w:t>
      </w:r>
    </w:p>
    <w:p w:rsidR="00AB03A6" w:rsidRPr="00D60EDB" w:rsidRDefault="00AB03A6" w:rsidP="00AB03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 и правильно оформлять решение  задач повышенного уровня сложности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60EDB">
        <w:rPr>
          <w:rFonts w:ascii="Times New Roman" w:hAnsi="Times New Roman"/>
          <w:sz w:val="24"/>
          <w:szCs w:val="24"/>
        </w:rPr>
        <w:t>;</w:t>
      </w:r>
      <w:proofErr w:type="gramEnd"/>
    </w:p>
    <w:p w:rsidR="00AB03A6" w:rsidRPr="00D60EDB" w:rsidRDefault="00AB03A6" w:rsidP="00AB03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и читать графики, находить по ним неизвестное</w:t>
      </w:r>
      <w:r w:rsidRPr="00D60EDB">
        <w:rPr>
          <w:rFonts w:ascii="Times New Roman" w:hAnsi="Times New Roman"/>
          <w:sz w:val="24"/>
          <w:szCs w:val="24"/>
        </w:rPr>
        <w:t>;</w:t>
      </w:r>
    </w:p>
    <w:p w:rsidR="00AB03A6" w:rsidRPr="00D60EDB" w:rsidRDefault="00AB03A6" w:rsidP="00AB03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sz w:val="24"/>
          <w:szCs w:val="24"/>
        </w:rPr>
        <w:t>решать уравнения и неравенства</w:t>
      </w:r>
      <w:r>
        <w:rPr>
          <w:rFonts w:ascii="Times New Roman" w:hAnsi="Times New Roman"/>
          <w:sz w:val="24"/>
          <w:szCs w:val="24"/>
        </w:rPr>
        <w:t xml:space="preserve"> различных типов</w:t>
      </w:r>
      <w:r w:rsidRPr="00D60EDB">
        <w:rPr>
          <w:rFonts w:ascii="Times New Roman" w:hAnsi="Times New Roman"/>
          <w:sz w:val="24"/>
          <w:szCs w:val="24"/>
        </w:rPr>
        <w:t>;</w:t>
      </w:r>
    </w:p>
    <w:p w:rsidR="00AB03A6" w:rsidRDefault="00AB03A6" w:rsidP="00AB03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Pr="00D60EDB">
        <w:rPr>
          <w:rFonts w:ascii="Times New Roman" w:hAnsi="Times New Roman"/>
          <w:sz w:val="24"/>
          <w:szCs w:val="24"/>
        </w:rPr>
        <w:t xml:space="preserve"> исслед</w:t>
      </w:r>
      <w:r>
        <w:rPr>
          <w:rFonts w:ascii="Times New Roman" w:hAnsi="Times New Roman"/>
          <w:sz w:val="24"/>
          <w:szCs w:val="24"/>
        </w:rPr>
        <w:t>овательскую деятельность, самоконтроль, самоподготовку</w:t>
      </w:r>
      <w:r w:rsidRPr="00D60EDB">
        <w:rPr>
          <w:rFonts w:ascii="Times New Roman" w:hAnsi="Times New Roman"/>
          <w:sz w:val="24"/>
          <w:szCs w:val="24"/>
        </w:rPr>
        <w:t>;</w:t>
      </w:r>
    </w:p>
    <w:p w:rsidR="00AB03A6" w:rsidRDefault="00AB03A6" w:rsidP="00AB03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сетевыми ресурсами для подготовки ЕГЭ;</w:t>
      </w:r>
    </w:p>
    <w:p w:rsidR="00AB03A6" w:rsidRDefault="00AB03A6" w:rsidP="00AB03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свое образование.</w:t>
      </w:r>
    </w:p>
    <w:p w:rsidR="00AB03A6" w:rsidRPr="000C2562" w:rsidRDefault="00AB03A6" w:rsidP="00AB03A6">
      <w:pPr>
        <w:pStyle w:val="a5"/>
        <w:spacing w:after="0" w:line="240" w:lineRule="auto"/>
        <w:ind w:left="0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 xml:space="preserve">3. </w:t>
      </w:r>
      <w:r w:rsidRPr="00FA5C89">
        <w:rPr>
          <w:rStyle w:val="fontstyle01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</w:t>
      </w:r>
      <w:r w:rsidRPr="00FA5C89">
        <w:rPr>
          <w:b/>
          <w:bCs/>
          <w:color w:val="000000"/>
          <w:sz w:val="24"/>
          <w:szCs w:val="24"/>
        </w:rPr>
        <w:br/>
      </w:r>
      <w:r w:rsidRPr="00FA5C89">
        <w:rPr>
          <w:rStyle w:val="fontstyle01"/>
          <w:sz w:val="24"/>
          <w:szCs w:val="24"/>
        </w:rPr>
        <w:t>учебного предмета «</w:t>
      </w:r>
      <w:r>
        <w:rPr>
          <w:rStyle w:val="fontstyle01"/>
          <w:sz w:val="24"/>
          <w:szCs w:val="24"/>
        </w:rPr>
        <w:t>За пределами страниц математики</w:t>
      </w:r>
      <w:r w:rsidRPr="00FA5C89">
        <w:rPr>
          <w:rStyle w:val="fontstyle01"/>
          <w:sz w:val="24"/>
          <w:szCs w:val="24"/>
        </w:rPr>
        <w:t>», и возможность использования по этой теме электронных (цифровых)</w:t>
      </w:r>
      <w:r w:rsidRPr="00FA5C89">
        <w:rPr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образовательных ресурсов.</w:t>
      </w:r>
    </w:p>
    <w:p w:rsidR="00AB03A6" w:rsidRDefault="00AB03A6" w:rsidP="00AB03A6">
      <w:pPr>
        <w:jc w:val="both"/>
      </w:pPr>
    </w:p>
    <w:tbl>
      <w:tblPr>
        <w:tblW w:w="4454" w:type="pct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2023"/>
        <w:gridCol w:w="2692"/>
        <w:gridCol w:w="1702"/>
        <w:gridCol w:w="2397"/>
        <w:gridCol w:w="3261"/>
      </w:tblGrid>
      <w:tr w:rsidR="00553771" w:rsidRPr="00E43B0B" w:rsidTr="00553771">
        <w:trPr>
          <w:trHeight w:val="352"/>
        </w:trPr>
        <w:tc>
          <w:tcPr>
            <w:tcW w:w="416" w:type="pct"/>
            <w:vMerge w:val="restart"/>
            <w:tcBorders>
              <w:left w:val="single" w:sz="4" w:space="0" w:color="auto"/>
            </w:tcBorders>
          </w:tcPr>
          <w:p w:rsidR="00553771" w:rsidRPr="002D7792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792">
              <w:rPr>
                <w:rFonts w:ascii="Times New Roman" w:hAnsi="Times New Roman"/>
                <w:b/>
                <w:bCs/>
                <w:sz w:val="24"/>
                <w:szCs w:val="24"/>
              </w:rPr>
              <w:t>№ в теме</w:t>
            </w:r>
          </w:p>
        </w:tc>
        <w:tc>
          <w:tcPr>
            <w:tcW w:w="1790" w:type="pct"/>
            <w:gridSpan w:val="2"/>
            <w:vMerge w:val="restart"/>
          </w:tcPr>
          <w:p w:rsidR="00553771" w:rsidRPr="00D60EDB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6" w:type="pct"/>
            <w:gridSpan w:val="2"/>
            <w:tcBorders>
              <w:right w:val="single" w:sz="4" w:space="0" w:color="auto"/>
            </w:tcBorders>
          </w:tcPr>
          <w:p w:rsidR="00553771" w:rsidRPr="00050BAF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1" w:rsidRPr="00E43B0B" w:rsidRDefault="00553771" w:rsidP="00AA6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B0B">
              <w:rPr>
                <w:rStyle w:val="fontstyle01"/>
                <w:sz w:val="24"/>
                <w:szCs w:val="24"/>
              </w:rPr>
              <w:t>Электронные (цифровые)</w:t>
            </w:r>
            <w:r w:rsidRPr="00E43B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43B0B">
              <w:rPr>
                <w:rStyle w:val="fontstyle01"/>
                <w:sz w:val="24"/>
                <w:szCs w:val="24"/>
              </w:rPr>
              <w:t>образовательные ресурсы</w:t>
            </w:r>
          </w:p>
        </w:tc>
      </w:tr>
      <w:tr w:rsidR="00553771" w:rsidRPr="00050BAF" w:rsidTr="00553771">
        <w:trPr>
          <w:trHeight w:val="351"/>
        </w:trPr>
        <w:tc>
          <w:tcPr>
            <w:tcW w:w="416" w:type="pct"/>
            <w:vMerge/>
            <w:tcBorders>
              <w:left w:val="single" w:sz="4" w:space="0" w:color="auto"/>
            </w:tcBorders>
          </w:tcPr>
          <w:p w:rsidR="00553771" w:rsidRPr="00D60EDB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vMerge/>
          </w:tcPr>
          <w:p w:rsidR="00553771" w:rsidRPr="00D60EDB" w:rsidRDefault="00553771" w:rsidP="00AA6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553771" w:rsidRPr="00050BAF" w:rsidRDefault="00553771" w:rsidP="00AA6D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050BAF" w:rsidRDefault="00553771" w:rsidP="00AA6D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Зачеты</w:t>
            </w:r>
          </w:p>
        </w:tc>
        <w:tc>
          <w:tcPr>
            <w:tcW w:w="1238" w:type="pct"/>
            <w:vMerge/>
            <w:tcBorders>
              <w:left w:val="single" w:sz="4" w:space="0" w:color="auto"/>
            </w:tcBorders>
          </w:tcPr>
          <w:p w:rsidR="00553771" w:rsidRPr="00050BAF" w:rsidRDefault="00553771" w:rsidP="00AA6D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3771" w:rsidRPr="00D60EDB" w:rsidTr="00553771">
        <w:trPr>
          <w:gridAfter w:val="4"/>
          <w:wAfter w:w="3816" w:type="pct"/>
          <w:trHeight w:val="547"/>
        </w:trPr>
        <w:tc>
          <w:tcPr>
            <w:tcW w:w="1184" w:type="pct"/>
            <w:gridSpan w:val="2"/>
            <w:tcBorders>
              <w:left w:val="single" w:sz="4" w:space="0" w:color="auto"/>
            </w:tcBorders>
          </w:tcPr>
          <w:p w:rsidR="00553771" w:rsidRPr="008A1435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553771" w:rsidTr="00553771">
        <w:trPr>
          <w:trHeight w:val="706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5537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Уравнения и неравенства</w:t>
            </w:r>
            <w:r w:rsidRPr="005537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6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D60EDB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553771" w:rsidRDefault="00553771" w:rsidP="00AA6DC6">
            <w:pPr>
              <w:pStyle w:val="TableParagraph"/>
              <w:ind w:left="108"/>
              <w:rPr>
                <w:sz w:val="28"/>
              </w:rPr>
            </w:pPr>
          </w:p>
        </w:tc>
      </w:tr>
      <w:tr w:rsidR="00553771" w:rsidTr="00553771">
        <w:trPr>
          <w:trHeight w:val="706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E60C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Способы решения  линейных, квадратных и  дробно-рациональных уравнений.</w:t>
            </w:r>
          </w:p>
        </w:tc>
        <w:tc>
          <w:tcPr>
            <w:tcW w:w="646" w:type="pct"/>
          </w:tcPr>
          <w:p w:rsidR="00553771" w:rsidRPr="00553771" w:rsidRDefault="00553771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D60EDB" w:rsidRDefault="00553771" w:rsidP="00E6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553771" w:rsidRDefault="00553771" w:rsidP="00E60C2B">
            <w:pPr>
              <w:pStyle w:val="TableParagraph"/>
              <w:ind w:left="108"/>
              <w:rPr>
                <w:sz w:val="28"/>
              </w:rPr>
            </w:pPr>
            <w:hyperlink r:id="rId6">
              <w:r>
                <w:rPr>
                  <w:color w:val="0000FF"/>
                  <w:sz w:val="28"/>
                  <w:u w:val="single" w:color="0000FF"/>
                </w:rPr>
                <w:t>https://fipi.ru/</w:t>
              </w:r>
            </w:hyperlink>
          </w:p>
        </w:tc>
      </w:tr>
      <w:tr w:rsidR="00553771" w:rsidTr="00553771">
        <w:trPr>
          <w:trHeight w:val="550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71">
              <w:rPr>
                <w:rFonts w:ascii="Times New Roman" w:hAnsi="Times New Roman"/>
                <w:sz w:val="24"/>
                <w:szCs w:val="24"/>
              </w:rPr>
              <w:t>2</w:t>
            </w:r>
            <w:r w:rsidR="00656721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5537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Способы решения линейных, квадратных неравенств. Метод интервалов.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D60EDB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553771" w:rsidRDefault="00553771" w:rsidP="00AA6DC6">
            <w:pPr>
              <w:pStyle w:val="TableParagraph"/>
              <w:ind w:left="108"/>
              <w:rPr>
                <w:sz w:val="28"/>
              </w:rPr>
            </w:pPr>
          </w:p>
        </w:tc>
      </w:tr>
      <w:tr w:rsidR="00553771" w:rsidTr="00553771">
        <w:trPr>
          <w:trHeight w:val="570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5537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</w:t>
            </w: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пособы решения систем </w:t>
            </w:r>
            <w:proofErr w:type="gramStart"/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уравнении</w:t>
            </w:r>
            <w:proofErr w:type="gramEnd"/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неравенств.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D60EDB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553771" w:rsidRDefault="00553771" w:rsidP="00AA6DC6">
            <w:pPr>
              <w:pStyle w:val="TableParagraph"/>
              <w:ind w:left="108"/>
              <w:rPr>
                <w:sz w:val="28"/>
              </w:rPr>
            </w:pPr>
          </w:p>
        </w:tc>
      </w:tr>
      <w:tr w:rsidR="00553771" w:rsidTr="00553771">
        <w:trPr>
          <w:trHeight w:val="570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2.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Текстовые задачи</w:t>
            </w:r>
          </w:p>
        </w:tc>
        <w:tc>
          <w:tcPr>
            <w:tcW w:w="646" w:type="pct"/>
          </w:tcPr>
          <w:p w:rsidR="00553771" w:rsidRPr="00553771" w:rsidRDefault="00553771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D60EDB" w:rsidRDefault="00656721" w:rsidP="00AA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pct"/>
          </w:tcPr>
          <w:p w:rsidR="00553771" w:rsidRDefault="00553771" w:rsidP="00AA6DC6">
            <w:pPr>
              <w:pStyle w:val="TableParagraph"/>
              <w:ind w:left="108"/>
              <w:rPr>
                <w:sz w:val="28"/>
              </w:rPr>
            </w:pPr>
          </w:p>
        </w:tc>
      </w:tr>
      <w:tr w:rsidR="00553771" w:rsidTr="00553771">
        <w:trPr>
          <w:trHeight w:val="570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Решение задач на проценты, на «концентрацию», на «смеси и сплавы».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553771" w:rsidRDefault="00553771" w:rsidP="00AA6DC6">
            <w:pPr>
              <w:pStyle w:val="TableParagraph"/>
              <w:ind w:left="108"/>
              <w:rPr>
                <w:sz w:val="28"/>
              </w:rPr>
            </w:pPr>
          </w:p>
        </w:tc>
      </w:tr>
      <w:tr w:rsidR="00553771" w:rsidTr="00553771">
        <w:trPr>
          <w:trHeight w:val="402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Задачи на «движение», на «работу».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Default="00553771" w:rsidP="00AA6DC6">
            <w:pPr>
              <w:pStyle w:val="TableParagraph"/>
              <w:spacing w:line="318" w:lineRule="exact"/>
              <w:ind w:left="108"/>
              <w:rPr>
                <w:sz w:val="28"/>
              </w:rPr>
            </w:pPr>
          </w:p>
        </w:tc>
      </w:tr>
      <w:tr w:rsidR="00553771" w:rsidRPr="00D60EDB" w:rsidTr="00553771">
        <w:trPr>
          <w:trHeight w:val="402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646" w:type="pct"/>
          </w:tcPr>
          <w:p w:rsidR="00553771" w:rsidRPr="00553771" w:rsidRDefault="00553771" w:rsidP="00553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D60EDB" w:rsidRDefault="00553771" w:rsidP="00AA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771" w:rsidRPr="00D60EDB" w:rsidTr="00553771">
        <w:trPr>
          <w:trHeight w:val="414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З</w:t>
            </w:r>
            <w:r w:rsidR="00656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ачет №1 по теме «Решение тексто</w:t>
            </w:r>
            <w:r w:rsidRPr="00553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вых задач и уравнений».</w:t>
            </w:r>
          </w:p>
        </w:tc>
        <w:tc>
          <w:tcPr>
            <w:tcW w:w="646" w:type="pct"/>
          </w:tcPr>
          <w:p w:rsidR="00553771" w:rsidRPr="00553771" w:rsidRDefault="00553771" w:rsidP="00553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553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D60EDB" w:rsidRDefault="00553771" w:rsidP="00AA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771" w:rsidRPr="00D60EDB" w:rsidTr="00553771">
        <w:trPr>
          <w:trHeight w:val="414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8A1435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A143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3.</w:t>
            </w:r>
          </w:p>
        </w:tc>
        <w:tc>
          <w:tcPr>
            <w:tcW w:w="1790" w:type="pct"/>
            <w:gridSpan w:val="2"/>
          </w:tcPr>
          <w:p w:rsidR="00553771" w:rsidRPr="008A1435" w:rsidRDefault="00553771" w:rsidP="00AA6DC6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A143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Формулы тригонометрии</w:t>
            </w:r>
          </w:p>
        </w:tc>
        <w:tc>
          <w:tcPr>
            <w:tcW w:w="646" w:type="pct"/>
          </w:tcPr>
          <w:p w:rsidR="00553771" w:rsidRPr="008A1435" w:rsidRDefault="00BA2632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4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D60EDB" w:rsidRDefault="00553771" w:rsidP="00AA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D60EDB" w:rsidRDefault="00BA2632" w:rsidP="00AA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>
              <w:r>
                <w:rPr>
                  <w:color w:val="0000FF"/>
                  <w:sz w:val="28"/>
                  <w:u w:val="single" w:color="0000FF"/>
                </w:rPr>
                <w:t>https://math-ege.sdamgia.ru</w:t>
              </w:r>
            </w:hyperlink>
          </w:p>
        </w:tc>
      </w:tr>
      <w:tr w:rsidR="00553771" w:rsidRPr="00553771" w:rsidTr="00553771">
        <w:trPr>
          <w:trHeight w:val="414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Основные тригонометрические формулы и их применение.</w:t>
            </w:r>
          </w:p>
        </w:tc>
        <w:tc>
          <w:tcPr>
            <w:tcW w:w="646" w:type="pct"/>
          </w:tcPr>
          <w:p w:rsidR="00553771" w:rsidRPr="00553771" w:rsidRDefault="00553771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414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11</w:t>
            </w:r>
          </w:p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Преобразование выражений с помощью формул тригонометрии.</w:t>
            </w:r>
          </w:p>
        </w:tc>
        <w:tc>
          <w:tcPr>
            <w:tcW w:w="646" w:type="pct"/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414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53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2-13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53D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4. Тригонометрические функции и их графики</w:t>
            </w:r>
          </w:p>
        </w:tc>
        <w:tc>
          <w:tcPr>
            <w:tcW w:w="646" w:type="pct"/>
          </w:tcPr>
          <w:p w:rsidR="00553771" w:rsidRPr="00553771" w:rsidRDefault="00BA2632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8">
              <w:r>
                <w:rPr>
                  <w:color w:val="0000FF"/>
                  <w:sz w:val="28"/>
                  <w:u w:val="single" w:color="0000FF"/>
                </w:rPr>
                <w:t>https://fipi.ru/</w:t>
              </w:r>
            </w:hyperlink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Построение графиков </w:t>
            </w:r>
            <w:proofErr w:type="spellStart"/>
            <w:proofErr w:type="gramStart"/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тригонометричес-ких</w:t>
            </w:r>
            <w:proofErr w:type="spellEnd"/>
            <w:proofErr w:type="gramEnd"/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функций.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5-16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Исследование тригонометрических функций.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5. Тригонометрические  уравнения</w:t>
            </w:r>
          </w:p>
        </w:tc>
        <w:tc>
          <w:tcPr>
            <w:tcW w:w="646" w:type="pct"/>
          </w:tcPr>
          <w:p w:rsidR="00553771" w:rsidRPr="00553771" w:rsidRDefault="00BA2632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656721" w:rsidP="0065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9">
              <w:r>
                <w:rPr>
                  <w:color w:val="0000FF"/>
                  <w:sz w:val="28"/>
                  <w:u w:val="single" w:color="0000FF"/>
                </w:rPr>
                <w:t>https://math-ege.sdamgia.ru</w:t>
              </w:r>
            </w:hyperlink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1790" w:type="pct"/>
            <w:gridSpan w:val="2"/>
          </w:tcPr>
          <w:p w:rsidR="00553771" w:rsidRPr="00656721" w:rsidRDefault="00553771" w:rsidP="00AA6DC6">
            <w:pPr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567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Решение простейших </w:t>
            </w:r>
            <w:proofErr w:type="spellStart"/>
            <w:proofErr w:type="gramStart"/>
            <w:r w:rsidRPr="006567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тригонометричес-ких</w:t>
            </w:r>
            <w:proofErr w:type="spellEnd"/>
            <w:proofErr w:type="gramEnd"/>
            <w:r w:rsidRPr="006567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уравнений.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Решение однородных тригонометрических уравнений.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9-20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Способы решения тригонометрических уравнений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Зачет №2 по теме «Исследование тригонометрических функции и решение тригонометрических уравнений».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6. Степенная функция</w:t>
            </w:r>
          </w:p>
        </w:tc>
        <w:tc>
          <w:tcPr>
            <w:tcW w:w="646" w:type="pct"/>
          </w:tcPr>
          <w:p w:rsidR="00553771" w:rsidRPr="00553771" w:rsidRDefault="00553771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656721" w:rsidRDefault="00656721" w:rsidP="0065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65672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Преобразование степенных и иррациональных выражений.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Способы решения иррациональных уравнений.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Зачет №3 по теме «Степенная функция».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7. </w:t>
            </w: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Показательная функция</w:t>
            </w:r>
          </w:p>
        </w:tc>
        <w:tc>
          <w:tcPr>
            <w:tcW w:w="646" w:type="pct"/>
          </w:tcPr>
          <w:p w:rsidR="00553771" w:rsidRPr="00553771" w:rsidRDefault="00BA2632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656721" w:rsidRDefault="00656721" w:rsidP="0065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65672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BA2632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color w:val="0000FF"/>
                <w:sz w:val="28"/>
                <w:u w:val="single" w:color="0000FF"/>
              </w:rPr>
              <w:t>https://alexlarin.net</w:t>
            </w: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Способы решения показательных уравнений.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6567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9-30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Зачет №4 по теме «Показательная функция».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8. Логарифмическая функция</w:t>
            </w:r>
          </w:p>
        </w:tc>
        <w:tc>
          <w:tcPr>
            <w:tcW w:w="646" w:type="pct"/>
          </w:tcPr>
          <w:p w:rsidR="00553771" w:rsidRPr="00553771" w:rsidRDefault="00BA2632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656721" w:rsidRDefault="00656721" w:rsidP="0065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65672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32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Применение свойств логарифмов в преобразованиях выражений.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65672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BA26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3-34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646" w:type="pct"/>
          </w:tcPr>
          <w:p w:rsidR="00553771" w:rsidRPr="00553771" w:rsidRDefault="00BA2632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35-36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Способы решения логарифмических уравнений.</w:t>
            </w:r>
          </w:p>
        </w:tc>
        <w:tc>
          <w:tcPr>
            <w:tcW w:w="646" w:type="pct"/>
          </w:tcPr>
          <w:p w:rsidR="00553771" w:rsidRPr="00553771" w:rsidRDefault="00BA2632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37-39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646" w:type="pct"/>
          </w:tcPr>
          <w:p w:rsidR="00553771" w:rsidRPr="00553771" w:rsidRDefault="00BA2632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Зачет №5 по теме «Логарифмическая функция».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9. Задачи с геометрическим содержанием</w:t>
            </w:r>
          </w:p>
        </w:tc>
        <w:tc>
          <w:tcPr>
            <w:tcW w:w="646" w:type="pct"/>
          </w:tcPr>
          <w:p w:rsidR="00553771" w:rsidRPr="00553771" w:rsidRDefault="00BA2632" w:rsidP="00553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656721" w:rsidP="0065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BA2632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0">
              <w:r>
                <w:rPr>
                  <w:color w:val="0000FF"/>
                  <w:sz w:val="28"/>
                  <w:u w:val="single" w:color="0000FF"/>
                </w:rPr>
                <w:t>https://fipi.ru/</w:t>
              </w:r>
            </w:hyperlink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41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Действия с геометрическими фигурами, координатами и векторами.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42-43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Планиметрические задачи на нахождение геометрических величин (длин, углов, площадей).</w:t>
            </w:r>
          </w:p>
        </w:tc>
        <w:tc>
          <w:tcPr>
            <w:tcW w:w="646" w:type="pct"/>
          </w:tcPr>
          <w:p w:rsidR="00553771" w:rsidRPr="00553771" w:rsidRDefault="00BA2632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44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Зачет №6 по теме «Геометрические задачи».</w:t>
            </w:r>
          </w:p>
        </w:tc>
        <w:tc>
          <w:tcPr>
            <w:tcW w:w="646" w:type="pct"/>
          </w:tcPr>
          <w:p w:rsidR="00553771" w:rsidRPr="00553771" w:rsidRDefault="00656721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53771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553771" w:rsidRPr="00553771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45-47</w:t>
            </w:r>
          </w:p>
        </w:tc>
        <w:tc>
          <w:tcPr>
            <w:tcW w:w="1790" w:type="pct"/>
            <w:gridSpan w:val="2"/>
          </w:tcPr>
          <w:p w:rsidR="00553771" w:rsidRPr="00553771" w:rsidRDefault="00553771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Простейшие стереометрические задачи на нахождение площадей поверхностей многогранников.</w:t>
            </w:r>
          </w:p>
        </w:tc>
        <w:tc>
          <w:tcPr>
            <w:tcW w:w="646" w:type="pct"/>
          </w:tcPr>
          <w:p w:rsidR="00553771" w:rsidRPr="00553771" w:rsidRDefault="00BA2632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553771" w:rsidRPr="00553771" w:rsidRDefault="00553771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553771" w:rsidRPr="00553771" w:rsidRDefault="00553771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A2632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BA2632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:rsidR="00BA2632" w:rsidRPr="00553771" w:rsidRDefault="00BA2632" w:rsidP="00AA6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3F2A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646" w:type="pct"/>
          </w:tcPr>
          <w:p w:rsidR="00BA2632" w:rsidRDefault="00BA2632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BA2632" w:rsidRPr="00553771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A2632" w:rsidRPr="00553771" w:rsidRDefault="00BA2632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A2632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BA2632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48-49</w:t>
            </w:r>
          </w:p>
        </w:tc>
        <w:tc>
          <w:tcPr>
            <w:tcW w:w="1790" w:type="pct"/>
            <w:gridSpan w:val="2"/>
          </w:tcPr>
          <w:p w:rsidR="00BA2632" w:rsidRPr="00BA2632" w:rsidRDefault="00BA2632" w:rsidP="00AA6DC6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632">
              <w:rPr>
                <w:rFonts w:ascii="Times New Roman" w:hAnsi="Times New Roman"/>
                <w:bCs/>
                <w:sz w:val="24"/>
                <w:szCs w:val="24"/>
              </w:rPr>
              <w:t>Повторение материала</w:t>
            </w:r>
          </w:p>
        </w:tc>
        <w:tc>
          <w:tcPr>
            <w:tcW w:w="646" w:type="pct"/>
          </w:tcPr>
          <w:p w:rsidR="00BA2632" w:rsidRPr="00BA2632" w:rsidRDefault="00BA2632" w:rsidP="0055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A26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BA2632" w:rsidRPr="00553771" w:rsidRDefault="00BA2632" w:rsidP="00AA6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A2632" w:rsidRPr="00553771" w:rsidRDefault="00BA2632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A2632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BA2632" w:rsidRPr="00D60EDB" w:rsidRDefault="00BA2632" w:rsidP="00AA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790" w:type="pct"/>
            <w:gridSpan w:val="2"/>
          </w:tcPr>
          <w:p w:rsidR="00BA2632" w:rsidRPr="00BA2632" w:rsidRDefault="00BA2632" w:rsidP="00BA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632">
              <w:rPr>
                <w:rFonts w:ascii="Times New Roman" w:hAnsi="Times New Roman"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646" w:type="pct"/>
          </w:tcPr>
          <w:p w:rsidR="00BA2632" w:rsidRPr="00BA2632" w:rsidRDefault="00BA2632" w:rsidP="00BA2632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A263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BA2632" w:rsidRPr="00D60EDB" w:rsidRDefault="00BA2632" w:rsidP="00AA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A2632" w:rsidRPr="00553771" w:rsidRDefault="00BA2632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A2632" w:rsidRPr="00553771" w:rsidTr="00553771">
        <w:trPr>
          <w:trHeight w:val="708"/>
        </w:trPr>
        <w:tc>
          <w:tcPr>
            <w:tcW w:w="416" w:type="pct"/>
            <w:tcBorders>
              <w:left w:val="single" w:sz="4" w:space="0" w:color="auto"/>
            </w:tcBorders>
          </w:tcPr>
          <w:p w:rsidR="00BA2632" w:rsidRPr="00553771" w:rsidRDefault="00BA2632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:rsidR="00BA2632" w:rsidRPr="00553771" w:rsidRDefault="00BA2632" w:rsidP="00A111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37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ИТОГО:</w:t>
            </w:r>
          </w:p>
        </w:tc>
        <w:tc>
          <w:tcPr>
            <w:tcW w:w="646" w:type="pct"/>
          </w:tcPr>
          <w:p w:rsidR="00BA2632" w:rsidRPr="00553771" w:rsidRDefault="00BA2632" w:rsidP="00A11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51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BA2632" w:rsidRPr="00553771" w:rsidRDefault="00BA2632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A2632" w:rsidRPr="00553771" w:rsidRDefault="00BA2632" w:rsidP="00AA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AB03A6" w:rsidRPr="00553771" w:rsidRDefault="00AB03A6" w:rsidP="00AB03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03A6" w:rsidRPr="00553771" w:rsidSect="002801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E01"/>
    <w:multiLevelType w:val="hybridMultilevel"/>
    <w:tmpl w:val="83AA88AA"/>
    <w:lvl w:ilvl="0" w:tplc="0419000F">
      <w:start w:val="1"/>
      <w:numFmt w:val="decimal"/>
      <w:lvlText w:val="%1."/>
      <w:lvlJc w:val="left"/>
      <w:pPr>
        <w:ind w:left="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abstractNum w:abstractNumId="1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1D2"/>
    <w:rsid w:val="001B76B3"/>
    <w:rsid w:val="002801D2"/>
    <w:rsid w:val="00553771"/>
    <w:rsid w:val="00656721"/>
    <w:rsid w:val="00AB03A6"/>
    <w:rsid w:val="00BA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B3"/>
  </w:style>
  <w:style w:type="paragraph" w:styleId="6">
    <w:name w:val="heading 6"/>
    <w:basedOn w:val="a"/>
    <w:next w:val="a"/>
    <w:link w:val="60"/>
    <w:uiPriority w:val="99"/>
    <w:qFormat/>
    <w:rsid w:val="00AB03A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B03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AB03A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B03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AB03A6"/>
    <w:rPr>
      <w:rFonts w:ascii="Cambria" w:eastAsia="Times New Roman" w:hAnsi="Cambria" w:cs="Times New Roman"/>
      <w:i/>
      <w:iCs/>
      <w:color w:val="243F60"/>
      <w:lang w:eastAsia="en-US"/>
    </w:rPr>
  </w:style>
  <w:style w:type="paragraph" w:customStyle="1" w:styleId="TableParagraph">
    <w:name w:val="Table Paragraph"/>
    <w:basedOn w:val="a"/>
    <w:uiPriority w:val="1"/>
    <w:qFormat/>
    <w:rsid w:val="00AB03A6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3</cp:revision>
  <dcterms:created xsi:type="dcterms:W3CDTF">2023-10-17T05:06:00Z</dcterms:created>
  <dcterms:modified xsi:type="dcterms:W3CDTF">2023-10-17T08:07:00Z</dcterms:modified>
</cp:coreProperties>
</file>