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192" w:rsidRDefault="00916192" w:rsidP="00916192">
      <w:pPr>
        <w:jc w:val="center"/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>Аннотация</w:t>
      </w:r>
      <w:r>
        <w:rPr>
          <w:rFonts w:ascii="Times New Roman" w:hAnsi="Times New Roman" w:cs="Times New Roman"/>
          <w:sz w:val="28"/>
          <w:szCs w:val="28"/>
        </w:rPr>
        <w:t xml:space="preserve"> к рабочей программе «</w:t>
      </w:r>
      <w:r w:rsidR="00E83391">
        <w:rPr>
          <w:rFonts w:ascii="Times New Roman" w:hAnsi="Times New Roman" w:cs="Times New Roman"/>
          <w:sz w:val="28"/>
          <w:szCs w:val="28"/>
        </w:rPr>
        <w:t>Литература</w:t>
      </w:r>
      <w:r w:rsidRPr="00916192">
        <w:rPr>
          <w:rFonts w:ascii="Times New Roman" w:hAnsi="Times New Roman" w:cs="Times New Roman"/>
          <w:sz w:val="28"/>
          <w:szCs w:val="28"/>
        </w:rPr>
        <w:t>» (5-9 классы)</w:t>
      </w:r>
    </w:p>
    <w:p w:rsidR="009C5BB9" w:rsidRDefault="00916192" w:rsidP="00916192">
      <w:pPr>
        <w:jc w:val="center"/>
        <w:rPr>
          <w:rFonts w:ascii="Times New Roman" w:hAnsi="Times New Roman" w:cs="Times New Roman"/>
          <w:sz w:val="28"/>
          <w:szCs w:val="28"/>
        </w:rPr>
      </w:pPr>
      <w:r w:rsidRPr="00916192">
        <w:rPr>
          <w:rFonts w:ascii="Times New Roman" w:hAnsi="Times New Roman" w:cs="Times New Roman"/>
          <w:sz w:val="28"/>
          <w:szCs w:val="28"/>
        </w:rPr>
        <w:t xml:space="preserve"> 2023-2024 учебный год</w:t>
      </w:r>
    </w:p>
    <w:p w:rsidR="00E83391" w:rsidRPr="00E83391" w:rsidRDefault="00E83391" w:rsidP="00E83391">
      <w:pPr>
        <w:rPr>
          <w:rFonts w:ascii="Times New Roman" w:hAnsi="Times New Roman" w:cs="Times New Roman"/>
          <w:sz w:val="28"/>
          <w:szCs w:val="28"/>
        </w:rPr>
      </w:pPr>
      <w:r w:rsidRPr="00E83391">
        <w:rPr>
          <w:rFonts w:ascii="Times New Roman" w:hAnsi="Times New Roman" w:cs="Times New Roman"/>
          <w:sz w:val="28"/>
          <w:szCs w:val="28"/>
        </w:rPr>
        <w:t>Федеральная рабочая программа учебного предмета «Литература» на уровне основного общего образования составлена на основе требований к результатам освоения ООП ООО, представленных в ФГОС ООО, а также Федеральной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</w:t>
      </w:r>
    </w:p>
    <w:p w:rsidR="00E83391" w:rsidRPr="00E83391" w:rsidRDefault="00E83391" w:rsidP="00E83391">
      <w:pPr>
        <w:rPr>
          <w:rFonts w:ascii="Times New Roman" w:hAnsi="Times New Roman" w:cs="Times New Roman"/>
          <w:sz w:val="28"/>
          <w:szCs w:val="28"/>
        </w:rPr>
      </w:pPr>
      <w:r w:rsidRPr="00E83391">
        <w:rPr>
          <w:rFonts w:ascii="Times New Roman" w:hAnsi="Times New Roman" w:cs="Times New Roman"/>
          <w:sz w:val="28"/>
          <w:szCs w:val="28"/>
        </w:rPr>
        <w:t>№ 637-р) и подлежит непосредственному применению при реализации обязательной части ООП ООО.</w:t>
      </w:r>
    </w:p>
    <w:p w:rsidR="00E83391" w:rsidRPr="00E83391" w:rsidRDefault="00E83391" w:rsidP="00E83391">
      <w:pPr>
        <w:rPr>
          <w:rFonts w:ascii="Times New Roman" w:hAnsi="Times New Roman" w:cs="Times New Roman"/>
          <w:sz w:val="28"/>
          <w:szCs w:val="28"/>
        </w:rPr>
      </w:pPr>
      <w:r w:rsidRPr="00E83391">
        <w:rPr>
          <w:rFonts w:ascii="Times New Roman" w:hAnsi="Times New Roman" w:cs="Times New Roman"/>
          <w:sz w:val="28"/>
          <w:szCs w:val="28"/>
        </w:rPr>
        <w:t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</w:t>
      </w:r>
    </w:p>
    <w:p w:rsidR="00E83391" w:rsidRPr="00E83391" w:rsidRDefault="00E83391" w:rsidP="00E83391">
      <w:pPr>
        <w:rPr>
          <w:rFonts w:ascii="Times New Roman" w:hAnsi="Times New Roman" w:cs="Times New Roman"/>
          <w:sz w:val="28"/>
          <w:szCs w:val="28"/>
        </w:rPr>
      </w:pPr>
      <w:r w:rsidRPr="00E83391">
        <w:rPr>
          <w:rFonts w:ascii="Times New Roman" w:hAnsi="Times New Roman" w:cs="Times New Roman"/>
          <w:sz w:val="28"/>
          <w:szCs w:val="28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</w:t>
      </w:r>
    </w:p>
    <w:p w:rsidR="00E83391" w:rsidRPr="00E83391" w:rsidRDefault="00E83391" w:rsidP="00E83391">
      <w:pPr>
        <w:rPr>
          <w:rFonts w:ascii="Times New Roman" w:hAnsi="Times New Roman" w:cs="Times New Roman"/>
          <w:sz w:val="28"/>
          <w:szCs w:val="28"/>
        </w:rPr>
      </w:pPr>
      <w:r w:rsidRPr="00E83391">
        <w:rPr>
          <w:rFonts w:ascii="Times New Roman" w:hAnsi="Times New Roman" w:cs="Times New Roman"/>
          <w:sz w:val="28"/>
          <w:szCs w:val="28"/>
        </w:rPr>
        <w:t>Полноценное литературное образование на уровне основного общего образования невозможно без учёта преемственности с курсом литературного чтения на уровне начального общего образования, межпредметных</w:t>
      </w:r>
      <w:bookmarkStart w:id="0" w:name="_GoBack"/>
      <w:bookmarkEnd w:id="0"/>
      <w:r w:rsidRPr="00E83391">
        <w:rPr>
          <w:rFonts w:ascii="Times New Roman" w:hAnsi="Times New Roman" w:cs="Times New Roman"/>
          <w:sz w:val="28"/>
          <w:szCs w:val="28"/>
        </w:rPr>
        <w:t xml:space="preserve"> связей с курсом русского языка, истории и предметов художественного цикла, что способствует развитию речи, историзма мышления, художественного вкуса, формированию эстетического отношения к окружающему миру и его воплощению в творческих работах различных жанров. 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литератур народов России и зарубежной литературы.</w:t>
      </w:r>
    </w:p>
    <w:p w:rsidR="00E83391" w:rsidRPr="00E83391" w:rsidRDefault="00E83391" w:rsidP="00E83391">
      <w:pPr>
        <w:rPr>
          <w:rFonts w:ascii="Times New Roman" w:hAnsi="Times New Roman" w:cs="Times New Roman"/>
          <w:sz w:val="28"/>
          <w:szCs w:val="28"/>
        </w:rPr>
      </w:pPr>
      <w:r w:rsidRPr="00E83391">
        <w:rPr>
          <w:rFonts w:ascii="Times New Roman" w:hAnsi="Times New Roman" w:cs="Times New Roman"/>
          <w:sz w:val="28"/>
          <w:szCs w:val="28"/>
        </w:rPr>
        <w:t xml:space="preserve">На изучение </w:t>
      </w:r>
      <w:r>
        <w:rPr>
          <w:rFonts w:ascii="Times New Roman" w:hAnsi="Times New Roman" w:cs="Times New Roman"/>
          <w:sz w:val="28"/>
          <w:szCs w:val="28"/>
        </w:rPr>
        <w:t>литературы</w:t>
      </w:r>
      <w:r w:rsidRPr="00E83391">
        <w:rPr>
          <w:rFonts w:ascii="Times New Roman" w:hAnsi="Times New Roman" w:cs="Times New Roman"/>
          <w:sz w:val="28"/>
          <w:szCs w:val="28"/>
        </w:rPr>
        <w:t xml:space="preserve"> на ступени основного общего образования отводится </w:t>
      </w:r>
      <w:r>
        <w:rPr>
          <w:rFonts w:ascii="Times New Roman" w:hAnsi="Times New Roman" w:cs="Times New Roman"/>
          <w:sz w:val="28"/>
          <w:szCs w:val="28"/>
        </w:rPr>
        <w:t>442</w:t>
      </w:r>
      <w:r w:rsidRPr="00E833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часа</w:t>
      </w:r>
      <w:r w:rsidRPr="00E83391">
        <w:rPr>
          <w:rFonts w:ascii="Times New Roman" w:hAnsi="Times New Roman" w:cs="Times New Roman"/>
          <w:sz w:val="28"/>
          <w:szCs w:val="28"/>
        </w:rPr>
        <w:t>:</w:t>
      </w:r>
    </w:p>
    <w:p w:rsidR="00E83391" w:rsidRPr="00E83391" w:rsidRDefault="00E83391" w:rsidP="00E833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83391">
        <w:rPr>
          <w:rFonts w:ascii="Times New Roman" w:hAnsi="Times New Roman" w:cs="Times New Roman"/>
          <w:sz w:val="28"/>
          <w:szCs w:val="28"/>
        </w:rPr>
        <w:t xml:space="preserve">5 класс – </w:t>
      </w:r>
      <w:r>
        <w:rPr>
          <w:rFonts w:ascii="Times New Roman" w:hAnsi="Times New Roman" w:cs="Times New Roman"/>
          <w:sz w:val="28"/>
          <w:szCs w:val="28"/>
        </w:rPr>
        <w:t>102</w:t>
      </w:r>
      <w:r w:rsidRPr="00E83391">
        <w:rPr>
          <w:rFonts w:ascii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hAnsi="Times New Roman" w:cs="Times New Roman"/>
          <w:sz w:val="28"/>
          <w:szCs w:val="28"/>
        </w:rPr>
        <w:t>(3</w:t>
      </w:r>
      <w:r w:rsidRPr="00E833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часа</w:t>
      </w:r>
      <w:r w:rsidRPr="00E83391">
        <w:rPr>
          <w:rFonts w:ascii="Times New Roman" w:hAnsi="Times New Roman" w:cs="Times New Roman"/>
          <w:sz w:val="28"/>
          <w:szCs w:val="28"/>
        </w:rPr>
        <w:t xml:space="preserve"> в неделю);</w:t>
      </w:r>
    </w:p>
    <w:p w:rsidR="00E83391" w:rsidRPr="00E83391" w:rsidRDefault="00E83391" w:rsidP="00E833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83391">
        <w:rPr>
          <w:rFonts w:ascii="Times New Roman" w:hAnsi="Times New Roman" w:cs="Times New Roman"/>
          <w:sz w:val="28"/>
          <w:szCs w:val="28"/>
        </w:rPr>
        <w:lastRenderedPageBreak/>
        <w:t>6 класс –102 часов (3 часа в неделю);</w:t>
      </w:r>
    </w:p>
    <w:p w:rsidR="00E83391" w:rsidRPr="00E83391" w:rsidRDefault="00E83391" w:rsidP="00E833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83391">
        <w:rPr>
          <w:rFonts w:ascii="Times New Roman" w:hAnsi="Times New Roman" w:cs="Times New Roman"/>
          <w:sz w:val="28"/>
          <w:szCs w:val="28"/>
        </w:rPr>
        <w:t xml:space="preserve">7 класс – 136 часов </w:t>
      </w:r>
      <w:r>
        <w:rPr>
          <w:rFonts w:ascii="Times New Roman" w:hAnsi="Times New Roman" w:cs="Times New Roman"/>
          <w:sz w:val="28"/>
          <w:szCs w:val="28"/>
        </w:rPr>
        <w:t>(2</w:t>
      </w:r>
      <w:r w:rsidRPr="00E83391">
        <w:rPr>
          <w:rFonts w:ascii="Times New Roman" w:hAnsi="Times New Roman" w:cs="Times New Roman"/>
          <w:sz w:val="28"/>
          <w:szCs w:val="28"/>
        </w:rPr>
        <w:t xml:space="preserve"> часа в неделю);</w:t>
      </w:r>
    </w:p>
    <w:p w:rsidR="00E83391" w:rsidRPr="00E83391" w:rsidRDefault="00E83391" w:rsidP="00E833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83391">
        <w:rPr>
          <w:rFonts w:ascii="Times New Roman" w:hAnsi="Times New Roman" w:cs="Times New Roman"/>
          <w:sz w:val="28"/>
          <w:szCs w:val="28"/>
        </w:rPr>
        <w:t xml:space="preserve">8 класс – 102 часа </w:t>
      </w:r>
      <w:r>
        <w:rPr>
          <w:rFonts w:ascii="Times New Roman" w:hAnsi="Times New Roman" w:cs="Times New Roman"/>
          <w:sz w:val="28"/>
          <w:szCs w:val="28"/>
        </w:rPr>
        <w:t>(2</w:t>
      </w:r>
      <w:r w:rsidRPr="00E83391">
        <w:rPr>
          <w:rFonts w:ascii="Times New Roman" w:hAnsi="Times New Roman" w:cs="Times New Roman"/>
          <w:sz w:val="28"/>
          <w:szCs w:val="28"/>
        </w:rPr>
        <w:t xml:space="preserve"> часа в неделю);</w:t>
      </w:r>
    </w:p>
    <w:p w:rsidR="00E83391" w:rsidRPr="00E83391" w:rsidRDefault="00E83391" w:rsidP="00E8339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83391">
        <w:rPr>
          <w:rFonts w:ascii="Times New Roman" w:hAnsi="Times New Roman" w:cs="Times New Roman"/>
          <w:sz w:val="28"/>
          <w:szCs w:val="28"/>
        </w:rPr>
        <w:t>9 класс – 102 часа (3 часа в неделю).</w:t>
      </w:r>
    </w:p>
    <w:sectPr w:rsidR="00E83391" w:rsidRPr="00E83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B164BD"/>
    <w:multiLevelType w:val="hybridMultilevel"/>
    <w:tmpl w:val="8056DA6C"/>
    <w:lvl w:ilvl="0" w:tplc="49769C54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CA8744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A1607F4C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F8C8AFC0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D79297E0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03204AD6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85B6FE1A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C7826BDA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2152BDDE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F6"/>
    <w:rsid w:val="00916192"/>
    <w:rsid w:val="009C5BB9"/>
    <w:rsid w:val="00A956F6"/>
    <w:rsid w:val="00E8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173EB"/>
  <w15:chartTrackingRefBased/>
  <w15:docId w15:val="{E1E18277-51EC-469E-B90F-02BBAD3B0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2023-10-13T14:31:00Z</dcterms:created>
  <dcterms:modified xsi:type="dcterms:W3CDTF">2023-10-13T14:31:00Z</dcterms:modified>
</cp:coreProperties>
</file>