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09D" w:rsidRPr="00EC4E89" w:rsidRDefault="0079609D" w:rsidP="0079609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E89"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</w:t>
      </w:r>
      <w:r w:rsidRPr="0079609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Вероятности и статистики </w:t>
      </w:r>
      <w:r w:rsidRPr="00EC4E89">
        <w:rPr>
          <w:rFonts w:ascii="Times New Roman" w:hAnsi="Times New Roman" w:cs="Times New Roman"/>
          <w:b/>
          <w:sz w:val="24"/>
          <w:szCs w:val="24"/>
        </w:rPr>
        <w:t>, 7-9 класс</w:t>
      </w:r>
    </w:p>
    <w:p w:rsidR="0079609D" w:rsidRDefault="0079609D" w:rsidP="0079609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C4E89">
        <w:rPr>
          <w:rFonts w:ascii="Times New Roman" w:hAnsi="Times New Roman" w:cs="Times New Roman"/>
          <w:b/>
          <w:sz w:val="24"/>
          <w:szCs w:val="24"/>
        </w:rPr>
        <w:t>(в соответствии с ФГОС ООО и ФОП</w:t>
      </w:r>
      <w:proofErr w:type="gramEnd"/>
    </w:p>
    <w:p w:rsidR="0079609D" w:rsidRDefault="0079609D" w:rsidP="0079609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809"/>
        <w:gridCol w:w="7762"/>
      </w:tblGrid>
      <w:tr w:rsidR="0079609D" w:rsidTr="00EB5E28">
        <w:tc>
          <w:tcPr>
            <w:tcW w:w="1809" w:type="dxa"/>
          </w:tcPr>
          <w:p w:rsidR="0079609D" w:rsidRDefault="0079609D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7762" w:type="dxa"/>
          </w:tcPr>
          <w:p w:rsidR="0079609D" w:rsidRDefault="0079609D" w:rsidP="00EB5E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Вероятность и статистика</w:t>
            </w:r>
          </w:p>
        </w:tc>
      </w:tr>
      <w:tr w:rsidR="0079609D" w:rsidTr="00EB5E28">
        <w:tc>
          <w:tcPr>
            <w:tcW w:w="1809" w:type="dxa"/>
          </w:tcPr>
          <w:p w:rsidR="0079609D" w:rsidRPr="00EC4E89" w:rsidRDefault="0079609D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Класс </w:t>
            </w:r>
          </w:p>
        </w:tc>
        <w:tc>
          <w:tcPr>
            <w:tcW w:w="7762" w:type="dxa"/>
          </w:tcPr>
          <w:p w:rsidR="0079609D" w:rsidRPr="00EC4E89" w:rsidRDefault="0079609D" w:rsidP="00EB5E2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i/>
                <w:sz w:val="24"/>
                <w:szCs w:val="24"/>
              </w:rPr>
              <w:t>7-9 класс</w:t>
            </w:r>
          </w:p>
        </w:tc>
      </w:tr>
      <w:tr w:rsidR="0079609D" w:rsidTr="00EB5E28">
        <w:tc>
          <w:tcPr>
            <w:tcW w:w="1809" w:type="dxa"/>
          </w:tcPr>
          <w:p w:rsidR="0079609D" w:rsidRDefault="0079609D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  <w:tc>
          <w:tcPr>
            <w:tcW w:w="7762" w:type="dxa"/>
          </w:tcPr>
          <w:p w:rsidR="0079609D" w:rsidRPr="00EC4E89" w:rsidRDefault="0079609D" w:rsidP="00EB5E2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Базовый </w:t>
            </w:r>
          </w:p>
        </w:tc>
      </w:tr>
      <w:tr w:rsidR="0079609D" w:rsidTr="00EB5E28">
        <w:tc>
          <w:tcPr>
            <w:tcW w:w="1809" w:type="dxa"/>
          </w:tcPr>
          <w:p w:rsidR="0079609D" w:rsidRDefault="0079609D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Нормативная база</w:t>
            </w:r>
          </w:p>
        </w:tc>
        <w:tc>
          <w:tcPr>
            <w:tcW w:w="7762" w:type="dxa"/>
          </w:tcPr>
          <w:p w:rsidR="0079609D" w:rsidRDefault="0079609D" w:rsidP="00EB5E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алгебре составлена на основании следующих нормативно- правовых документов:</w:t>
            </w:r>
          </w:p>
          <w:p w:rsidR="0079609D" w:rsidRDefault="0079609D" w:rsidP="0079609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государственного образовательного стандарта основного общего образования, утвержденного приказом </w:t>
            </w:r>
            <w:proofErr w:type="spellStart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от 31.05.2021 №287   </w:t>
            </w:r>
          </w:p>
          <w:p w:rsidR="0079609D" w:rsidRDefault="0079609D" w:rsidP="0079609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Приказа </w:t>
            </w:r>
            <w:proofErr w:type="spellStart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18.05.2023 № 370 «Об утверждении федеральной образовательной программы основного общего образования»; </w:t>
            </w:r>
          </w:p>
          <w:p w:rsidR="0079609D" w:rsidRDefault="0079609D" w:rsidP="0079609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образовательной программы основного общего образования МАОУ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Первомайской </w:t>
            </w: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СОШ  (Приказ от 31.08.2023 г. №271од)  </w:t>
            </w:r>
          </w:p>
          <w:p w:rsidR="0079609D" w:rsidRPr="00EC4E89" w:rsidRDefault="0079609D" w:rsidP="0079609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Положением о рабочих программах, разрабатываемых по ФГОС-2021 в МАОУ </w:t>
            </w:r>
            <w:proofErr w:type="spellStart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Вагайская</w:t>
            </w:r>
            <w:proofErr w:type="spellEnd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СОШ 2023 (Приказ от 31.08.2023 г. №271-од)</w:t>
            </w:r>
          </w:p>
        </w:tc>
      </w:tr>
      <w:tr w:rsidR="0079609D" w:rsidTr="00EB5E28">
        <w:tc>
          <w:tcPr>
            <w:tcW w:w="1809" w:type="dxa"/>
          </w:tcPr>
          <w:p w:rsidR="0079609D" w:rsidRPr="00CE4D1B" w:rsidRDefault="0079609D" w:rsidP="00EB5E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 xml:space="preserve">УМК, на </w:t>
            </w:r>
            <w:proofErr w:type="gramStart"/>
            <w:r w:rsidRPr="00CE4D1B">
              <w:rPr>
                <w:rFonts w:ascii="Times New Roman" w:hAnsi="Times New Roman" w:cs="Times New Roman"/>
                <w:sz w:val="24"/>
                <w:szCs w:val="24"/>
              </w:rPr>
              <w:t>базе</w:t>
            </w:r>
            <w:proofErr w:type="gramEnd"/>
            <w:r w:rsidRPr="00CE4D1B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реализуется программа</w:t>
            </w:r>
          </w:p>
        </w:tc>
        <w:tc>
          <w:tcPr>
            <w:tcW w:w="7762" w:type="dxa"/>
          </w:tcPr>
          <w:p w:rsidR="0079609D" w:rsidRPr="00CE4D1B" w:rsidRDefault="0079609D" w:rsidP="00EB5E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609D">
              <w:rPr>
                <w:rFonts w:ascii="Times New Roman" w:hAnsi="Times New Roman" w:cs="Times New Roman"/>
                <w:sz w:val="24"/>
                <w:szCs w:val="24"/>
              </w:rPr>
              <w:t>Учебник: Теория вероятностей и статистика: 7 класс, 8 класс, 9 класс Коллектив авторов под руководством Высоцкого И. Р., Ященко И. В.</w:t>
            </w:r>
          </w:p>
        </w:tc>
      </w:tr>
      <w:tr w:rsidR="0079609D" w:rsidTr="00EB5E28">
        <w:tc>
          <w:tcPr>
            <w:tcW w:w="1809" w:type="dxa"/>
          </w:tcPr>
          <w:p w:rsidR="0079609D" w:rsidRPr="00CE4D1B" w:rsidRDefault="0079609D" w:rsidP="00EB5E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>Место учебного предмета в учебном плане</w:t>
            </w:r>
          </w:p>
        </w:tc>
        <w:tc>
          <w:tcPr>
            <w:tcW w:w="7762" w:type="dxa"/>
          </w:tcPr>
          <w:p w:rsidR="0079609D" w:rsidRPr="00CE4D1B" w:rsidRDefault="0079609D" w:rsidP="007960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609D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учебным планом МАОУ </w:t>
            </w:r>
            <w:proofErr w:type="spellStart"/>
            <w:r w:rsidRPr="0079609D">
              <w:rPr>
                <w:rFonts w:ascii="Times New Roman" w:hAnsi="Times New Roman" w:cs="Times New Roman"/>
                <w:sz w:val="24"/>
                <w:szCs w:val="24"/>
              </w:rPr>
              <w:t>Вагайская</w:t>
            </w:r>
            <w:proofErr w:type="spellEnd"/>
            <w:r w:rsidRPr="0079609D">
              <w:rPr>
                <w:rFonts w:ascii="Times New Roman" w:hAnsi="Times New Roman" w:cs="Times New Roman"/>
                <w:sz w:val="24"/>
                <w:szCs w:val="24"/>
              </w:rPr>
              <w:t xml:space="preserve"> СОШ 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 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      </w:r>
          </w:p>
        </w:tc>
      </w:tr>
      <w:tr w:rsidR="0079609D" w:rsidTr="00EB5E28">
        <w:tc>
          <w:tcPr>
            <w:tcW w:w="1809" w:type="dxa"/>
          </w:tcPr>
          <w:p w:rsidR="0079609D" w:rsidRDefault="0079609D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b/>
                <w:sz w:val="24"/>
                <w:szCs w:val="24"/>
              </w:rPr>
              <w:t>Цель реализации программы</w:t>
            </w:r>
          </w:p>
        </w:tc>
        <w:tc>
          <w:tcPr>
            <w:tcW w:w="7762" w:type="dxa"/>
          </w:tcPr>
          <w:p w:rsidR="0079609D" w:rsidRPr="0079609D" w:rsidRDefault="0079609D" w:rsidP="0079609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09D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основными принципами сбора, анализа и представления данных из различных сфер жизни общества;  </w:t>
            </w:r>
          </w:p>
          <w:p w:rsidR="0079609D" w:rsidRPr="0079609D" w:rsidRDefault="0079609D" w:rsidP="0079609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09D">
              <w:rPr>
                <w:rFonts w:ascii="Times New Roman" w:hAnsi="Times New Roman" w:cs="Times New Roman"/>
                <w:sz w:val="24"/>
                <w:szCs w:val="24"/>
              </w:rPr>
              <w:t>Изучение основ комбинаторики развивает навыки организации перебора и подсчёта числа вариантов, в 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числе, в прикладных задачах.  </w:t>
            </w:r>
          </w:p>
          <w:p w:rsidR="0079609D" w:rsidRDefault="0079609D" w:rsidP="0079609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09D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основами теории графов создаёт математический фундамент для формирования компетенций в области информатики и цифровых технологий.</w:t>
            </w:r>
          </w:p>
        </w:tc>
      </w:tr>
      <w:tr w:rsidR="0079609D" w:rsidTr="00EB5E28">
        <w:tc>
          <w:tcPr>
            <w:tcW w:w="1809" w:type="dxa"/>
          </w:tcPr>
          <w:p w:rsidR="0079609D" w:rsidRDefault="0079609D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7762" w:type="dxa"/>
          </w:tcPr>
          <w:p w:rsidR="0079609D" w:rsidRPr="0079609D" w:rsidRDefault="0079609D" w:rsidP="0079609D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09D">
              <w:rPr>
                <w:rFonts w:ascii="Times New Roman" w:hAnsi="Times New Roman" w:cs="Times New Roman"/>
                <w:sz w:val="24"/>
                <w:szCs w:val="24"/>
              </w:rPr>
              <w:t xml:space="preserve"> изучить курс статистики и теории вероятностей.  </w:t>
            </w:r>
          </w:p>
          <w:p w:rsidR="0079609D" w:rsidRPr="0079609D" w:rsidRDefault="0079609D" w:rsidP="0079609D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09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овладения основами продуктивного взаимодействия и сотрудничества со сверстниками и взрослыми: </w:t>
            </w:r>
          </w:p>
          <w:p w:rsidR="0079609D" w:rsidRPr="0079609D" w:rsidRDefault="0079609D" w:rsidP="0079609D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09D">
              <w:rPr>
                <w:rFonts w:ascii="Times New Roman" w:hAnsi="Times New Roman" w:cs="Times New Roman"/>
                <w:sz w:val="24"/>
                <w:szCs w:val="24"/>
              </w:rPr>
              <w:t>умения правильно, четко и однозначно формулировать мысль в понятной собеседнику форме;</w:t>
            </w:r>
          </w:p>
          <w:p w:rsidR="0079609D" w:rsidRDefault="0079609D" w:rsidP="0079609D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09D">
              <w:rPr>
                <w:rFonts w:ascii="Times New Roman" w:hAnsi="Times New Roman" w:cs="Times New Roman"/>
                <w:sz w:val="24"/>
                <w:szCs w:val="24"/>
              </w:rPr>
              <w:t xml:space="preserve"> умения выступать перед аудиторией, представляя ей результаты своей работы с помощью средств ИКТ</w:t>
            </w:r>
            <w:proofErr w:type="gramStart"/>
            <w:r w:rsidRPr="0079609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</w:tr>
    </w:tbl>
    <w:p w:rsidR="005A2E47" w:rsidRDefault="005A2E47"/>
    <w:sectPr w:rsidR="005A2E47" w:rsidSect="00443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13420"/>
    <w:multiLevelType w:val="hybridMultilevel"/>
    <w:tmpl w:val="D0CEF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A5075"/>
    <w:multiLevelType w:val="hybridMultilevel"/>
    <w:tmpl w:val="F59625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3001F1"/>
    <w:multiLevelType w:val="hybridMultilevel"/>
    <w:tmpl w:val="5A82C64C"/>
    <w:lvl w:ilvl="0" w:tplc="0419000D">
      <w:start w:val="1"/>
      <w:numFmt w:val="bullet"/>
      <w:lvlText w:val=""/>
      <w:lvlJc w:val="left"/>
      <w:pPr>
        <w:ind w:left="4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>
    <w:nsid w:val="634C21B8"/>
    <w:multiLevelType w:val="hybridMultilevel"/>
    <w:tmpl w:val="83DAA4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79609D"/>
    <w:rsid w:val="003E66A7"/>
    <w:rsid w:val="00443E18"/>
    <w:rsid w:val="005A2E47"/>
    <w:rsid w:val="00796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609D"/>
    <w:pPr>
      <w:spacing w:after="0" w:line="240" w:lineRule="auto"/>
    </w:pPr>
  </w:style>
  <w:style w:type="table" w:styleId="a4">
    <w:name w:val="Table Grid"/>
    <w:basedOn w:val="a1"/>
    <w:uiPriority w:val="59"/>
    <w:rsid w:val="007960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Викторовна</dc:creator>
  <cp:keywords/>
  <dc:description/>
  <cp:lastModifiedBy>Марина Викторовна</cp:lastModifiedBy>
  <cp:revision>3</cp:revision>
  <dcterms:created xsi:type="dcterms:W3CDTF">2023-10-15T16:42:00Z</dcterms:created>
  <dcterms:modified xsi:type="dcterms:W3CDTF">2023-10-16T09:21:00Z</dcterms:modified>
</cp:coreProperties>
</file>