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459" w:rsidRDefault="00F52BA4" w:rsidP="002809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Урок русского языка в 5</w:t>
      </w:r>
      <w:r w:rsidR="00765459">
        <w:rPr>
          <w:rFonts w:ascii="Times New Roman" w:hAnsi="Times New Roman" w:cs="Times New Roman"/>
          <w:sz w:val="24"/>
          <w:szCs w:val="24"/>
        </w:rPr>
        <w:t xml:space="preserve"> классе </w:t>
      </w:r>
      <w:r w:rsidR="00765459">
        <w:rPr>
          <w:rFonts w:ascii="Times New Roman" w:hAnsi="Times New Roman" w:cs="Times New Roman"/>
          <w:sz w:val="24"/>
          <w:szCs w:val="24"/>
        </w:rPr>
        <w:tab/>
      </w:r>
      <w:r w:rsidR="00765459">
        <w:rPr>
          <w:rFonts w:ascii="Times New Roman" w:hAnsi="Times New Roman" w:cs="Times New Roman"/>
          <w:sz w:val="24"/>
          <w:szCs w:val="24"/>
        </w:rPr>
        <w:tab/>
      </w:r>
      <w:r w:rsidR="00765459">
        <w:rPr>
          <w:rFonts w:ascii="Times New Roman" w:hAnsi="Times New Roman" w:cs="Times New Roman"/>
          <w:sz w:val="24"/>
          <w:szCs w:val="24"/>
        </w:rPr>
        <w:tab/>
      </w:r>
      <w:r w:rsidR="00765459">
        <w:rPr>
          <w:rFonts w:ascii="Times New Roman" w:hAnsi="Times New Roman" w:cs="Times New Roman"/>
          <w:sz w:val="24"/>
          <w:szCs w:val="24"/>
        </w:rPr>
        <w:tab/>
      </w:r>
      <w:r w:rsidR="0076545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765459">
        <w:rPr>
          <w:rFonts w:ascii="Times New Roman" w:hAnsi="Times New Roman" w:cs="Times New Roman"/>
          <w:sz w:val="24"/>
          <w:szCs w:val="24"/>
        </w:rPr>
        <w:t>Дата:_</w:t>
      </w:r>
      <w:proofErr w:type="gramEnd"/>
      <w:r w:rsidR="00765459">
        <w:rPr>
          <w:rFonts w:ascii="Times New Roman" w:hAnsi="Times New Roman" w:cs="Times New Roman"/>
          <w:sz w:val="24"/>
          <w:szCs w:val="24"/>
        </w:rPr>
        <w:t>_____________</w:t>
      </w:r>
    </w:p>
    <w:p w:rsidR="00765459" w:rsidRDefault="00765459" w:rsidP="007654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Тема. </w:t>
      </w:r>
      <w:r w:rsidR="00155BDD">
        <w:rPr>
          <w:rFonts w:ascii="Times New Roman" w:hAnsi="Times New Roman" w:cs="Times New Roman"/>
          <w:b/>
          <w:sz w:val="24"/>
          <w:szCs w:val="24"/>
        </w:rPr>
        <w:t>Синонимы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65459" w:rsidRDefault="00765459" w:rsidP="007654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765459" w:rsidRDefault="00765459" w:rsidP="00765459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Организационный момент</w:t>
      </w:r>
      <w:r w:rsidR="001D7026">
        <w:rPr>
          <w:rFonts w:ascii="Times New Roman" w:hAnsi="Times New Roman" w:cs="Times New Roman"/>
          <w:sz w:val="24"/>
          <w:szCs w:val="24"/>
        </w:rPr>
        <w:t xml:space="preserve"> (2 минуты)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07FE1" w:rsidRPr="00A07FE1" w:rsidRDefault="00ED568D" w:rsidP="0093311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Слайд 1. </w:t>
      </w:r>
      <w:r w:rsidR="00A07FE1">
        <w:rPr>
          <w:rFonts w:ascii="Times New Roman" w:eastAsia="Times New Roman" w:hAnsi="Times New Roman" w:cs="Times New Roman"/>
          <w:color w:val="000000"/>
          <w:sz w:val="24"/>
          <w:szCs w:val="24"/>
        </w:rPr>
        <w:t>Здравствуйте, ребята! Сегодня ноябрьским утром я приглашаю вас</w:t>
      </w:r>
      <w:r w:rsidR="00264F9F">
        <w:rPr>
          <w:rFonts w:ascii="Times New Roman" w:eastAsia="Times New Roman" w:hAnsi="Times New Roman" w:cs="Times New Roman"/>
          <w:color w:val="000000"/>
          <w:sz w:val="24"/>
          <w:szCs w:val="24"/>
        </w:rPr>
        <w:t>: школьников - обучающихся</w:t>
      </w:r>
      <w:r w:rsidR="002809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A07FE1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принять участие в</w:t>
      </w:r>
      <w:r w:rsidR="009331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одном небольшом, но полезном, нужном, пригодном, благотворном, целесообразном, небезвыгодном, продуктивном, полезном мероприятии</w:t>
      </w:r>
      <w:r w:rsidR="00D334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D334C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подобраны синонимы, при записи темы урока на этом учитель акцентирует внимание)</w:t>
      </w:r>
      <w:r w:rsidR="0093311B">
        <w:rPr>
          <w:rFonts w:ascii="Times New Roman" w:eastAsia="Times New Roman" w:hAnsi="Times New Roman" w:cs="Times New Roman"/>
          <w:color w:val="000000"/>
          <w:sz w:val="24"/>
          <w:szCs w:val="24"/>
        </w:rPr>
        <w:t>. Начнем наш урок (</w:t>
      </w:r>
      <w:r w:rsidR="0093311B" w:rsidRPr="0093311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проверка готовности обучающихся к уроку, определение отсутствующих, концентрация внимания обучающихся</w:t>
      </w:r>
      <w:r w:rsidR="0093311B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F52BA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65459" w:rsidRDefault="00765459" w:rsidP="0076545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Актуализация опорных знаний обучающихся</w:t>
      </w:r>
      <w:r w:rsidR="001D7026">
        <w:rPr>
          <w:rFonts w:ascii="Times New Roman" w:hAnsi="Times New Roman" w:cs="Times New Roman"/>
          <w:sz w:val="24"/>
          <w:szCs w:val="24"/>
        </w:rPr>
        <w:t xml:space="preserve"> (5 минут)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65459" w:rsidRDefault="00765459" w:rsidP="007654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Проверка домашнего задания.</w:t>
      </w:r>
    </w:p>
    <w:p w:rsidR="001347CB" w:rsidRDefault="00ED568D" w:rsidP="001347C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 xml:space="preserve">Слайд 2. </w:t>
      </w:r>
      <w:r w:rsidR="001D55A0">
        <w:rPr>
          <w:color w:val="000000"/>
        </w:rPr>
        <w:t xml:space="preserve">Словарный диктант. Внимание, задание! Сделать как можно больше ошибок в словах. У доски 2 учащихся. </w:t>
      </w:r>
      <w:r w:rsidR="001D55A0" w:rsidRPr="001D55A0">
        <w:rPr>
          <w:i/>
          <w:color w:val="000000"/>
        </w:rPr>
        <w:t>Убежище, беспрестанно, моргать, дремлет, развиться, ночью, несколько, протянуть, мордочка, утренний</w:t>
      </w:r>
      <w:r>
        <w:rPr>
          <w:color w:val="000000"/>
        </w:rPr>
        <w:t xml:space="preserve">. Проверка с помощью учителя. </w:t>
      </w:r>
      <w:r w:rsidR="00264F9F">
        <w:rPr>
          <w:color w:val="000000"/>
        </w:rPr>
        <w:t>Легко ли вам было сделать специально ошибки в словах? Что нужно знать для того, чтобы выполнить это задание (</w:t>
      </w:r>
      <w:r w:rsidR="00264F9F" w:rsidRPr="00264F9F">
        <w:rPr>
          <w:i/>
          <w:color w:val="000000"/>
        </w:rPr>
        <w:t>правильное написание слов</w:t>
      </w:r>
      <w:r w:rsidR="00264F9F">
        <w:rPr>
          <w:color w:val="000000"/>
        </w:rPr>
        <w:t xml:space="preserve">) </w:t>
      </w:r>
      <w:r>
        <w:rPr>
          <w:color w:val="000000"/>
        </w:rPr>
        <w:t>Слайд 3.</w:t>
      </w:r>
    </w:p>
    <w:p w:rsidR="00765459" w:rsidRDefault="00765459" w:rsidP="0076545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Мотивация учебной деятельности обучающихся</w:t>
      </w:r>
      <w:r w:rsidR="001D7026">
        <w:rPr>
          <w:rFonts w:ascii="Times New Roman" w:hAnsi="Times New Roman" w:cs="Times New Roman"/>
          <w:sz w:val="24"/>
          <w:szCs w:val="24"/>
        </w:rPr>
        <w:t xml:space="preserve"> (6 минут)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347CB" w:rsidRDefault="006126A4" w:rsidP="001347C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Сказка-игра «Мышиные проделки».</w:t>
      </w:r>
      <w:r w:rsidR="00ED568D">
        <w:rPr>
          <w:color w:val="000000"/>
        </w:rPr>
        <w:t xml:space="preserve"> Слайд 4.</w:t>
      </w:r>
    </w:p>
    <w:p w:rsidR="006126A4" w:rsidRDefault="006126A4" w:rsidP="001347C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В маленьком городке на тихой улочке, в уютном деревянном доме жил на книжной полке старый-престарый словарь. Что такое словарь? (</w:t>
      </w:r>
      <w:r w:rsidRPr="006126A4">
        <w:rPr>
          <w:i/>
          <w:color w:val="000000"/>
        </w:rPr>
        <w:t>Учащийся дает понятие словарю: сборник слов, преимущественно в алфавитном порядке, с пояснением, толкованием или переводом на другой язык</w:t>
      </w:r>
      <w:r>
        <w:rPr>
          <w:color w:val="000000"/>
        </w:rPr>
        <w:t>) Повадились мыши грызть в словаре страницы. Что ни день, то какое-нибудь слово пропадет! Зато его описание мыши не трогали. И то хорошо! Словарем этим пользовался старик-архивариус. С памятью у него было неважно. События давно минувших дней он помнил хорошо, а вот отдельные слова – забывал. На помощь и приходил словарь. Но после мышиных набегов в словаре, что ни слово, - то дырка. Как ее восполн</w:t>
      </w:r>
      <w:r w:rsidR="00D334C5">
        <w:rPr>
          <w:color w:val="000000"/>
        </w:rPr>
        <w:t>и</w:t>
      </w:r>
      <w:r>
        <w:rPr>
          <w:color w:val="000000"/>
        </w:rPr>
        <w:t>ть?</w:t>
      </w:r>
    </w:p>
    <w:p w:rsidR="006126A4" w:rsidRDefault="006126A4" w:rsidP="001347C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(Автор сказки: Е.Г.Карельская)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 w:rsidRPr="007C1EAF">
        <w:t>Давайте поможем старику-архивариусу восстановить слова по описаниям.</w:t>
      </w:r>
    </w:p>
    <w:p w:rsidR="00ED5195" w:rsidRPr="007C1EAF" w:rsidRDefault="00ED5195" w:rsidP="00D334C5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7C1EAF">
        <w:t>Далее даются синонимические ряды существительных, глаголов и прилагательных, которые можно использовать на занятиях</w:t>
      </w:r>
      <w:r w:rsidR="00D334C5">
        <w:t>.</w:t>
      </w:r>
      <w:r w:rsidR="00D334C5" w:rsidRPr="00D334C5">
        <w:t xml:space="preserve"> </w:t>
      </w:r>
      <w:r w:rsidR="00D334C5">
        <w:t>Работа в группах (парах): обучающиеся могут быть разделены по рядам, либо по уровню обучения.</w:t>
      </w:r>
    </w:p>
    <w:p w:rsidR="00D334C5" w:rsidRDefault="00D334C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>
        <w:t>1 группа.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 w:rsidRPr="007C1EAF">
        <w:t>– Сильно, ярко светит, светится, бросается в глаза.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</w:pPr>
      <w:r w:rsidRPr="007C1EAF">
        <w:rPr>
          <w:i/>
          <w:iCs/>
        </w:rPr>
        <w:t>Блестит, сияет, сверкает, искрится.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 w:rsidRPr="007C1EAF">
        <w:t>– Как можно сказать о предметах, имеющих значительную величину, размер?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</w:pPr>
      <w:r w:rsidRPr="007C1EAF">
        <w:rPr>
          <w:i/>
          <w:iCs/>
        </w:rPr>
        <w:t>Большой, огромный, громадный, гигантский.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 w:rsidRPr="007C1EAF">
        <w:t>– Когда человек испытывает страх, он что делает?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</w:pPr>
      <w:r w:rsidRPr="007C1EAF">
        <w:rPr>
          <w:i/>
          <w:iCs/>
        </w:rPr>
        <w:t>Боится,  пугается, опасается, робеет,  дрожит от страха, трясется от страха.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 w:rsidRPr="007C1EAF">
        <w:t>– Добиться победы или успеха в борьбе с кем-нибудь или чем-нибудь.</w:t>
      </w:r>
    </w:p>
    <w:p w:rsidR="00ED5195" w:rsidRPr="007C1EAF" w:rsidRDefault="00ED5195" w:rsidP="007C1EAF">
      <w:pPr>
        <w:pStyle w:val="a3"/>
        <w:spacing w:before="0" w:beforeAutospacing="0" w:after="0" w:afterAutospacing="0"/>
        <w:rPr>
          <w:i/>
          <w:iCs/>
          <w:shd w:val="clear" w:color="auto" w:fill="FFFFFF"/>
        </w:rPr>
      </w:pPr>
      <w:r w:rsidRPr="007C1EAF">
        <w:rPr>
          <w:i/>
          <w:iCs/>
          <w:shd w:val="clear" w:color="auto" w:fill="FFFFFF"/>
        </w:rPr>
        <w:t xml:space="preserve">Победить, одолеть, побороть, осилить, сломить, </w:t>
      </w:r>
      <w:proofErr w:type="gramStart"/>
      <w:r w:rsidRPr="007C1EAF">
        <w:rPr>
          <w:i/>
          <w:iCs/>
          <w:shd w:val="clear" w:color="auto" w:fill="FFFFFF"/>
        </w:rPr>
        <w:t>преодолеть,  взять</w:t>
      </w:r>
      <w:proofErr w:type="gramEnd"/>
      <w:r w:rsidRPr="007C1EAF">
        <w:rPr>
          <w:i/>
          <w:iCs/>
          <w:shd w:val="clear" w:color="auto" w:fill="FFFFFF"/>
        </w:rPr>
        <w:t xml:space="preserve"> верх, одержать победу, справиться.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 w:rsidRPr="007C1EAF">
        <w:t>– Человек, совершающий путешествие, странствующий.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</w:pPr>
      <w:r w:rsidRPr="007C1EAF">
        <w:rPr>
          <w:i/>
          <w:iCs/>
        </w:rPr>
        <w:t>Путешественник, турист, странник, ходок.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 w:rsidRPr="007C1EAF">
        <w:t>– Усилия, направленные на создание чего-нибудь.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</w:pPr>
      <w:r w:rsidRPr="007C1EAF">
        <w:rPr>
          <w:i/>
          <w:iCs/>
        </w:rPr>
        <w:t>Работа, труд, дело, занятие, служба, бизнес.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 w:rsidRPr="007C1EAF">
        <w:t>– Человек, занятый каким-то делом, работой.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</w:pPr>
      <w:r w:rsidRPr="007C1EAF">
        <w:rPr>
          <w:i/>
          <w:iCs/>
        </w:rPr>
        <w:t>Рабочий, труженик, служащий, работник, трудяга, бизнесмен.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 w:rsidRPr="007C1EAF">
        <w:t>– Вести разговор.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</w:pPr>
      <w:r w:rsidRPr="007C1EAF">
        <w:rPr>
          <w:i/>
          <w:iCs/>
        </w:rPr>
        <w:t>Разговаривать, говорить, беседовать, толковать, болтать.</w:t>
      </w:r>
    </w:p>
    <w:p w:rsidR="00D334C5" w:rsidRDefault="00D334C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>
        <w:t>2 группа.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 w:rsidRPr="007C1EAF">
        <w:lastRenderedPageBreak/>
        <w:t>– Приводить человека в хорошее настроение, привлекая его внимание чем-нибудь интересным, веселым.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</w:pPr>
      <w:r w:rsidRPr="007C1EAF">
        <w:rPr>
          <w:i/>
          <w:iCs/>
        </w:rPr>
        <w:t>Развлекать, забавлять, занимать, веселить, тешить, потешать.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 w:rsidRPr="007C1EAF">
        <w:t>– Люди, соединенные кровными узами.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rPr>
          <w:i/>
        </w:rPr>
      </w:pPr>
      <w:r w:rsidRPr="007C1EAF">
        <w:rPr>
          <w:i/>
        </w:rPr>
        <w:t>Семья, родня, родственник, сородичи, клан, фамилия, семейство.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 w:rsidRPr="007C1EAF">
        <w:t>– Отличающийся богатой, отделкой и убранством.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</w:pPr>
      <w:r w:rsidRPr="007C1EAF">
        <w:rPr>
          <w:i/>
          <w:iCs/>
        </w:rPr>
        <w:t>Роскошный, богатый, великолепный, дорогой, пышный.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 w:rsidRPr="007C1EAF">
        <w:t>– Не испытывающий страха, преодолевающий любые трудности.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</w:pPr>
      <w:r w:rsidRPr="007C1EAF">
        <w:rPr>
          <w:i/>
          <w:iCs/>
        </w:rPr>
        <w:t>Смелый, бесстрашный, безбоязненный, храбрый, неустрашимый, отважный, удалой, лихой.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 w:rsidRPr="007C1EAF">
        <w:t>– История, которая забавляет, вызывает смех, веселит.</w:t>
      </w:r>
      <w:r w:rsidR="007C1EAF" w:rsidRPr="007C1EAF">
        <w:t xml:space="preserve"> Какая?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</w:pPr>
      <w:r w:rsidRPr="007C1EAF">
        <w:rPr>
          <w:i/>
          <w:iCs/>
        </w:rPr>
        <w:t>Смешная, забавная, комичная, потешная, юмористическая, смехотворная, уморительная.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 w:rsidRPr="007C1EAF">
        <w:t>– Тот, кто вызывает смех, заставляет смеяться.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</w:pPr>
      <w:r w:rsidRPr="007C1EAF">
        <w:rPr>
          <w:i/>
          <w:iCs/>
        </w:rPr>
        <w:t>Весельчак, шутник, юморист, шут, комик, Петрушка, паяц.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 w:rsidRPr="007C1EAF">
        <w:t>– Состояние тревоги и беспокойства перед грозящей опасностью.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</w:pPr>
      <w:r w:rsidRPr="007C1EAF">
        <w:rPr>
          <w:i/>
          <w:iCs/>
        </w:rPr>
        <w:t>Страх, боязнь, испуг, ужас, жуть.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 w:rsidRPr="007C1EAF">
        <w:t>– Заключающий тайну, неразгаданный.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</w:pPr>
      <w:r w:rsidRPr="007C1EAF">
        <w:rPr>
          <w:i/>
          <w:iCs/>
        </w:rPr>
        <w:t>Тайный, таинственный, секретный, загадочный, потаенный, потайной, чудесный.</w:t>
      </w:r>
    </w:p>
    <w:p w:rsidR="00D334C5" w:rsidRDefault="00D334C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>
        <w:t>3 группа.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 w:rsidRPr="007C1EAF">
        <w:t>– Как можно сказать о нагретом, очень теплом предмете, излучающим жар?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</w:pPr>
      <w:r w:rsidRPr="007C1EAF">
        <w:rPr>
          <w:i/>
          <w:iCs/>
        </w:rPr>
        <w:t>Горячий, жаркий, жгучий, обжигающий, знойный, раскаленный.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 w:rsidRPr="007C1EAF">
        <w:t>– Как сказать о человеке привлекательном, нравящимся своим внешним видом?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</w:pPr>
      <w:r w:rsidRPr="007C1EAF">
        <w:rPr>
          <w:i/>
          <w:iCs/>
        </w:rPr>
        <w:t>Красивый, прекрасный, пригожий, прелестный, хороший.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 w:rsidRPr="007C1EAF">
        <w:t>– Говорить очень громко.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</w:pPr>
      <w:r w:rsidRPr="007C1EAF">
        <w:rPr>
          <w:i/>
          <w:iCs/>
        </w:rPr>
        <w:t>Кричать, орать, вопить, галдеть, голосить.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 w:rsidRPr="007C1EAF">
        <w:t>– Небольшой по размерам предмет.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</w:pPr>
      <w:r w:rsidRPr="007C1EAF">
        <w:rPr>
          <w:i/>
          <w:iCs/>
        </w:rPr>
        <w:t>Маленький, крошечный, мелкий, карликовый.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 w:rsidRPr="007C1EAF">
        <w:t>– Что можно сказать о плохой погоде?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</w:pPr>
      <w:r w:rsidRPr="007C1EAF">
        <w:rPr>
          <w:i/>
          <w:iCs/>
        </w:rPr>
        <w:t>Пасмурная, хмурая, облачная, непогожая, дождливая, холодная.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 w:rsidRPr="007C1EAF">
        <w:t>– Отсутствие звуков.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</w:pPr>
      <w:r w:rsidRPr="007C1EAF">
        <w:rPr>
          <w:i/>
          <w:iCs/>
        </w:rPr>
        <w:t>Тишина, безмолвие, молчание, тишь, затишье.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 w:rsidRPr="007C1EAF">
        <w:t>– Обладающий умом.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</w:pPr>
      <w:r w:rsidRPr="007C1EAF">
        <w:rPr>
          <w:i/>
          <w:iCs/>
        </w:rPr>
        <w:t>Умный, понятливый, толковый, смышленый, разумный, головастый, башковитый.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  <w:ind w:firstLine="567"/>
      </w:pPr>
      <w:r w:rsidRPr="007C1EAF">
        <w:t>– Хороший результат.</w:t>
      </w:r>
    </w:p>
    <w:p w:rsidR="00ED5195" w:rsidRPr="007C1EAF" w:rsidRDefault="00ED5195" w:rsidP="007C1EAF">
      <w:pPr>
        <w:pStyle w:val="a3"/>
        <w:shd w:val="clear" w:color="auto" w:fill="FFFFFF"/>
        <w:spacing w:before="0" w:beforeAutospacing="0" w:after="0" w:afterAutospacing="0"/>
      </w:pPr>
      <w:r w:rsidRPr="007C1EAF">
        <w:rPr>
          <w:i/>
          <w:iCs/>
        </w:rPr>
        <w:t>Успех, удача, достижение, победа.</w:t>
      </w:r>
    </w:p>
    <w:p w:rsidR="006126A4" w:rsidRPr="007C1EAF" w:rsidRDefault="007C1EAF" w:rsidP="001347C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 xml:space="preserve">Итак, об одном и том же мы можем сказать разными словами, </w:t>
      </w:r>
      <w:r w:rsidRPr="007C1EAF">
        <w:rPr>
          <w:iCs/>
          <w:color w:val="000000"/>
          <w:shd w:val="clear" w:color="auto" w:fill="FFFFFF"/>
        </w:rPr>
        <w:t>которые по смыслу близки, но различаются оттенками значения.</w:t>
      </w:r>
    </w:p>
    <w:p w:rsidR="00765459" w:rsidRDefault="00765459" w:rsidP="00765459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Постановка темы и цели урока</w:t>
      </w:r>
      <w:r w:rsidR="001D7026">
        <w:rPr>
          <w:rFonts w:ascii="Times New Roman" w:hAnsi="Times New Roman" w:cs="Times New Roman"/>
          <w:sz w:val="24"/>
          <w:szCs w:val="24"/>
        </w:rPr>
        <w:t xml:space="preserve"> (5 минут)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65459" w:rsidRDefault="00765459" w:rsidP="007654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темы и целей урока совместно с учителем.</w:t>
      </w:r>
      <w:r w:rsidR="00ED568D">
        <w:rPr>
          <w:rFonts w:ascii="Times New Roman" w:hAnsi="Times New Roman" w:cs="Times New Roman"/>
          <w:sz w:val="24"/>
          <w:szCs w:val="24"/>
        </w:rPr>
        <w:t xml:space="preserve"> Слайд 5.</w:t>
      </w:r>
    </w:p>
    <w:p w:rsidR="00264F9F" w:rsidRDefault="00264F9F" w:rsidP="007654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Вспомните как я начала наш урок, почему я подобрала много определяющих слов нашего урока?</w:t>
      </w:r>
    </w:p>
    <w:p w:rsidR="007C1EAF" w:rsidRPr="007C1EAF" w:rsidRDefault="007C1EAF" w:rsidP="007C1E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C1EAF">
        <w:rPr>
          <w:rFonts w:ascii="Times New Roman" w:eastAsia="Times New Roman" w:hAnsi="Times New Roman" w:cs="Times New Roman"/>
          <w:color w:val="000000"/>
          <w:sz w:val="24"/>
          <w:szCs w:val="24"/>
        </w:rPr>
        <w:t>В течение урока мы должны ответить на следующие вопросы:</w:t>
      </w:r>
      <w:r w:rsidRPr="007C1E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7C1EAF" w:rsidRPr="007C1EAF" w:rsidRDefault="007C1EAF" w:rsidP="007C1E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C1EAF">
        <w:rPr>
          <w:rFonts w:ascii="Times New Roman" w:eastAsia="Times New Roman" w:hAnsi="Times New Roman" w:cs="Times New Roman"/>
          <w:color w:val="000000"/>
          <w:sz w:val="24"/>
          <w:szCs w:val="24"/>
        </w:rPr>
        <w:t>Синонимы – это … (примеры)</w:t>
      </w:r>
    </w:p>
    <w:p w:rsidR="007C1EAF" w:rsidRPr="007C1EAF" w:rsidRDefault="007C1EAF" w:rsidP="007C1E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7C1EAF">
        <w:rPr>
          <w:rFonts w:ascii="Times New Roman" w:eastAsia="Times New Roman" w:hAnsi="Times New Roman" w:cs="Times New Roman"/>
          <w:color w:val="000000"/>
          <w:sz w:val="24"/>
          <w:szCs w:val="24"/>
        </w:rPr>
        <w:t>Синонимический ряд – это … (свои примеры) Это группа слов, объединённых синонимическими отношениями.</w:t>
      </w:r>
      <w:r w:rsidRPr="007C1E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7C1EAF" w:rsidRDefault="007C1EAF" w:rsidP="007C1E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C1EAF">
        <w:rPr>
          <w:rFonts w:ascii="Times New Roman" w:eastAsia="Times New Roman" w:hAnsi="Times New Roman" w:cs="Times New Roman"/>
          <w:color w:val="000000"/>
          <w:sz w:val="24"/>
          <w:szCs w:val="24"/>
        </w:rPr>
        <w:t>Роль синонимов в речи…</w:t>
      </w:r>
      <w:r w:rsidRPr="007C1E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264F9F" w:rsidRPr="00264F9F" w:rsidRDefault="00264F9F" w:rsidP="00264F9F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Запись темы урока.</w:t>
      </w:r>
    </w:p>
    <w:p w:rsidR="00765459" w:rsidRDefault="00765459" w:rsidP="00765459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>
        <w:t>Работа над темой урока</w:t>
      </w:r>
      <w:r w:rsidR="001D7026">
        <w:t xml:space="preserve"> (1</w:t>
      </w:r>
      <w:r w:rsidR="00D0393E">
        <w:t>5</w:t>
      </w:r>
      <w:r w:rsidR="001D7026">
        <w:t xml:space="preserve"> минут)</w:t>
      </w:r>
      <w:r>
        <w:t>.</w:t>
      </w:r>
    </w:p>
    <w:p w:rsidR="007C1EAF" w:rsidRPr="007C1EAF" w:rsidRDefault="007C1EAF" w:rsidP="007C1EAF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</w:rPr>
      </w:pPr>
      <w:r w:rsidRPr="007C1EAF">
        <w:rPr>
          <w:rFonts w:ascii="Times New Roman" w:eastAsia="Times New Roman" w:hAnsi="Times New Roman" w:cs="Times New Roman"/>
          <w:color w:val="000000"/>
          <w:sz w:val="24"/>
          <w:szCs w:val="24"/>
        </w:rPr>
        <w:t>Что же это за слова «синонимы»?</w:t>
      </w:r>
    </w:p>
    <w:p w:rsidR="007C1EAF" w:rsidRPr="007C1EAF" w:rsidRDefault="007C1EAF" w:rsidP="007C1EAF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</w:rPr>
      </w:pPr>
      <w:r w:rsidRPr="007C1EAF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Постараемся выяснить и дополнить наши знания</w:t>
      </w:r>
      <w:r w:rsidRPr="007C1E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7C1EAF" w:rsidRPr="007C1EAF" w:rsidRDefault="007C1EAF" w:rsidP="007C1EAF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</w:rPr>
      </w:pPr>
      <w:r w:rsidRPr="007C1EAF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r w:rsidRPr="007C1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 w:rsidR="005E3BC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зовите слова, обозначающие строение</w:t>
      </w:r>
      <w:r w:rsidRPr="007C1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где живёт человек.</w:t>
      </w:r>
      <w:r w:rsidRPr="007C1EA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ED568D">
        <w:rPr>
          <w:rFonts w:ascii="Times New Roman" w:eastAsia="Times New Roman" w:hAnsi="Times New Roman" w:cs="Times New Roman"/>
          <w:color w:val="000000"/>
          <w:sz w:val="24"/>
          <w:szCs w:val="24"/>
        </w:rPr>
        <w:t>Слайд 6.</w:t>
      </w:r>
    </w:p>
    <w:p w:rsidR="007C1EAF" w:rsidRPr="005E3BC7" w:rsidRDefault="007C1EAF" w:rsidP="007C1EAF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7C1EA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Учитель показывает слайды, ответы записываются в тетрадях. (Дом</w:t>
      </w:r>
      <w:r w:rsidR="00ED56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(слайд 7)</w:t>
      </w:r>
      <w:r w:rsidRPr="007C1EAF">
        <w:rPr>
          <w:rFonts w:ascii="Times New Roman" w:eastAsia="Times New Roman" w:hAnsi="Times New Roman" w:cs="Times New Roman"/>
          <w:color w:val="000000"/>
          <w:sz w:val="24"/>
          <w:szCs w:val="24"/>
        </w:rPr>
        <w:t>, х</w:t>
      </w:r>
      <w:r w:rsidRPr="007C1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ижина</w:t>
      </w:r>
      <w:r w:rsidR="00ED56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ED568D">
        <w:rPr>
          <w:rFonts w:ascii="Times New Roman" w:eastAsia="Times New Roman" w:hAnsi="Times New Roman" w:cs="Times New Roman"/>
          <w:color w:val="000000"/>
          <w:sz w:val="24"/>
          <w:szCs w:val="24"/>
        </w:rPr>
        <w:t>(слайд 8)</w:t>
      </w:r>
      <w:r w:rsidRPr="007C1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курень</w:t>
      </w:r>
      <w:r w:rsidR="00ED56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ED568D">
        <w:rPr>
          <w:rFonts w:ascii="Times New Roman" w:eastAsia="Times New Roman" w:hAnsi="Times New Roman" w:cs="Times New Roman"/>
          <w:color w:val="000000"/>
          <w:sz w:val="24"/>
          <w:szCs w:val="24"/>
        </w:rPr>
        <w:t>(слайд 9)</w:t>
      </w:r>
      <w:r w:rsidRPr="007C1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 изба</w:t>
      </w:r>
      <w:r w:rsidR="00ED56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ED568D">
        <w:rPr>
          <w:rFonts w:ascii="Times New Roman" w:eastAsia="Times New Roman" w:hAnsi="Times New Roman" w:cs="Times New Roman"/>
          <w:color w:val="000000"/>
          <w:sz w:val="24"/>
          <w:szCs w:val="24"/>
        </w:rPr>
        <w:t>(слайд 10)</w:t>
      </w:r>
      <w:r w:rsidRPr="007C1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 коттедж</w:t>
      </w:r>
      <w:r w:rsidR="00ED56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ED568D">
        <w:rPr>
          <w:rFonts w:ascii="Times New Roman" w:eastAsia="Times New Roman" w:hAnsi="Times New Roman" w:cs="Times New Roman"/>
          <w:color w:val="000000"/>
          <w:sz w:val="24"/>
          <w:szCs w:val="24"/>
        </w:rPr>
        <w:t>(слайд 11)</w:t>
      </w:r>
      <w:r w:rsidRPr="007C1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вилла</w:t>
      </w:r>
      <w:r w:rsidR="00ED568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ED568D">
        <w:rPr>
          <w:rFonts w:ascii="Times New Roman" w:eastAsia="Times New Roman" w:hAnsi="Times New Roman" w:cs="Times New Roman"/>
          <w:color w:val="000000"/>
          <w:sz w:val="24"/>
          <w:szCs w:val="24"/>
        </w:rPr>
        <w:t>(слайд 12)</w:t>
      </w:r>
      <w:r w:rsidRPr="007C1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).</w:t>
      </w:r>
      <w:r w:rsidR="005E3BC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5E3BC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Показ слайдов со</w:t>
      </w:r>
      <w:r w:rsidR="005E3BC7" w:rsidRPr="005E3BC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провождается</w:t>
      </w:r>
      <w:r w:rsidR="005E3BC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пояснением значений слов.</w:t>
      </w:r>
    </w:p>
    <w:p w:rsidR="005E3BC7" w:rsidRPr="005E3BC7" w:rsidRDefault="005E3BC7" w:rsidP="007C1EAF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i/>
          <w:color w:val="000000"/>
        </w:rPr>
      </w:pPr>
      <w:r w:rsidRPr="005E3BC7">
        <w:rPr>
          <w:rStyle w:val="extended-textshort"/>
          <w:rFonts w:ascii="Times New Roman" w:hAnsi="Times New Roman" w:cs="Times New Roman"/>
          <w:b/>
          <w:bCs/>
          <w:i/>
        </w:rPr>
        <w:t>Дом</w:t>
      </w:r>
      <w:r w:rsidRPr="005E3BC7">
        <w:rPr>
          <w:rStyle w:val="extended-textshort"/>
          <w:rFonts w:ascii="Times New Roman" w:hAnsi="Times New Roman" w:cs="Times New Roman"/>
          <w:i/>
        </w:rPr>
        <w:t xml:space="preserve"> — </w:t>
      </w:r>
      <w:r w:rsidR="00BE17A5">
        <w:rPr>
          <w:rStyle w:val="extended-textshort"/>
          <w:rFonts w:ascii="Times New Roman" w:hAnsi="Times New Roman" w:cs="Times New Roman"/>
          <w:i/>
        </w:rPr>
        <w:t xml:space="preserve">строение для житья; </w:t>
      </w:r>
      <w:r w:rsidRPr="005E3BC7">
        <w:rPr>
          <w:rStyle w:val="extended-textshort"/>
          <w:rFonts w:ascii="Times New Roman" w:hAnsi="Times New Roman" w:cs="Times New Roman"/>
          <w:i/>
        </w:rPr>
        <w:t xml:space="preserve"> жилое строенье</w:t>
      </w:r>
      <w:r>
        <w:rPr>
          <w:rStyle w:val="extended-textshort"/>
          <w:rFonts w:ascii="Times New Roman" w:hAnsi="Times New Roman" w:cs="Times New Roman"/>
          <w:i/>
        </w:rPr>
        <w:t>.</w:t>
      </w:r>
    </w:p>
    <w:p w:rsidR="007C1EAF" w:rsidRPr="007C1EAF" w:rsidRDefault="007C1EAF" w:rsidP="007C1EAF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</w:rPr>
      </w:pPr>
      <w:r w:rsidRPr="007C1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Дом - общеупотребительное слово и является стили</w:t>
      </w:r>
      <w:r w:rsidR="00E746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 w:rsidRPr="007C1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тически нейтральным синонимом для остальных слов, употребляется в текстах разных стилей.</w:t>
      </w:r>
    </w:p>
    <w:p w:rsidR="005E3BC7" w:rsidRDefault="005E3BC7" w:rsidP="007C1EAF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Хижина – небольшой бедный домик.</w:t>
      </w:r>
      <w:r w:rsidR="007C1EAF" w:rsidRPr="007C1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:rsidR="00E74644" w:rsidRDefault="00E74644" w:rsidP="00E74644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Курень – 1.То же, что шалаш. 2.На Дону и Кубани: изба, дом. 3. В старину: отдельная часть запорожского казачьего войска.</w:t>
      </w:r>
    </w:p>
    <w:p w:rsidR="00E74644" w:rsidRDefault="00E74644" w:rsidP="007C1EAF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Изба – деревянный крестьянский дом в деревне.</w:t>
      </w:r>
    </w:p>
    <w:p w:rsidR="005E3BC7" w:rsidRDefault="005E3BC7" w:rsidP="007C1EAF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Коттедж</w:t>
      </w:r>
      <w:r w:rsidR="00BE17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(от англ.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cottedg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  <w:r w:rsidR="00BE17A5" w:rsidRPr="00BE17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индивидуальный г</w:t>
      </w:r>
      <w:r w:rsidR="00BE17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родской или сельский малоэта</w:t>
      </w:r>
      <w:r w:rsidR="00BE17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жный жилой дом с участком земли для одной семьи.</w:t>
      </w:r>
    </w:p>
    <w:p w:rsidR="005B063E" w:rsidRDefault="00BE17A5" w:rsidP="00BE17A5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Вилла (лат.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villa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  <w:r w:rsidRPr="00BE17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комфортабельный </w:t>
      </w:r>
      <w:r w:rsidRPr="00BE17A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загородный дом с парком или садом </w:t>
      </w:r>
    </w:p>
    <w:p w:rsidR="007C1EAF" w:rsidRPr="007C1EAF" w:rsidRDefault="007C1EAF" w:rsidP="007C1EAF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</w:rPr>
      </w:pPr>
      <w:r w:rsidRPr="007C1EAF">
        <w:rPr>
          <w:rFonts w:ascii="Times New Roman" w:eastAsia="Times New Roman" w:hAnsi="Times New Roman" w:cs="Times New Roman"/>
          <w:color w:val="000000"/>
          <w:sz w:val="24"/>
          <w:szCs w:val="24"/>
        </w:rPr>
        <w:t>- Слова эти одной части речи, обозначают одно и то же, но могут отличаться друг от друга оттенками лексического значения и употреблением в речи. Эти слова называются синонимами.</w:t>
      </w:r>
    </w:p>
    <w:p w:rsidR="007C1EAF" w:rsidRPr="007C1EAF" w:rsidRDefault="007C1EAF" w:rsidP="007C1EAF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7C1EAF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Для чего же нужны синонимы?</w:t>
      </w:r>
    </w:p>
    <w:p w:rsidR="007C1EAF" w:rsidRPr="007C1EAF" w:rsidRDefault="00ED568D" w:rsidP="007C1EAF">
      <w:pPr>
        <w:shd w:val="clear" w:color="auto" w:fill="FFFFFF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</w:rPr>
      </w:pPr>
      <w:r w:rsidRPr="00ED568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Слайд 13.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7C1EAF" w:rsidRPr="007C1EA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ВЫВОД: Синонимы разнообразят нашу речь, делают ее богаче, ярче, выразительнее.  Синонимы  отличаются оттенками лексического значения.</w:t>
      </w:r>
    </w:p>
    <w:p w:rsidR="007C1EAF" w:rsidRDefault="007C1EAF" w:rsidP="00765459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t>Работа с учебником. Правило, теоретический материал на с.82 учебника.</w:t>
      </w:r>
    </w:p>
    <w:p w:rsidR="00FB1878" w:rsidRDefault="00FB1878" w:rsidP="00765459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t>Упражнение 178 на с.82-83 учебника. 3 учащихся у доски, каждый заполняет отдельную графу (отдельный столбец). Взаимопроверка.</w:t>
      </w:r>
      <w:r w:rsidR="00ED568D">
        <w:t xml:space="preserve"> Слайд 14.</w:t>
      </w:r>
    </w:p>
    <w:p w:rsidR="00FB1878" w:rsidRDefault="00FB1878" w:rsidP="00765459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t>Работа со словарными словами учебника (шествовать, колоссальный, аплодировать): составление предложений с каждым словом, выборочно фонетический и морфемный разбор слов.</w:t>
      </w:r>
      <w:r w:rsidR="00ED568D">
        <w:t xml:space="preserve"> Слайд 15.</w:t>
      </w:r>
    </w:p>
    <w:p w:rsidR="00FB1878" w:rsidRDefault="007862C1" w:rsidP="007862C1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t xml:space="preserve">- </w:t>
      </w:r>
      <w:r w:rsidR="00FB1878">
        <w:t>Использование синонимов входит в ТОП-7 Магических приемов оживить текст по версии одной известной новостной бизнес-площадки. Как Вы думаете</w:t>
      </w:r>
      <w:r>
        <w:t>,</w:t>
      </w:r>
      <w:r w:rsidR="00FB1878">
        <w:t xml:space="preserve"> почему, докажите примерами.</w:t>
      </w:r>
    </w:p>
    <w:p w:rsidR="00FB1878" w:rsidRDefault="00FB1878" w:rsidP="0076545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EastAsia"/>
          <w:shd w:val="clear" w:color="auto" w:fill="FFFFFF"/>
        </w:rPr>
      </w:pPr>
      <w:r>
        <w:t xml:space="preserve">Знакомство со «Словарем синонимов русского языка». </w:t>
      </w:r>
      <w:r w:rsidRPr="00FB1878">
        <w:rPr>
          <w:rFonts w:eastAsiaTheme="minorEastAsia"/>
          <w:shd w:val="clear" w:color="auto" w:fill="FFFFFF"/>
        </w:rPr>
        <w:t>Каждая словарная статья словаря синонимов состоит из нескольких примеров, образующих синонимический ряд, который начинается со стержневого слова (его еще называют доминантой). Оно является наиболее употребительным. В словаре синонимов стержневое слово стоит первым в синонимическом ряду.</w:t>
      </w:r>
    </w:p>
    <w:p w:rsidR="0000669B" w:rsidRDefault="0000669B" w:rsidP="0000669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EastAsia"/>
          <w:shd w:val="clear" w:color="auto" w:fill="FFFFFF"/>
        </w:rPr>
      </w:pPr>
      <w:r>
        <w:rPr>
          <w:rFonts w:eastAsiaTheme="minorEastAsia"/>
          <w:shd w:val="clear" w:color="auto" w:fill="FFFFFF"/>
        </w:rPr>
        <w:t xml:space="preserve">Знакомство со словарной статьей учебника </w:t>
      </w:r>
      <w:proofErr w:type="gramStart"/>
      <w:r>
        <w:rPr>
          <w:rFonts w:eastAsiaTheme="minorEastAsia"/>
          <w:shd w:val="clear" w:color="auto" w:fill="FFFFFF"/>
        </w:rPr>
        <w:t xml:space="preserve">на </w:t>
      </w:r>
      <w:r w:rsidR="007862C1">
        <w:rPr>
          <w:rFonts w:eastAsiaTheme="minorEastAsia"/>
          <w:shd w:val="clear" w:color="auto" w:fill="FFFFFF"/>
        </w:rPr>
        <w:t xml:space="preserve"> </w:t>
      </w:r>
      <w:r>
        <w:rPr>
          <w:rFonts w:eastAsiaTheme="minorEastAsia"/>
          <w:shd w:val="clear" w:color="auto" w:fill="FFFFFF"/>
        </w:rPr>
        <w:t>с.84</w:t>
      </w:r>
      <w:proofErr w:type="gramEnd"/>
      <w:r>
        <w:rPr>
          <w:rFonts w:eastAsiaTheme="minorEastAsia"/>
          <w:shd w:val="clear" w:color="auto" w:fill="FFFFFF"/>
        </w:rPr>
        <w:t xml:space="preserve"> учебника.</w:t>
      </w:r>
    </w:p>
    <w:p w:rsidR="007862C1" w:rsidRDefault="0000669B" w:rsidP="0000669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000000"/>
        </w:rPr>
      </w:pPr>
      <w:r w:rsidRPr="0000669B">
        <w:rPr>
          <w:bCs/>
          <w:color w:val="000000"/>
        </w:rPr>
        <w:t>Знакомство с определением синонимического ряда</w:t>
      </w:r>
      <w:r>
        <w:rPr>
          <w:bCs/>
          <w:color w:val="000000"/>
        </w:rPr>
        <w:t xml:space="preserve">. </w:t>
      </w:r>
    </w:p>
    <w:p w:rsidR="0000669B" w:rsidRPr="0000669B" w:rsidRDefault="007862C1" w:rsidP="0000669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EastAsia"/>
          <w:shd w:val="clear" w:color="auto" w:fill="FFFFFF"/>
        </w:rPr>
      </w:pPr>
      <w:r>
        <w:rPr>
          <w:bCs/>
          <w:color w:val="000000"/>
        </w:rPr>
        <w:t xml:space="preserve">- </w:t>
      </w:r>
      <w:r w:rsidR="0000669B" w:rsidRPr="0000669B">
        <w:rPr>
          <w:i/>
          <w:iCs/>
          <w:color w:val="000000"/>
        </w:rPr>
        <w:t>Перепишите синонимы в порядке усиления действия</w:t>
      </w:r>
      <w:r w:rsidR="00ED568D">
        <w:rPr>
          <w:i/>
          <w:iCs/>
          <w:color w:val="000000"/>
        </w:rPr>
        <w:t xml:space="preserve"> </w:t>
      </w:r>
      <w:r w:rsidR="00ED568D" w:rsidRPr="00ED568D">
        <w:rPr>
          <w:iCs/>
          <w:color w:val="000000"/>
        </w:rPr>
        <w:t>(слайд 16)</w:t>
      </w:r>
      <w:r w:rsidR="0000669B" w:rsidRPr="0000669B">
        <w:rPr>
          <w:i/>
          <w:iCs/>
          <w:color w:val="000000"/>
        </w:rPr>
        <w:t>:</w:t>
      </w:r>
      <w:r w:rsidR="0000669B" w:rsidRPr="0000669B">
        <w:rPr>
          <w:color w:val="000000"/>
        </w:rPr>
        <w:t> </w:t>
      </w:r>
    </w:p>
    <w:p w:rsidR="0000669B" w:rsidRPr="0000669B" w:rsidRDefault="0000669B" w:rsidP="0000669B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900"/>
        <w:rPr>
          <w:rFonts w:ascii="Arial" w:eastAsia="Times New Roman" w:hAnsi="Arial" w:cs="Arial"/>
          <w:color w:val="000000"/>
        </w:rPr>
      </w:pP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Восхищаться, хвалить, превозносить, одобрять.</w:t>
      </w:r>
    </w:p>
    <w:p w:rsidR="0000669B" w:rsidRPr="0000669B" w:rsidRDefault="0000669B" w:rsidP="0000669B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900"/>
        <w:rPr>
          <w:rFonts w:ascii="Arial" w:eastAsia="Times New Roman" w:hAnsi="Arial" w:cs="Arial"/>
          <w:color w:val="000000"/>
        </w:rPr>
      </w:pP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Шептать, кричать, сказать, воскликнуть.</w:t>
      </w:r>
    </w:p>
    <w:p w:rsidR="0000669B" w:rsidRPr="0000669B" w:rsidRDefault="0000669B" w:rsidP="0000669B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</w:rPr>
      </w:pPr>
      <w:r w:rsidRPr="000066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Группа синонимов - это синонимический ряд.</w:t>
      </w:r>
    </w:p>
    <w:p w:rsidR="0000669B" w:rsidRPr="0000669B" w:rsidRDefault="007862C1" w:rsidP="0000669B">
      <w:pPr>
        <w:shd w:val="clear" w:color="auto" w:fill="FFFFFF"/>
        <w:spacing w:after="0" w:line="240" w:lineRule="auto"/>
        <w:ind w:right="176" w:firstLine="567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 xml:space="preserve">- </w:t>
      </w:r>
      <w:r w:rsidR="0000669B" w:rsidRPr="0000669B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Градация</w:t>
      </w:r>
      <w:r w:rsidR="0000669B" w:rsidRPr="0000669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="0000669B"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- группа синонимов одной и той же части речи, где каждое слово  сильнее, выразительнее отражает смысл сказанного.</w:t>
      </w:r>
    </w:p>
    <w:p w:rsidR="0000669B" w:rsidRDefault="0000669B" w:rsidP="00765459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proofErr w:type="spellStart"/>
      <w:r w:rsidRPr="001D7026">
        <w:rPr>
          <w:b/>
        </w:rPr>
        <w:t>Физминутка</w:t>
      </w:r>
      <w:proofErr w:type="spellEnd"/>
      <w:r>
        <w:t>. На экране меняются пары слов (верные или неверные). Если слова составляют синонимичный ряд, то учащиеся поднимают руки вверх, если неверный, то приседают.</w:t>
      </w:r>
      <w:r w:rsidR="00ED568D">
        <w:t xml:space="preserve"> Слайды 17-20.</w:t>
      </w:r>
    </w:p>
    <w:p w:rsidR="0000669B" w:rsidRPr="0000669B" w:rsidRDefault="0000669B" w:rsidP="0000669B">
      <w:pPr>
        <w:shd w:val="clear" w:color="auto" w:fill="FFFFFF"/>
        <w:spacing w:after="0" w:line="240" w:lineRule="auto"/>
        <w:ind w:left="176" w:right="34" w:firstLine="424"/>
        <w:jc w:val="both"/>
        <w:rPr>
          <w:rFonts w:ascii="Arial" w:eastAsia="Times New Roman" w:hAnsi="Arial" w:cs="Arial"/>
          <w:color w:val="000000"/>
        </w:rPr>
      </w:pPr>
      <w:r w:rsidRPr="000066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Определение роли синонимов в речи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Редактирование текста.</w:t>
      </w:r>
      <w:r w:rsidRPr="000066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Детям предлагается  текст с повторяющимися словами. Не</w:t>
      </w:r>
      <w:r w:rsidR="007862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обходимо заменить их синонимами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(раздаточный материал).</w:t>
      </w:r>
      <w:r w:rsidRPr="000066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</w:p>
    <w:p w:rsidR="0000669B" w:rsidRDefault="0000669B" w:rsidP="0000669B">
      <w:pPr>
        <w:shd w:val="clear" w:color="auto" w:fill="FFFFFF"/>
        <w:spacing w:after="0" w:line="240" w:lineRule="auto"/>
        <w:ind w:left="34" w:right="3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Нет более робкого животного, чем заяц. Даже при слабом шуме он пугается и бежит. Только поздно вечером или ночью робкий зайчишка выходит из своего убежища, а с рассветом прячется в каком-нибудь укромном уголке. Много у робкого зайчика врагов. За ним охотятся и голодный волк, и хищный ястреб, и охотник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0669B" w:rsidRDefault="0000669B" w:rsidP="0000669B">
      <w:pPr>
        <w:shd w:val="clear" w:color="auto" w:fill="FFFFFF"/>
        <w:spacing w:after="0" w:line="240" w:lineRule="auto"/>
        <w:ind w:left="34" w:right="34" w:firstLine="56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0669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Слова для справок: робкий, пугливый, трусливый, боязливый</w:t>
      </w:r>
      <w:r w:rsidR="007862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00669B" w:rsidRDefault="0000669B" w:rsidP="0000669B">
      <w:pPr>
        <w:shd w:val="clear" w:color="auto" w:fill="FFFFFF"/>
        <w:spacing w:after="0" w:line="240" w:lineRule="auto"/>
        <w:ind w:left="34" w:right="3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(Объяснить знаки препинания схемой в последнем предложении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00669B" w:rsidRDefault="007862C1" w:rsidP="0000669B">
      <w:pPr>
        <w:shd w:val="clear" w:color="auto" w:fill="FFFFFF"/>
        <w:spacing w:after="0" w:line="240" w:lineRule="auto"/>
        <w:ind w:left="34" w:right="3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00669B"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Какой текст звучит лучше, тот, который был предложен вам или тот, который создали вы</w:t>
      </w:r>
      <w:r w:rsid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:rsidR="0000669B" w:rsidRDefault="007862C1" w:rsidP="0000669B">
      <w:pPr>
        <w:shd w:val="clear" w:color="auto" w:fill="FFFFFF"/>
        <w:spacing w:after="0" w:line="240" w:lineRule="auto"/>
        <w:ind w:left="34" w:right="34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- </w:t>
      </w:r>
      <w:r w:rsidR="0000669B" w:rsidRPr="000066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Сделайте вывод: а для чего нам нужны синонимы</w:t>
      </w:r>
      <w:r w:rsid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</w:p>
    <w:p w:rsidR="0000669B" w:rsidRPr="0000669B" w:rsidRDefault="007862C1" w:rsidP="0000669B">
      <w:pPr>
        <w:shd w:val="clear" w:color="auto" w:fill="FFFFFF"/>
        <w:spacing w:after="0" w:line="240" w:lineRule="auto"/>
        <w:ind w:left="34" w:right="34" w:firstLine="568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00669B"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Синонимы нам необходимы, так как делают нашу речь более яркой, выразительной, помогают избегать повторов и не допускать речевых ошибок</w:t>
      </w:r>
      <w:r w:rsid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0669B" w:rsidRPr="00D334C5" w:rsidRDefault="00D334C5" w:rsidP="000066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334C5">
        <w:rPr>
          <w:rFonts w:ascii="Times New Roman" w:eastAsia="Times New Roman" w:hAnsi="Times New Roman" w:cs="Times New Roman"/>
          <w:color w:val="000000"/>
          <w:sz w:val="24"/>
          <w:szCs w:val="24"/>
        </w:rPr>
        <w:t>Тестовая технология. Закрепление материала.</w:t>
      </w:r>
    </w:p>
    <w:p w:rsidR="0000669B" w:rsidRPr="0000669B" w:rsidRDefault="0000669B" w:rsidP="00006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1. Подберите синоним к слову БОРОТЬСЯ.</w:t>
      </w:r>
      <w:r w:rsidR="00ED56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Слайд 21.</w:t>
      </w:r>
    </w:p>
    <w:p w:rsidR="0000669B" w:rsidRPr="0000669B" w:rsidRDefault="0000669B" w:rsidP="00006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А) состязание</w:t>
      </w:r>
    </w:p>
    <w:p w:rsidR="0000669B" w:rsidRPr="0000669B" w:rsidRDefault="0000669B" w:rsidP="00006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Б) сражаться</w:t>
      </w:r>
    </w:p>
    <w:p w:rsidR="0000669B" w:rsidRPr="0000669B" w:rsidRDefault="0000669B" w:rsidP="00006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В) борьба</w:t>
      </w:r>
    </w:p>
    <w:p w:rsidR="0000669B" w:rsidRPr="0000669B" w:rsidRDefault="0000669B" w:rsidP="00006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 2. Какое из данных слов не является синонимом к слову АККУРАТНЫЙ?</w:t>
      </w:r>
      <w:r w:rsidR="00ED56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Слайд 22.</w:t>
      </w:r>
    </w:p>
    <w:p w:rsidR="0000669B" w:rsidRPr="0000669B" w:rsidRDefault="0000669B" w:rsidP="00006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А) чистоплотный</w:t>
      </w:r>
    </w:p>
    <w:p w:rsidR="0000669B" w:rsidRPr="0000669B" w:rsidRDefault="0000669B" w:rsidP="00006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Б) опрятный</w:t>
      </w:r>
    </w:p>
    <w:p w:rsidR="0000669B" w:rsidRPr="0000669B" w:rsidRDefault="0000669B" w:rsidP="00006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В) аккуратно</w:t>
      </w:r>
    </w:p>
    <w:p w:rsidR="0000669B" w:rsidRPr="0000669B" w:rsidRDefault="0000669B" w:rsidP="00006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3. Какая из данных строк является синонимическим рядом?</w:t>
      </w:r>
      <w:r w:rsidR="00ED568D" w:rsidRPr="00ED56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D568D">
        <w:rPr>
          <w:rFonts w:ascii="Times New Roman" w:eastAsia="Times New Roman" w:hAnsi="Times New Roman" w:cs="Times New Roman"/>
          <w:color w:val="000000"/>
          <w:sz w:val="24"/>
          <w:szCs w:val="24"/>
        </w:rPr>
        <w:t>Слайд 23.</w:t>
      </w:r>
    </w:p>
    <w:p w:rsidR="0000669B" w:rsidRPr="0000669B" w:rsidRDefault="0000669B" w:rsidP="00006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А) добрый – участливый – человеколюбие</w:t>
      </w:r>
    </w:p>
    <w:p w:rsidR="0000669B" w:rsidRPr="0000669B" w:rsidRDefault="0000669B" w:rsidP="00006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Б) лёгкий – воздушный – невесомый</w:t>
      </w:r>
    </w:p>
    <w:p w:rsidR="0000669B" w:rsidRPr="0000669B" w:rsidRDefault="0000669B" w:rsidP="000066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В) молодость – юность - молодеть</w:t>
      </w:r>
    </w:p>
    <w:p w:rsidR="00ED568D" w:rsidRDefault="00765459" w:rsidP="00765459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sz w:val="24"/>
          <w:szCs w:val="24"/>
        </w:rPr>
        <w:t>. Рефлексия</w:t>
      </w:r>
      <w:r w:rsidR="00D0393E">
        <w:rPr>
          <w:rFonts w:ascii="Times New Roman" w:hAnsi="Times New Roman" w:cs="Times New Roman"/>
          <w:sz w:val="24"/>
          <w:szCs w:val="24"/>
        </w:rPr>
        <w:t xml:space="preserve"> (5 минут)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669B" w:rsidRPr="0000669B" w:rsidRDefault="00ED568D" w:rsidP="00ED568D">
      <w:pPr>
        <w:pStyle w:val="a4"/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Слайд 24. </w:t>
      </w:r>
      <w:r w:rsidR="0000669B"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Ребята, продолжите предложения:</w:t>
      </w:r>
    </w:p>
    <w:p w:rsidR="0000669B" w:rsidRPr="0000669B" w:rsidRDefault="0000669B" w:rsidP="000066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1.Сегодня на уроке мы повторили…</w:t>
      </w:r>
    </w:p>
    <w:p w:rsidR="0000669B" w:rsidRPr="0000669B" w:rsidRDefault="0000669B" w:rsidP="000066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2.Мы узнали…</w:t>
      </w:r>
    </w:p>
    <w:p w:rsidR="0000669B" w:rsidRPr="0000669B" w:rsidRDefault="0000669B" w:rsidP="000066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3.Научились …</w:t>
      </w:r>
    </w:p>
    <w:p w:rsidR="0000669B" w:rsidRPr="0000669B" w:rsidRDefault="0000669B" w:rsidP="000066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4.Самым интересным мне показался тот момент, когда …</w:t>
      </w:r>
    </w:p>
    <w:p w:rsidR="0000669B" w:rsidRPr="0000669B" w:rsidRDefault="0000669B" w:rsidP="000066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5.Трудным для меня стало…</w:t>
      </w:r>
    </w:p>
    <w:p w:rsidR="00ED568D" w:rsidRDefault="00ED568D" w:rsidP="000066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Слайд 25. </w:t>
      </w:r>
    </w:p>
    <w:p w:rsidR="0000669B" w:rsidRPr="0000669B" w:rsidRDefault="0000669B" w:rsidP="000066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Синонимы – это … (примеры</w:t>
      </w:r>
      <w:proofErr w:type="gramStart"/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</w:t>
      </w:r>
      <w:proofErr w:type="gramEnd"/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00669B" w:rsidRPr="0000669B" w:rsidRDefault="0000669B" w:rsidP="000066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Синонимический ряд – это … (свои примеры) Это группа слов, объединённых синонимическими отношениями.</w:t>
      </w:r>
      <w:r w:rsidRPr="000066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00669B" w:rsidRPr="0000669B" w:rsidRDefault="0000669B" w:rsidP="0000669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00669B">
        <w:rPr>
          <w:rFonts w:ascii="Times New Roman" w:eastAsia="Times New Roman" w:hAnsi="Times New Roman" w:cs="Times New Roman"/>
          <w:color w:val="000000"/>
          <w:sz w:val="24"/>
          <w:szCs w:val="24"/>
        </w:rPr>
        <w:t>Роль синонимов в речи…</w:t>
      </w:r>
    </w:p>
    <w:p w:rsidR="00765459" w:rsidRDefault="00765459" w:rsidP="001D7026">
      <w:pPr>
        <w:pStyle w:val="c1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lang w:val="en-US"/>
        </w:rPr>
        <w:t>VII</w:t>
      </w:r>
      <w:r>
        <w:t>. Домашнее задание</w:t>
      </w:r>
      <w:r w:rsidR="00D0393E">
        <w:t xml:space="preserve"> (3 минуты)</w:t>
      </w:r>
      <w:r w:rsidR="00ED568D">
        <w:t>. Слайд 26.</w:t>
      </w:r>
      <w:r>
        <w:t xml:space="preserve"> </w:t>
      </w:r>
      <w:r w:rsidR="001D7026">
        <w:t xml:space="preserve">Базовый уровень: </w:t>
      </w:r>
      <w:r>
        <w:t>§</w:t>
      </w:r>
      <w:r w:rsidR="0000669B">
        <w:t>24</w:t>
      </w:r>
      <w:r>
        <w:t xml:space="preserve">, </w:t>
      </w:r>
      <w:r w:rsidR="001347CB">
        <w:t xml:space="preserve">упражнение </w:t>
      </w:r>
      <w:r w:rsidR="0000669B">
        <w:t>186</w:t>
      </w:r>
      <w:r w:rsidR="001D7026">
        <w:t>, повышенный уровень: §24, упражнение 186, творческое задание на выбор (оформить рисунки, подобрать синонимичные фразеологизмы, оформить стенгазету по теме «Синонимы».</w:t>
      </w:r>
    </w:p>
    <w:p w:rsidR="00C17784" w:rsidRDefault="00765459" w:rsidP="00ED568D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t>VIII. Подведение итогов урока</w:t>
      </w:r>
      <w:r w:rsidR="00D0393E">
        <w:t xml:space="preserve"> (4 минуты)</w:t>
      </w:r>
      <w:r>
        <w:t>.</w:t>
      </w:r>
      <w:r w:rsidR="0000669B">
        <w:t xml:space="preserve"> </w:t>
      </w:r>
      <w:r w:rsidR="003C2C84">
        <w:t>В</w:t>
      </w:r>
      <w:r w:rsidR="0000669B">
        <w:t>ыставление оценок, комментирование ответов учащихся.</w:t>
      </w:r>
      <w:r w:rsidR="00ED568D">
        <w:t xml:space="preserve"> Слайд 27.</w:t>
      </w:r>
      <w:r w:rsidR="00F52BA4">
        <w:t xml:space="preserve"> Ребята,</w:t>
      </w:r>
      <w:r w:rsidR="007862C1">
        <w:t xml:space="preserve"> вы</w:t>
      </w:r>
      <w:r w:rsidR="00F52BA4">
        <w:t xml:space="preserve"> все</w:t>
      </w:r>
      <w:r w:rsidR="007862C1">
        <w:t xml:space="preserve"> -</w:t>
      </w:r>
      <w:r w:rsidR="00F52BA4">
        <w:t xml:space="preserve"> молодцы! Спасибо за урок.</w:t>
      </w:r>
    </w:p>
    <w:sectPr w:rsidR="00C17784" w:rsidSect="007F0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040B6"/>
    <w:multiLevelType w:val="multilevel"/>
    <w:tmpl w:val="82CC40D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301403"/>
    <w:multiLevelType w:val="hybridMultilevel"/>
    <w:tmpl w:val="EDAC8DEC"/>
    <w:lvl w:ilvl="0" w:tplc="481258EE">
      <w:start w:val="1"/>
      <w:numFmt w:val="upperRoman"/>
      <w:lvlText w:val="%1."/>
      <w:lvlJc w:val="left"/>
      <w:pPr>
        <w:ind w:left="1287" w:hanging="720"/>
      </w:pPr>
      <w:rPr>
        <w:rFonts w:ascii="Times New Roman" w:eastAsiaTheme="minorEastAsia" w:hAnsi="Times New Roman" w:cs="Times New Roman" w:hint="default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B26773"/>
    <w:multiLevelType w:val="multilevel"/>
    <w:tmpl w:val="C2E8D7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956AA2"/>
    <w:multiLevelType w:val="hybridMultilevel"/>
    <w:tmpl w:val="39F84D28"/>
    <w:lvl w:ilvl="0" w:tplc="481258EE">
      <w:start w:val="1"/>
      <w:numFmt w:val="upperRoman"/>
      <w:lvlText w:val="%1."/>
      <w:lvlJc w:val="left"/>
      <w:pPr>
        <w:ind w:left="1287" w:hanging="720"/>
      </w:pPr>
      <w:rPr>
        <w:rFonts w:ascii="Times New Roman" w:eastAsiaTheme="minorEastAsia" w:hAnsi="Times New Roman" w:cs="Times New Roman" w:hint="default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A0380D"/>
    <w:multiLevelType w:val="multilevel"/>
    <w:tmpl w:val="1D301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0D0728"/>
    <w:multiLevelType w:val="multilevel"/>
    <w:tmpl w:val="84E85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862B38"/>
    <w:multiLevelType w:val="multilevel"/>
    <w:tmpl w:val="87066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C01E56"/>
    <w:multiLevelType w:val="multilevel"/>
    <w:tmpl w:val="E88276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9E7F4A"/>
    <w:multiLevelType w:val="multilevel"/>
    <w:tmpl w:val="FE386AA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8A40B69"/>
    <w:multiLevelType w:val="hybridMultilevel"/>
    <w:tmpl w:val="39F84D28"/>
    <w:lvl w:ilvl="0" w:tplc="481258EE">
      <w:start w:val="1"/>
      <w:numFmt w:val="upperRoman"/>
      <w:lvlText w:val="%1."/>
      <w:lvlJc w:val="left"/>
      <w:pPr>
        <w:ind w:left="1287" w:hanging="720"/>
      </w:pPr>
      <w:rPr>
        <w:rFonts w:ascii="Times New Roman" w:eastAsiaTheme="minorEastAsia" w:hAnsi="Times New Roman" w:cs="Times New Roman" w:hint="default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3"/>
  </w:num>
  <w:num w:numId="4">
    <w:abstractNumId w:val="1"/>
  </w:num>
  <w:num w:numId="5">
    <w:abstractNumId w:val="2"/>
  </w:num>
  <w:num w:numId="6">
    <w:abstractNumId w:val="8"/>
  </w:num>
  <w:num w:numId="7">
    <w:abstractNumId w:val="0"/>
  </w:num>
  <w:num w:numId="8">
    <w:abstractNumId w:val="5"/>
  </w:num>
  <w:num w:numId="9">
    <w:abstractNumId w:val="7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65459"/>
    <w:rsid w:val="0000669B"/>
    <w:rsid w:val="000C382D"/>
    <w:rsid w:val="001347CB"/>
    <w:rsid w:val="00155BDD"/>
    <w:rsid w:val="001D55A0"/>
    <w:rsid w:val="001D7026"/>
    <w:rsid w:val="001E730A"/>
    <w:rsid w:val="00264F9F"/>
    <w:rsid w:val="00280963"/>
    <w:rsid w:val="003C2C84"/>
    <w:rsid w:val="003D0AD0"/>
    <w:rsid w:val="005B063E"/>
    <w:rsid w:val="005E3BC7"/>
    <w:rsid w:val="006126A4"/>
    <w:rsid w:val="006479C7"/>
    <w:rsid w:val="00765459"/>
    <w:rsid w:val="007862C1"/>
    <w:rsid w:val="007C1EAF"/>
    <w:rsid w:val="007F0916"/>
    <w:rsid w:val="00851972"/>
    <w:rsid w:val="008551D3"/>
    <w:rsid w:val="008F75E7"/>
    <w:rsid w:val="0093311B"/>
    <w:rsid w:val="00A07FE1"/>
    <w:rsid w:val="00B46F8B"/>
    <w:rsid w:val="00BC0D03"/>
    <w:rsid w:val="00BD582E"/>
    <w:rsid w:val="00BE17A5"/>
    <w:rsid w:val="00C17784"/>
    <w:rsid w:val="00D0393E"/>
    <w:rsid w:val="00D334C5"/>
    <w:rsid w:val="00DC588D"/>
    <w:rsid w:val="00E74644"/>
    <w:rsid w:val="00ED0F4F"/>
    <w:rsid w:val="00ED5195"/>
    <w:rsid w:val="00ED568D"/>
    <w:rsid w:val="00F06F74"/>
    <w:rsid w:val="00F52BA4"/>
    <w:rsid w:val="00FB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7E61A"/>
  <w15:docId w15:val="{F011D68F-E30F-4FE2-BC2A-179401F4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5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65459"/>
    <w:pPr>
      <w:ind w:left="720"/>
      <w:contextualSpacing/>
    </w:pPr>
  </w:style>
  <w:style w:type="paragraph" w:customStyle="1" w:styleId="c0">
    <w:name w:val="c0"/>
    <w:basedOn w:val="a"/>
    <w:rsid w:val="00765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uiPriority w:val="99"/>
    <w:rsid w:val="00765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honetic-box">
    <w:name w:val="phonetic-box"/>
    <w:basedOn w:val="a"/>
    <w:uiPriority w:val="99"/>
    <w:rsid w:val="00765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65459"/>
  </w:style>
  <w:style w:type="character" w:customStyle="1" w:styleId="letter">
    <w:name w:val="letter"/>
    <w:basedOn w:val="a0"/>
    <w:rsid w:val="00765459"/>
  </w:style>
  <w:style w:type="character" w:customStyle="1" w:styleId="sound-sign">
    <w:name w:val="sound-sign"/>
    <w:basedOn w:val="a0"/>
    <w:rsid w:val="00765459"/>
  </w:style>
  <w:style w:type="character" w:customStyle="1" w:styleId="text-primary">
    <w:name w:val="text-primary"/>
    <w:basedOn w:val="a0"/>
    <w:rsid w:val="00765459"/>
  </w:style>
  <w:style w:type="character" w:customStyle="1" w:styleId="text-muted">
    <w:name w:val="text-muted"/>
    <w:basedOn w:val="a0"/>
    <w:rsid w:val="00765459"/>
  </w:style>
  <w:style w:type="character" w:customStyle="1" w:styleId="text-danger">
    <w:name w:val="text-danger"/>
    <w:basedOn w:val="a0"/>
    <w:rsid w:val="00765459"/>
  </w:style>
  <w:style w:type="paragraph" w:customStyle="1" w:styleId="c5">
    <w:name w:val="c5"/>
    <w:basedOn w:val="a"/>
    <w:rsid w:val="007C1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9">
    <w:name w:val="c29"/>
    <w:basedOn w:val="a"/>
    <w:rsid w:val="007C1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7C1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">
    <w:name w:val="c27"/>
    <w:basedOn w:val="a"/>
    <w:rsid w:val="00006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851972"/>
    <w:rPr>
      <w:color w:val="0000FF" w:themeColor="hyperlink"/>
      <w:u w:val="single"/>
    </w:rPr>
  </w:style>
  <w:style w:type="character" w:customStyle="1" w:styleId="extended-textshort">
    <w:name w:val="extended-text__short"/>
    <w:basedOn w:val="a0"/>
    <w:rsid w:val="005E3BC7"/>
  </w:style>
  <w:style w:type="paragraph" w:styleId="a6">
    <w:name w:val="Balloon Text"/>
    <w:basedOn w:val="a"/>
    <w:link w:val="a7"/>
    <w:uiPriority w:val="99"/>
    <w:semiHidden/>
    <w:unhideWhenUsed/>
    <w:rsid w:val="002809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09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1506</Words>
  <Characters>8588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5</cp:revision>
  <cp:lastPrinted>2023-01-29T15:33:00Z</cp:lastPrinted>
  <dcterms:created xsi:type="dcterms:W3CDTF">2019-09-12T17:18:00Z</dcterms:created>
  <dcterms:modified xsi:type="dcterms:W3CDTF">2023-01-29T15:35:00Z</dcterms:modified>
</cp:coreProperties>
</file>