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CA" w:rsidRDefault="00D42942" w:rsidP="00B377CA">
      <w:pPr>
        <w:jc w:val="center"/>
        <w:rPr>
          <w:b/>
          <w:u w:val="single"/>
        </w:rPr>
      </w:pPr>
      <w:r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503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тех6"/>
          </v:shape>
        </w:pict>
      </w:r>
    </w:p>
    <w:p w:rsidR="00B377CA" w:rsidRDefault="00B377CA" w:rsidP="009F3C43">
      <w:pPr>
        <w:rPr>
          <w:b/>
          <w:u w:val="single"/>
        </w:rPr>
      </w:pPr>
    </w:p>
    <w:p w:rsidR="00B377CA" w:rsidRDefault="00B377CA" w:rsidP="009F3C43">
      <w:pPr>
        <w:rPr>
          <w:b/>
          <w:u w:val="single"/>
        </w:rPr>
      </w:pPr>
    </w:p>
    <w:p w:rsidR="009E75F1" w:rsidRDefault="009E75F1" w:rsidP="009F3C43">
      <w:pPr>
        <w:rPr>
          <w:b/>
          <w:u w:val="single"/>
        </w:rPr>
      </w:pPr>
    </w:p>
    <w:p w:rsidR="009E75F1" w:rsidRDefault="009E75F1" w:rsidP="009F3C43">
      <w:pPr>
        <w:rPr>
          <w:b/>
          <w:u w:val="single"/>
        </w:rPr>
      </w:pPr>
    </w:p>
    <w:p w:rsidR="009E75F1" w:rsidRDefault="009E75F1" w:rsidP="009F3C43">
      <w:pPr>
        <w:rPr>
          <w:b/>
          <w:u w:val="single"/>
        </w:rPr>
      </w:pPr>
    </w:p>
    <w:p w:rsidR="009E75F1" w:rsidRDefault="009E75F1" w:rsidP="009F3C43">
      <w:pPr>
        <w:rPr>
          <w:b/>
          <w:u w:val="single"/>
        </w:rPr>
      </w:pPr>
    </w:p>
    <w:p w:rsidR="009F3C43" w:rsidRDefault="00392C1B" w:rsidP="009F3C43">
      <w:r>
        <w:rPr>
          <w:b/>
          <w:u w:val="single"/>
        </w:rPr>
        <w:t>1.</w:t>
      </w:r>
      <w:r w:rsidR="009F3C43" w:rsidRPr="009F3C43">
        <w:rPr>
          <w:b/>
          <w:u w:val="single"/>
        </w:rPr>
        <w:t>Планируемые результаты освоения учебного предмета «Технология»</w:t>
      </w:r>
      <w:r w:rsidR="009F3C43">
        <w:t xml:space="preserve"> </w:t>
      </w:r>
    </w:p>
    <w:p w:rsidR="009F3C43" w:rsidRDefault="009F3C43" w:rsidP="009F3C43">
      <w:r w:rsidRPr="009F3C43">
        <w:rPr>
          <w:b/>
          <w:i/>
        </w:rPr>
        <w:t>Личностные результаты</w:t>
      </w:r>
      <w:r w:rsidRPr="009F3C43">
        <w:rPr>
          <w:b/>
        </w:rPr>
        <w:t xml:space="preserve"> </w:t>
      </w:r>
      <w:r w:rsidRPr="009F3C43">
        <w:t>освоения обучающимися предмета «Технология» в основной школе:</w:t>
      </w:r>
      <w:r>
        <w:t xml:space="preserve"> </w:t>
      </w:r>
    </w:p>
    <w:p w:rsidR="009F3C43" w:rsidRDefault="009F3C43" w:rsidP="009F3C43">
      <w: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F3C43" w:rsidRDefault="009F3C43" w:rsidP="009F3C43">
      <w:r>
        <w:t xml:space="preserve"> -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9F3C43" w:rsidRDefault="009F3C43" w:rsidP="009F3C43">
      <w: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F3C43" w:rsidRDefault="009F3C43" w:rsidP="009F3C43">
      <w:r>
        <w:t xml:space="preserve"> 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F3C43" w:rsidRDefault="009F3C43" w:rsidP="009F3C43">
      <w:r>
        <w:t xml:space="preserve"> 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9F3C43" w:rsidRDefault="009F3C43" w:rsidP="009F3C43">
      <w:r>
        <w:t xml:space="preserve">-становление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9F3C43" w:rsidRDefault="009F3C43" w:rsidP="009F3C43">
      <w:r>
        <w:lastRenderedPageBreak/>
        <w:t xml:space="preserve"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9F3C43" w:rsidRDefault="009F3C43" w:rsidP="009F3C43">
      <w:r>
        <w:t xml:space="preserve">- проявление технико-технологического и экономического мышления при организации своей деятельности; -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9F3C43" w:rsidRDefault="009F3C43" w:rsidP="009F3C43">
      <w:r>
        <w:t xml:space="preserve">- формирование основ экологи ческой куль туры, соответствующей современному уровню экологического мышления; бережное отношение к природным </w:t>
      </w:r>
      <w:proofErr w:type="spellStart"/>
      <w:r>
        <w:t>ихозяйственным</w:t>
      </w:r>
      <w:proofErr w:type="spellEnd"/>
      <w:r>
        <w:t xml:space="preserve"> ресурсам; </w:t>
      </w:r>
    </w:p>
    <w:p w:rsidR="009F3C43" w:rsidRDefault="009F3C43" w:rsidP="009F3C43">
      <w: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9F3C43" w:rsidRDefault="009F3C43" w:rsidP="009F3C43">
      <w:proofErr w:type="spellStart"/>
      <w:r w:rsidRPr="009F3C43">
        <w:rPr>
          <w:b/>
          <w:i/>
        </w:rPr>
        <w:t>Метапредметными</w:t>
      </w:r>
      <w:proofErr w:type="spellEnd"/>
      <w:r w:rsidRPr="009F3C43">
        <w:rPr>
          <w:b/>
          <w:i/>
        </w:rPr>
        <w:t xml:space="preserve"> результатами</w:t>
      </w:r>
      <w:r>
        <w:t xml:space="preserve"> изучения курса «Технология» является формирование универсальных учебных действий (УУД): </w:t>
      </w:r>
      <w:r w:rsidRPr="009F3C43">
        <w:rPr>
          <w:i/>
          <w:u w:val="single"/>
        </w:rPr>
        <w:t>познавательных, регулятивных, коммуникативных.</w:t>
      </w:r>
      <w:r>
        <w:t xml:space="preserve"> </w:t>
      </w:r>
      <w:proofErr w:type="spellStart"/>
      <w:r>
        <w:t>Метапредметные</w:t>
      </w:r>
      <w:proofErr w:type="spellEnd"/>
      <w:r>
        <w:t xml:space="preserve">  результаты освоения учащимися предмета «Технология» в основной школе: </w:t>
      </w:r>
    </w:p>
    <w:p w:rsidR="009F3C43" w:rsidRDefault="009F3C43" w:rsidP="009F3C43">
      <w:r>
        <w:t>- самостоятельное определение цели своего обучения, постановка и формулировка для себя новых задач в учёбе и познавательной деятельности; алгоритмизированное планирование процесса познавательно-трудовой деятельности;</w:t>
      </w:r>
    </w:p>
    <w:p w:rsidR="009F3C43" w:rsidRDefault="009F3C43" w:rsidP="009F3C43">
      <w: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F3C43" w:rsidRDefault="009F3C43" w:rsidP="009F3C43">
      <w:r>
        <w:t xml:space="preserve"> 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9F3C43" w:rsidRDefault="009F3C43" w:rsidP="009F3C43">
      <w:r>
        <w:t xml:space="preserve">- поиск новых решений возникшей технической или организационной проблемы; </w:t>
      </w:r>
    </w:p>
    <w:p w:rsidR="009F3C43" w:rsidRDefault="009F3C43" w:rsidP="009F3C43">
      <w:r>
        <w:t xml:space="preserve">- выявление потребностей, проектирование и создание объектов, имеющих потребительную стоимость; </w:t>
      </w:r>
    </w:p>
    <w:p w:rsidR="009F3C43" w:rsidRDefault="009F3C43" w:rsidP="009F3C43">
      <w:r>
        <w:t xml:space="preserve">- самостоятельная организация и выполнение различных творческих работ по созданию изделий и продуктов; </w:t>
      </w:r>
    </w:p>
    <w:p w:rsidR="009F3C43" w:rsidRDefault="009F3C43" w:rsidP="009F3C43">
      <w: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F3C43" w:rsidRDefault="009F3C43" w:rsidP="009F3C43">
      <w:r>
        <w:lastRenderedPageBreak/>
        <w:t xml:space="preserve"> -осознанное использование речевых сре</w:t>
      </w:r>
      <w:proofErr w:type="gramStart"/>
      <w:r>
        <w:t>дств в с</w:t>
      </w:r>
      <w:proofErr w:type="gramEnd"/>
      <w: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9F3C43" w:rsidRDefault="009F3C43" w:rsidP="009F3C43">
      <w: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t>интернет-ресурсы</w:t>
      </w:r>
      <w:proofErr w:type="spellEnd"/>
      <w:r>
        <w:t xml:space="preserve"> и другие базы данных;</w:t>
      </w:r>
    </w:p>
    <w:p w:rsidR="009F3C43" w:rsidRDefault="009F3C43" w:rsidP="009F3C43">
      <w:r>
        <w:t xml:space="preserve"> 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F3C43" w:rsidRDefault="009F3C43" w:rsidP="009F3C43">
      <w:r>
        <w:t xml:space="preserve"> - оценивание правильности выполнения учебной задачи, собственных возможностей её решения; диагностика результатов познавательно-трудовой 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9F3C43" w:rsidRDefault="009F3C43" w:rsidP="009F3C43">
      <w:r>
        <w:t xml:space="preserve"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9F3C43" w:rsidRDefault="009F3C43" w:rsidP="009F3C43">
      <w:r>
        <w:t xml:space="preserve">- оценивание своей познавательно-трудовой </w:t>
      </w:r>
      <w:proofErr w:type="spellStart"/>
      <w:r>
        <w:t>деятельностис</w:t>
      </w:r>
      <w:proofErr w:type="spellEnd"/>
      <w:r>
        <w:t xml:space="preserve"> точки зрения нравственных, правовых норм, </w:t>
      </w:r>
      <w:proofErr w:type="spellStart"/>
      <w:r>
        <w:t>эстетическихценностей</w:t>
      </w:r>
      <w:proofErr w:type="spellEnd"/>
      <w:r>
        <w:t xml:space="preserve"> по принятым в обществе и коллективе требованиям и принципам; </w:t>
      </w:r>
    </w:p>
    <w:p w:rsidR="009F3C43" w:rsidRDefault="009F3C43" w:rsidP="009F3C43">
      <w: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F3C43" w:rsidRDefault="009F3C43" w:rsidP="009F3C43">
      <w:r w:rsidRPr="009F3C43">
        <w:rPr>
          <w:b/>
          <w:i/>
        </w:rPr>
        <w:t>Предметные результаты</w:t>
      </w:r>
      <w:r>
        <w:t xml:space="preserve"> освоения учащимися предмета «Технология» в основной школе:</w:t>
      </w:r>
    </w:p>
    <w:p w:rsidR="009F3C43" w:rsidRDefault="009F3C43" w:rsidP="00DD4A48">
      <w:pPr>
        <w:pStyle w:val="a3"/>
        <w:numPr>
          <w:ilvl w:val="0"/>
          <w:numId w:val="1"/>
        </w:numPr>
      </w:pPr>
      <w:r w:rsidRPr="00DD4A48">
        <w:rPr>
          <w:i/>
        </w:rPr>
        <w:t>в познавательной сфере</w:t>
      </w:r>
      <w:r>
        <w:t>:</w:t>
      </w:r>
    </w:p>
    <w:p w:rsidR="009F3C43" w:rsidRDefault="009F3C43" w:rsidP="009F3C43">
      <w:r>
        <w:t xml:space="preserve"> 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>, сущности технологической культуры и культуры труда; классификация видов и назначения методов получения и преобразования</w:t>
      </w:r>
    </w:p>
    <w:p w:rsidR="00DD4A48" w:rsidRDefault="009F3C43" w:rsidP="009F3C43">
      <w:r>
        <w:lastRenderedPageBreak/>
        <w:t>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DD4A48" w:rsidRDefault="009F3C43" w:rsidP="009F3C43">
      <w:r>
        <w:t xml:space="preserve"> - практическое освоение </w:t>
      </w:r>
      <w:proofErr w:type="gramStart"/>
      <w:r>
        <w:t>обучающимися</w:t>
      </w:r>
      <w:proofErr w:type="gramEnd"/>
      <w: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</w:t>
      </w:r>
      <w:r w:rsidR="00DD4A48">
        <w:t xml:space="preserve"> </w:t>
      </w:r>
      <w:r>
        <w:t xml:space="preserve">в ходе исследований; </w:t>
      </w:r>
    </w:p>
    <w:p w:rsidR="00DD4A48" w:rsidRDefault="009F3C43" w:rsidP="009F3C43">
      <w:r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DD4A48" w:rsidRDefault="009F3C43" w:rsidP="009F3C43">
      <w:r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DD4A48" w:rsidRDefault="009F3C43" w:rsidP="009F3C43">
      <w: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DD4A48" w:rsidRDefault="009F3C43" w:rsidP="009F3C43">
      <w:r>
        <w:t xml:space="preserve"> 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DD4A48" w:rsidRDefault="009F3C43" w:rsidP="009F3C43">
      <w:r>
        <w:t xml:space="preserve"> -овладение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DD4A48" w:rsidRPr="00DD4A48" w:rsidRDefault="009F3C43" w:rsidP="00DD4A48">
      <w:pPr>
        <w:pStyle w:val="a3"/>
        <w:numPr>
          <w:ilvl w:val="0"/>
          <w:numId w:val="1"/>
        </w:numPr>
        <w:rPr>
          <w:i/>
        </w:rPr>
      </w:pPr>
      <w:r w:rsidRPr="00DD4A48">
        <w:rPr>
          <w:i/>
        </w:rPr>
        <w:t xml:space="preserve">в трудовой сфере: </w:t>
      </w:r>
    </w:p>
    <w:p w:rsidR="00DD4A48" w:rsidRDefault="009F3C43" w:rsidP="009F3C43">
      <w: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DD4A48" w:rsidRDefault="009F3C43" w:rsidP="009F3C43">
      <w:r>
        <w:t xml:space="preserve"> 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DD4A48" w:rsidRDefault="009F3C43" w:rsidP="009F3C43">
      <w:r>
        <w:lastRenderedPageBreak/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D4A48" w:rsidRDefault="009F3C43" w:rsidP="009F3C43">
      <w:r>
        <w:t xml:space="preserve"> -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DD4A48" w:rsidRDefault="009F3C43" w:rsidP="009F3C43">
      <w:r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DD4A48" w:rsidRDefault="009F3C43" w:rsidP="009F3C43">
      <w:r>
        <w:t xml:space="preserve"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DD4A48" w:rsidRPr="00DD4A48" w:rsidRDefault="009F3C43" w:rsidP="00DD4A48">
      <w:pPr>
        <w:pStyle w:val="a3"/>
        <w:numPr>
          <w:ilvl w:val="0"/>
          <w:numId w:val="1"/>
        </w:numPr>
        <w:rPr>
          <w:i/>
        </w:rPr>
      </w:pPr>
      <w:r w:rsidRPr="00DD4A48">
        <w:rPr>
          <w:i/>
        </w:rPr>
        <w:t>в мотивационной сфере:</w:t>
      </w:r>
    </w:p>
    <w:p w:rsidR="009F3C43" w:rsidRDefault="009F3C43" w:rsidP="009F3C43">
      <w:r>
        <w:t xml:space="preserve"> 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DD4A48" w:rsidRDefault="009F3C43" w:rsidP="009F3C43">
      <w:r>
        <w:t>согласование своих</w:t>
      </w:r>
      <w:r w:rsidR="00DD4A48">
        <w:t xml:space="preserve"> </w:t>
      </w:r>
      <w:r>
        <w:t>потребностей и требований с потребностями и требованиями других участников познавательно-трудовой деятельности;</w:t>
      </w:r>
    </w:p>
    <w:p w:rsidR="00DD4A48" w:rsidRDefault="009F3C43" w:rsidP="009F3C43">
      <w:r>
        <w:t xml:space="preserve"> 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DD4A48" w:rsidRDefault="009F3C43" w:rsidP="009F3C43">
      <w:r>
        <w:t xml:space="preserve"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DD4A48" w:rsidRDefault="009F3C43" w:rsidP="009F3C43">
      <w:r>
        <w:t xml:space="preserve"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</w:t>
      </w:r>
    </w:p>
    <w:p w:rsidR="00DD4A48" w:rsidRDefault="009F3C43" w:rsidP="009F3C43">
      <w:r>
        <w:t xml:space="preserve"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DD4A48" w:rsidRDefault="009F3C43" w:rsidP="009F3C43">
      <w:r>
        <w:t>- рациональное и эстетическое оснащение рабочего места</w:t>
      </w:r>
      <w:r w:rsidR="00DD4A48">
        <w:t xml:space="preserve"> </w:t>
      </w:r>
      <w:r>
        <w:t>с учётом требований эргономики и элементов научной организации труда;</w:t>
      </w:r>
    </w:p>
    <w:p w:rsidR="00DD4A48" w:rsidRDefault="009F3C43" w:rsidP="009F3C43">
      <w:r>
        <w:lastRenderedPageBreak/>
        <w:t xml:space="preserve"> 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A26D07" w:rsidRDefault="009F3C43" w:rsidP="009F3C43">
      <w:r>
        <w:t xml:space="preserve">- рациональный выбор рабочего костюма и опрятное содержание рабочей одежды; - участие в оформлении класса и школы, озеленении пришкольного участка, стремление внести красоту в домашний быт; </w:t>
      </w:r>
    </w:p>
    <w:p w:rsidR="00DD4A48" w:rsidRPr="00A26D07" w:rsidRDefault="009F3C43" w:rsidP="00A26D07">
      <w:pPr>
        <w:pStyle w:val="a3"/>
        <w:numPr>
          <w:ilvl w:val="0"/>
          <w:numId w:val="1"/>
        </w:numPr>
        <w:rPr>
          <w:i/>
        </w:rPr>
      </w:pPr>
      <w:r w:rsidRPr="00A26D07">
        <w:rPr>
          <w:i/>
        </w:rPr>
        <w:t xml:space="preserve">в коммуникативной сфере: </w:t>
      </w:r>
    </w:p>
    <w:p w:rsidR="00DD4A48" w:rsidRDefault="009F3C43" w:rsidP="009F3C43">
      <w: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DD4A48" w:rsidRDefault="009F3C43" w:rsidP="009F3C43">
      <w:r>
        <w:t xml:space="preserve">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DD4A48" w:rsidRDefault="009F3C43" w:rsidP="009F3C43">
      <w:r>
        <w:t xml:space="preserve"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A26D07" w:rsidRDefault="009F3C43" w:rsidP="009F3C43">
      <w:r>
        <w:t>- адекватное использование речевых сре</w:t>
      </w:r>
      <w:proofErr w:type="gramStart"/>
      <w:r>
        <w:t>дств  дл</w:t>
      </w:r>
      <w:proofErr w:type="gramEnd"/>
      <w:r>
        <w:t>я решения различных коммуникативных задач; овладение устной и письменной речью; построение</w:t>
      </w:r>
      <w:r w:rsidR="00DD4A48">
        <w:t xml:space="preserve"> </w:t>
      </w:r>
      <w:r>
        <w:t xml:space="preserve">монологических контекстных высказываний; публичная презентация и защита проекта изделия, продукта труда или услуги; </w:t>
      </w:r>
    </w:p>
    <w:p w:rsidR="00DD4A48" w:rsidRPr="00A26D07" w:rsidRDefault="009F3C43" w:rsidP="00A26D07">
      <w:pPr>
        <w:pStyle w:val="a3"/>
        <w:numPr>
          <w:ilvl w:val="0"/>
          <w:numId w:val="1"/>
        </w:numPr>
        <w:rPr>
          <w:i/>
        </w:rPr>
      </w:pPr>
      <w:r w:rsidRPr="00A26D07">
        <w:rPr>
          <w:i/>
        </w:rPr>
        <w:t xml:space="preserve">в физиолого-психологической сфере: </w:t>
      </w:r>
    </w:p>
    <w:p w:rsidR="00DD4A48" w:rsidRDefault="009F3C43" w:rsidP="009F3C43">
      <w:r>
        <w:t xml:space="preserve"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9F3C43" w:rsidRDefault="009F3C43" w:rsidP="009F3C43">
      <w:r>
        <w:t>- соблюдение необходимой величины усилий, прилагаемых к инструментам, с учётом технологических требований;</w:t>
      </w:r>
    </w:p>
    <w:p w:rsidR="00A26D07" w:rsidRDefault="009F3C43" w:rsidP="009F3C43">
      <w:r>
        <w:t xml:space="preserve">- сочетание образного </w:t>
      </w:r>
      <w:proofErr w:type="spellStart"/>
      <w:r>
        <w:t>илогического</w:t>
      </w:r>
      <w:proofErr w:type="spellEnd"/>
      <w:r>
        <w:t xml:space="preserve"> мышления в проектной деятельности. </w:t>
      </w:r>
    </w:p>
    <w:p w:rsidR="00A26D07" w:rsidRDefault="009F3C43" w:rsidP="009F3C43">
      <w:r w:rsidRPr="00A26D07">
        <w:rPr>
          <w:i/>
          <w:u w:val="single"/>
        </w:rPr>
        <w:t>Основной формой обучения</w:t>
      </w:r>
      <w:r>
        <w:t xml:space="preserve">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</w:t>
      </w:r>
    </w:p>
    <w:p w:rsidR="00DD4A48" w:rsidRDefault="009F3C43" w:rsidP="009F3C43">
      <w:r w:rsidRPr="00A26D07">
        <w:rPr>
          <w:i/>
          <w:u w:val="single"/>
        </w:rPr>
        <w:lastRenderedPageBreak/>
        <w:t>Ведущей структурной моделью</w:t>
      </w:r>
      <w:r w:rsidR="00A26D07">
        <w:t xml:space="preserve"> </w:t>
      </w:r>
      <w:r>
        <w:t xml:space="preserve">для организации занятий по технологии является комбинированный урок. 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</w:t>
      </w:r>
    </w:p>
    <w:p w:rsidR="00A26D07" w:rsidRDefault="009F3C43" w:rsidP="009F3C43">
      <w:r w:rsidRPr="00A26D07">
        <w:rPr>
          <w:b/>
          <w:i/>
        </w:rPr>
        <w:t>Планируемые результаты</w:t>
      </w:r>
      <w:r w:rsidR="00A26D07">
        <w:t xml:space="preserve"> </w:t>
      </w:r>
      <w:r>
        <w:t xml:space="preserve">по окончании курса технологии в 5 классе основной школы </w:t>
      </w:r>
    </w:p>
    <w:p w:rsidR="00A26D07" w:rsidRDefault="009F3C43" w:rsidP="009F3C43">
      <w:r>
        <w:t xml:space="preserve">- овладеть безопасными приемами труда с инструментами, швейными машинами, электробытовыми приборами; </w:t>
      </w:r>
    </w:p>
    <w:p w:rsidR="00A26D07" w:rsidRDefault="009F3C43" w:rsidP="009F3C43">
      <w:r>
        <w:t xml:space="preserve">- 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A26D07" w:rsidRDefault="009F3C43" w:rsidP="009F3C43">
      <w:r>
        <w:t xml:space="preserve">- овладеть навыками изготовления и художественного оформления швейных изделий, </w:t>
      </w:r>
    </w:p>
    <w:p w:rsidR="00A26D07" w:rsidRDefault="009F3C43" w:rsidP="009F3C43">
      <w:r>
        <w:t>- овладеть элементами  навыков ведения домашнего хозяйства,</w:t>
      </w:r>
    </w:p>
    <w:p w:rsidR="00A26D07" w:rsidRDefault="009F3C43" w:rsidP="009F3C43">
      <w:r>
        <w:t xml:space="preserve"> - познакомить с основными профессиями пищевой и легкой промышленности. При составлении рабочей программы были внесены  небольшие изменения. </w:t>
      </w:r>
    </w:p>
    <w:p w:rsidR="00392C1B" w:rsidRDefault="009F3C43" w:rsidP="009F3C43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t>Общее количество часов рабочей программы  совпадает с примерной программой. Содержание программы строится с учетом возрастных, психофизических особенностей учащихся и целей общетехнической подготов</w:t>
      </w:r>
      <w:r w:rsidR="00A26D07">
        <w:t>ки.</w:t>
      </w:r>
      <w:r w:rsidR="00392C1B" w:rsidRPr="0039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2ACD" w:rsidRDefault="002B2ACD" w:rsidP="00392C1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66245" w:rsidRPr="00066245" w:rsidRDefault="00066245" w:rsidP="00066245">
      <w:pPr>
        <w:shd w:val="clear" w:color="auto" w:fill="FFFFFF"/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06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технологии в 6 классе</w:t>
      </w:r>
    </w:p>
    <w:p w:rsidR="00066245" w:rsidRPr="00066245" w:rsidRDefault="00066245" w:rsidP="0006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6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Лего</w:t>
      </w:r>
      <w:proofErr w:type="spellEnd"/>
      <w:r w:rsidRPr="0006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конструирование (14 часов)</w:t>
      </w:r>
    </w:p>
    <w:p w:rsidR="00066245" w:rsidRPr="00066245" w:rsidRDefault="00066245" w:rsidP="0006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соединений деталей. Изучение типовых соединений деталей. ТБ. Понятие команды, программы и программирования. Зубчатые передачи: передаточное число, его расчет. Изучение червячной передачи. Повторение и закрепление знаний о блоках, ременной передачи и их свойствах. Определение машин. Виды «управляемых машин». Программирование управляемых машин.</w:t>
      </w:r>
    </w:p>
    <w:p w:rsidR="00066245" w:rsidRPr="00066245" w:rsidRDefault="00066245" w:rsidP="00066245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66245" w:rsidRPr="00066245" w:rsidRDefault="00066245" w:rsidP="00066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теоретические сведенья: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общим правилам техники безопасности.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творческий проект. Этапы выполнения проекта.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        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ПТБ.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проект, знать этапы проекта.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 обработки конструкционных материалов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теоретические сведенья: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ручной обработки древесины и древесных материалов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машинной обработки древесины и древесных материалов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ручной обработки металлов и искусственных материалов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машинной обработки металлов и искусственных материалов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природные пороки древесины в заготовках.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сборочные чертежи.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последовательность сборки изделия по технологической документации.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изготовлять изделия из древесины с соединением брусков внакладку.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 художественно – прикладной  обработки материалов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теоретические сведенья: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художественно – прикладной  обработки материалов        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 изделия с учётом назначения и эстетических свойств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 домашнего хозяйства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теоретические сведенья: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ремонта деталей интерьера, одежды и обуви и ухода за ними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ремонтно-отделочных работ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ремонта элементов систем водоснабжения и канализации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теоретические сведенья: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исследовательская и созидательная деятельность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</w:t>
      </w:r>
    </w:p>
    <w:p w:rsidR="00066245" w:rsidRPr="00066245" w:rsidRDefault="00066245" w:rsidP="00066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 сделать творческий проект и презентацию к нему и  грамотно ее представить.</w:t>
      </w:r>
      <w:r w:rsidRPr="0006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6245" w:rsidRPr="00066245" w:rsidRDefault="00066245" w:rsidP="00066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066245" w:rsidRPr="00066245" w:rsidRDefault="00066245" w:rsidP="0006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 Стенды и плакаты по технике безопасности;</w:t>
      </w:r>
    </w:p>
    <w:p w:rsidR="00066245" w:rsidRPr="00066245" w:rsidRDefault="00066245" w:rsidP="0006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 компьютерные слайдовые презентации;</w:t>
      </w:r>
    </w:p>
    <w:p w:rsidR="00066245" w:rsidRPr="00066245" w:rsidRDefault="00066245" w:rsidP="0006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набор ручных инструментов и приспособлений;</w:t>
      </w:r>
    </w:p>
    <w:p w:rsidR="00066245" w:rsidRPr="00066245" w:rsidRDefault="00066245" w:rsidP="0006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оборудование для лабораторно-практических работ;</w:t>
      </w:r>
    </w:p>
    <w:p w:rsidR="00066245" w:rsidRPr="00066245" w:rsidRDefault="00066245" w:rsidP="0006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набор электроприборов, машин, оборудования.</w:t>
      </w:r>
    </w:p>
    <w:p w:rsidR="00066245" w:rsidRDefault="00066245" w:rsidP="00392C1B">
      <w:pPr>
        <w:jc w:val="center"/>
      </w:pPr>
    </w:p>
    <w:p w:rsidR="003B67AD" w:rsidRDefault="003B67AD" w:rsidP="003B67AD">
      <w:pPr>
        <w:shd w:val="clear" w:color="auto" w:fill="FFFFFF"/>
        <w:spacing w:after="0" w:line="240" w:lineRule="auto"/>
      </w:pPr>
    </w:p>
    <w:p w:rsidR="003B67AD" w:rsidRDefault="003B67AD" w:rsidP="003B67AD">
      <w:pPr>
        <w:shd w:val="clear" w:color="auto" w:fill="FFFFFF"/>
        <w:spacing w:after="0" w:line="240" w:lineRule="auto"/>
      </w:pPr>
    </w:p>
    <w:p w:rsidR="00066245" w:rsidRPr="00066245" w:rsidRDefault="00066245" w:rsidP="003B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6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планирование с указанием количества часов, отводимых на изучение каждой темы 6 класс</w:t>
      </w:r>
    </w:p>
    <w:p w:rsidR="00066245" w:rsidRPr="00066245" w:rsidRDefault="00066245" w:rsidP="0006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75" w:rsidRPr="006E37EF" w:rsidRDefault="00761E75" w:rsidP="00761E75">
      <w:pPr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0"/>
      <w:bookmarkEnd w:id="0"/>
      <w:r w:rsidRPr="006E3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воспитательные задачи:</w:t>
      </w:r>
    </w:p>
    <w:p w:rsidR="00761E75" w:rsidRPr="006E37EF" w:rsidRDefault="00761E75" w:rsidP="00761E7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7EF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</w:t>
      </w:r>
    </w:p>
    <w:p w:rsidR="00761E75" w:rsidRPr="006E37EF" w:rsidRDefault="00761E75" w:rsidP="00761E7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7EF">
        <w:rPr>
          <w:rFonts w:ascii="Times New Roman" w:hAnsi="Times New Roman" w:cs="Times New Roman"/>
          <w:sz w:val="24"/>
          <w:szCs w:val="24"/>
        </w:rPr>
        <w:t>Развивать предметно – эстетическую среду школы и реализовать ее воспитательные возможности;</w:t>
      </w:r>
    </w:p>
    <w:p w:rsidR="00761E75" w:rsidRPr="006E37EF" w:rsidRDefault="00761E75" w:rsidP="00761E7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7EF">
        <w:rPr>
          <w:rFonts w:ascii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761E75" w:rsidRPr="006E37EF" w:rsidRDefault="00761E75" w:rsidP="00761E7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7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самостоятельного наблюдения и сравнения художественно-конструкторских особенностей различных изделий;</w:t>
      </w:r>
    </w:p>
    <w:p w:rsidR="00761E75" w:rsidRPr="006E37EF" w:rsidRDefault="00761E75" w:rsidP="00761E7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7E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сотрудничества в малой группе, умения договариваться, помогать друг другу в совместной работе, исполнять разные социальные роли;</w:t>
      </w:r>
    </w:p>
    <w:p w:rsidR="00066245" w:rsidRDefault="00066245" w:rsidP="0006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75" w:rsidRDefault="00761E75" w:rsidP="0006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61E75" w:rsidRPr="00066245" w:rsidRDefault="00761E75" w:rsidP="0006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675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8924"/>
        <w:gridCol w:w="2416"/>
        <w:gridCol w:w="46"/>
        <w:gridCol w:w="959"/>
        <w:gridCol w:w="30"/>
        <w:gridCol w:w="4557"/>
        <w:gridCol w:w="1717"/>
        <w:gridCol w:w="1717"/>
        <w:gridCol w:w="1717"/>
        <w:gridCol w:w="1717"/>
        <w:gridCol w:w="1717"/>
        <w:gridCol w:w="1717"/>
        <w:gridCol w:w="1717"/>
        <w:gridCol w:w="1717"/>
      </w:tblGrid>
      <w:tr w:rsidR="00D35BBA" w:rsidRPr="00066245" w:rsidTr="00D35BBA">
        <w:trPr>
          <w:gridAfter w:val="10"/>
          <w:wAfter w:w="18323" w:type="dxa"/>
          <w:trHeight w:val="46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раздела/тема урока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5BBA" w:rsidRPr="00D35BBA" w:rsidRDefault="00D35BBA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35BBA" w:rsidRPr="00066245" w:rsidTr="00D35BBA">
        <w:trPr>
          <w:gridAfter w:val="9"/>
          <w:wAfter w:w="18293" w:type="dxa"/>
          <w:trHeight w:val="379"/>
        </w:trPr>
        <w:tc>
          <w:tcPr>
            <w:tcW w:w="9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Лего</w:t>
            </w:r>
            <w:proofErr w:type="spellEnd"/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конструирование (14 часов</w:t>
            </w:r>
            <w:r w:rsidRPr="00066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5BBA" w:rsidRPr="00066245" w:rsidRDefault="00D35BBA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BBA" w:rsidRPr="00066245" w:rsidTr="00D35BBA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соединений деталей. Изучение типовых соединений деталей. ТБ.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команды, программы и программирования.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Зубчатые передачи: передаточное число, его расчет. 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червячной передачи.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знаний о блоках, ременной передачи и их свойствах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машин. Виды «управляемых машин».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«Определи правильно»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управляемых машин.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trHeight w:val="420"/>
        </w:trPr>
        <w:tc>
          <w:tcPr>
            <w:tcW w:w="9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Технология  ручной обработки древесины и древесных материалов.  (10 часов)</w:t>
            </w: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shd w:val="clear" w:color="auto" w:fill="auto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BA" w:rsidRPr="00066245" w:rsidTr="00D35BBA">
        <w:trPr>
          <w:gridAfter w:val="9"/>
          <w:wAfter w:w="18293" w:type="dxa"/>
          <w:trHeight w:val="43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древесины, пороки древесины.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древесины Чертежи деталей из древесины. Сборочный чертёж. Спецификация составных частей изделия..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карта - основной документ для изготовления деталей Технология соединения брусков из древесины</w:t>
            </w:r>
            <w:proofErr w:type="gramStart"/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цилиндрических и конических деталей ручным инструментом. Устройство токарного станка по обработке древесины.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обработки древесины на токарном станке. Технология окрашивания изделий из древесины красками и эмалями.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D35BBA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Интегрированный урок </w:t>
            </w:r>
            <w:proofErr w:type="gramStart"/>
            <w:r w:rsidRPr="00D35BB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9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Технологии художественно-прикладной обработки материалов.  (6 часов)</w:t>
            </w: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Интегрированный урок </w:t>
            </w:r>
            <w:proofErr w:type="gramStart"/>
            <w:r w:rsidRPr="00D35BB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29-30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9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Технология ручной и машинной обработки металлов и искусственных материалов. (18 часов)</w:t>
            </w: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Сортовой прокат. </w:t>
            </w: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Чертежи деталей из сортового проката.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Рубка металла.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45-48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9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4. Технология домашнего хозяйства.  (8 часов)</w:t>
            </w: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9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5. Технологии исследовательской и опытнической деятельности.  (12 часов)</w:t>
            </w: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27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E7508F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BBA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Интегрированный урок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проектной документации.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65-68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5BBA" w:rsidRPr="00066245" w:rsidTr="00D35BBA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5BBA" w:rsidRPr="003B67AD" w:rsidRDefault="00D35BBA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68 часов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3B67AD" w:rsidRDefault="00D35BBA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BBA" w:rsidRPr="00066245" w:rsidRDefault="00D35BBA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7AD" w:rsidRDefault="003B67AD" w:rsidP="0006624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7AD" w:rsidRDefault="003B67AD" w:rsidP="0006624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7AD" w:rsidRDefault="003B67AD" w:rsidP="0006624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7AD" w:rsidRDefault="003B67AD" w:rsidP="0006624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7AD" w:rsidRDefault="003B67AD" w:rsidP="0006624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245" w:rsidRDefault="00066245" w:rsidP="0006624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066245" w:rsidRDefault="00066245" w:rsidP="000662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предмету «Технология» 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66245" w:rsidRPr="00066245" w:rsidRDefault="00066245" w:rsidP="000662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1675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9198"/>
        <w:gridCol w:w="851"/>
        <w:gridCol w:w="1134"/>
        <w:gridCol w:w="1160"/>
        <w:gridCol w:w="31"/>
        <w:gridCol w:w="4557"/>
        <w:gridCol w:w="1717"/>
        <w:gridCol w:w="1717"/>
        <w:gridCol w:w="1717"/>
        <w:gridCol w:w="1717"/>
        <w:gridCol w:w="1717"/>
        <w:gridCol w:w="1717"/>
        <w:gridCol w:w="1717"/>
        <w:gridCol w:w="1717"/>
      </w:tblGrid>
      <w:tr w:rsidR="009F2C93" w:rsidRPr="00066245" w:rsidTr="009F2C93">
        <w:trPr>
          <w:gridAfter w:val="10"/>
          <w:wAfter w:w="18324" w:type="dxa"/>
          <w:trHeight w:val="46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C93" w:rsidRPr="00066245" w:rsidRDefault="009F2C93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F2C93" w:rsidRPr="00066245" w:rsidRDefault="009F2C93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C93" w:rsidRPr="00066245" w:rsidRDefault="009F2C93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раздела/тема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C93" w:rsidRPr="00066245" w:rsidRDefault="009F2C93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3" w:rsidRPr="00066245" w:rsidRDefault="00284D4B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по плану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3" w:rsidRPr="00066245" w:rsidRDefault="00284D4B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по факту</w:t>
            </w:r>
          </w:p>
        </w:tc>
      </w:tr>
      <w:tr w:rsidR="009F2C93" w:rsidRPr="00066245" w:rsidTr="009F2C93">
        <w:trPr>
          <w:gridAfter w:val="9"/>
          <w:wAfter w:w="18293" w:type="dxa"/>
          <w:trHeight w:val="379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93" w:rsidRPr="00066245" w:rsidRDefault="009F2C93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Лего</w:t>
            </w:r>
            <w:proofErr w:type="spellEnd"/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конструирование (14 часов</w:t>
            </w:r>
            <w:r w:rsidRPr="00066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2C93" w:rsidRPr="00066245" w:rsidRDefault="009F2C93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2C93" w:rsidRPr="00066245" w:rsidRDefault="009F2C93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соединений деталей. Изучение типовых соединений деталей. ТБ.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C26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</w:tr>
      <w:tr w:rsidR="00602C26" w:rsidRPr="00066245" w:rsidTr="009F2C93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команды, программы и программирования.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C26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</w:tr>
      <w:tr w:rsidR="00602C26" w:rsidRPr="00066245" w:rsidTr="009F2C93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Зубчатые передачи: передаточное число, его расчет.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C26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</w:tr>
      <w:tr w:rsidR="00602C26" w:rsidRPr="00066245" w:rsidTr="009F2C93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червячной передачи.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C26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</w:tr>
      <w:tr w:rsidR="00602C26" w:rsidRPr="00066245" w:rsidTr="009F2C93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знаний о блоках, ременной передачи и их свойствах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C26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</w:tr>
      <w:tr w:rsidR="00602C26" w:rsidRPr="00066245" w:rsidTr="009F2C93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машин. Виды «управляемых машин».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  <w:p w:rsidR="00602C26" w:rsidRPr="00066245" w:rsidRDefault="00602C26" w:rsidP="006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C26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</w:tr>
      <w:tr w:rsidR="00602C26" w:rsidRPr="00066245" w:rsidTr="009F2C93">
        <w:trPr>
          <w:gridAfter w:val="9"/>
          <w:wAfter w:w="18293" w:type="dxa"/>
          <w:trHeight w:val="5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управляемых машин.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C26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</w:tr>
      <w:tr w:rsidR="00602C26" w:rsidRPr="00066245" w:rsidTr="009F2C93">
        <w:trPr>
          <w:trHeight w:val="420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Технология  ручной обработки древесины и древесных материалов.  (10 часов)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shd w:val="clear" w:color="auto" w:fill="auto"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066245" w:rsidRPr="00066245" w:rsidRDefault="00066245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066245" w:rsidRPr="00066245" w:rsidRDefault="00066245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066245" w:rsidRPr="00066245" w:rsidRDefault="00066245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3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древесины, пороки древесины.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древесины Чертежи деталей из древесины. Сборочный чертёж. Спецификация составных частей изделия..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</w:p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карта - основной документ для изготовления деталей Технология соединения брусков из древесины</w:t>
            </w:r>
            <w:proofErr w:type="gramStart"/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</w:tr>
      <w:tr w:rsidR="00602C26" w:rsidRPr="00066245" w:rsidTr="009F2C93">
        <w:trPr>
          <w:gridAfter w:val="9"/>
          <w:wAfter w:w="18293" w:type="dxa"/>
          <w:trHeight w:val="4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21-22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цилиндрических и конических деталей ручным инструментом. Устройство токарного станка по обработке древесины.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обработки древесины на токарном станке. Технология окрашивания изделий из древесины красками и эмалями.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Технологии художественно-прикладной обработки материалов.  (6 часов)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Технология ручной и машинной обработки металлов и искусственных материалов. (18 часов)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Сортовой </w:t>
            </w:r>
            <w:proofErr w:type="spellStart"/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</w:t>
            </w:r>
            <w:proofErr w:type="gramStart"/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ертежи</w:t>
            </w:r>
            <w:proofErr w:type="spellEnd"/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деталей из сортового проката.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Рубка металла.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45-48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61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27.02</w:t>
            </w:r>
          </w:p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  <w:p w:rsidR="00602C26" w:rsidRDefault="00602C26" w:rsidP="0061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4. Технология домашнего хозяйства.  (8 часов)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53-54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5. Технологии исследовательской и опытнической деятельности.  (12 часов)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27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проектной документации.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C26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65-68</w:t>
            </w: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02C26" w:rsidRPr="00066245" w:rsidRDefault="00602C26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  <w:p w:rsidR="00602C26" w:rsidRDefault="00753060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602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602C26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  <w:p w:rsidR="00602C26" w:rsidRPr="00066245" w:rsidRDefault="00753060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602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C26" w:rsidRPr="00066245" w:rsidRDefault="00602C26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060" w:rsidRPr="00066245" w:rsidTr="009F2C93">
        <w:trPr>
          <w:gridAfter w:val="9"/>
          <w:wAfter w:w="18293" w:type="dxa"/>
          <w:trHeight w:val="4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060" w:rsidRPr="00066245" w:rsidRDefault="00753060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060" w:rsidRPr="00753060" w:rsidRDefault="00753060" w:rsidP="00D3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68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53060" w:rsidRPr="00066245" w:rsidRDefault="00753060" w:rsidP="00D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53060" w:rsidRDefault="00753060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060" w:rsidRPr="00066245" w:rsidRDefault="00753060" w:rsidP="000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6D07" w:rsidRDefault="00A26D07" w:rsidP="00A26D07"/>
    <w:p w:rsidR="00682B71" w:rsidRDefault="00682B71" w:rsidP="00A26D07"/>
    <w:p w:rsidR="00682B71" w:rsidRPr="00682B71" w:rsidRDefault="00682B71" w:rsidP="00682B71"/>
    <w:p w:rsidR="00682B71" w:rsidRDefault="00682B71" w:rsidP="00682B71"/>
    <w:sectPr w:rsidR="00682B71" w:rsidSect="00571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42" w:rsidRDefault="00D42942" w:rsidP="00066245">
      <w:pPr>
        <w:spacing w:after="0" w:line="240" w:lineRule="auto"/>
      </w:pPr>
      <w:r>
        <w:separator/>
      </w:r>
    </w:p>
  </w:endnote>
  <w:endnote w:type="continuationSeparator" w:id="0">
    <w:p w:rsidR="00D42942" w:rsidRDefault="00D42942" w:rsidP="0006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42" w:rsidRDefault="00D42942" w:rsidP="00066245">
      <w:pPr>
        <w:spacing w:after="0" w:line="240" w:lineRule="auto"/>
      </w:pPr>
      <w:r>
        <w:separator/>
      </w:r>
    </w:p>
  </w:footnote>
  <w:footnote w:type="continuationSeparator" w:id="0">
    <w:p w:rsidR="00D42942" w:rsidRDefault="00D42942" w:rsidP="0006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61BC"/>
    <w:multiLevelType w:val="hybridMultilevel"/>
    <w:tmpl w:val="59B275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69C06F0"/>
    <w:multiLevelType w:val="hybridMultilevel"/>
    <w:tmpl w:val="8F2852C4"/>
    <w:lvl w:ilvl="0" w:tplc="2B7C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64"/>
    <w:rsid w:val="00066245"/>
    <w:rsid w:val="000C2A6D"/>
    <w:rsid w:val="00284D4B"/>
    <w:rsid w:val="002B2ACD"/>
    <w:rsid w:val="003911FA"/>
    <w:rsid w:val="00392C1B"/>
    <w:rsid w:val="003B67AD"/>
    <w:rsid w:val="00447956"/>
    <w:rsid w:val="004C0B94"/>
    <w:rsid w:val="00571D03"/>
    <w:rsid w:val="00602C26"/>
    <w:rsid w:val="0060546E"/>
    <w:rsid w:val="00617EF3"/>
    <w:rsid w:val="00682B71"/>
    <w:rsid w:val="00753060"/>
    <w:rsid w:val="00761E75"/>
    <w:rsid w:val="008F4DF6"/>
    <w:rsid w:val="009C6818"/>
    <w:rsid w:val="009E75F1"/>
    <w:rsid w:val="009F2C93"/>
    <w:rsid w:val="009F3C43"/>
    <w:rsid w:val="00A26D07"/>
    <w:rsid w:val="00AE2964"/>
    <w:rsid w:val="00B377CA"/>
    <w:rsid w:val="00B57FCB"/>
    <w:rsid w:val="00B73372"/>
    <w:rsid w:val="00B8345F"/>
    <w:rsid w:val="00BB7C06"/>
    <w:rsid w:val="00D35BBA"/>
    <w:rsid w:val="00D42942"/>
    <w:rsid w:val="00DD4A48"/>
    <w:rsid w:val="00DF3F75"/>
    <w:rsid w:val="00E7508F"/>
    <w:rsid w:val="00F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48"/>
    <w:pPr>
      <w:ind w:left="720"/>
      <w:contextualSpacing/>
    </w:pPr>
  </w:style>
  <w:style w:type="table" w:styleId="a4">
    <w:name w:val="Table Grid"/>
    <w:basedOn w:val="a1"/>
    <w:uiPriority w:val="59"/>
    <w:rsid w:val="00A2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245"/>
  </w:style>
  <w:style w:type="paragraph" w:styleId="a7">
    <w:name w:val="footer"/>
    <w:basedOn w:val="a"/>
    <w:link w:val="a8"/>
    <w:uiPriority w:val="99"/>
    <w:unhideWhenUsed/>
    <w:rsid w:val="000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48"/>
    <w:pPr>
      <w:ind w:left="720"/>
      <w:contextualSpacing/>
    </w:pPr>
  </w:style>
  <w:style w:type="table" w:styleId="a4">
    <w:name w:val="Table Grid"/>
    <w:basedOn w:val="a1"/>
    <w:uiPriority w:val="59"/>
    <w:rsid w:val="00A2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245"/>
  </w:style>
  <w:style w:type="paragraph" w:styleId="a7">
    <w:name w:val="footer"/>
    <w:basedOn w:val="a"/>
    <w:link w:val="a8"/>
    <w:uiPriority w:val="99"/>
    <w:unhideWhenUsed/>
    <w:rsid w:val="000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2019-10-23T14:14:00Z</dcterms:created>
  <dcterms:modified xsi:type="dcterms:W3CDTF">2021-10-05T15:53:00Z</dcterms:modified>
</cp:coreProperties>
</file>