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EC" w:rsidRPr="003906EC" w:rsidRDefault="003906EC" w:rsidP="003906EC">
      <w:pPr>
        <w:framePr w:h="11251" w:wrap="notBeside" w:vAnchor="text" w:hAnchor="text" w:xAlign="center" w:y="1"/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val="en-US" w:bidi="en-US"/>
        </w:rPr>
      </w:pPr>
    </w:p>
    <w:p w:rsidR="00F55F2B" w:rsidRPr="00C32746" w:rsidRDefault="00F55F2B" w:rsidP="003906EC">
      <w:pPr>
        <w:rPr>
          <w:rFonts w:ascii="Times New Roman" w:hAnsi="Times New Roman" w:cs="Times New Roman"/>
          <w:sz w:val="28"/>
        </w:rPr>
      </w:pPr>
    </w:p>
    <w:p w:rsidR="003C22A0" w:rsidRPr="003C22A0" w:rsidRDefault="003C22A0" w:rsidP="003C22A0">
      <w:pPr>
        <w:shd w:val="clear" w:color="auto" w:fill="FFFFFF"/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22A0" w:rsidRPr="003C22A0" w:rsidRDefault="00A5391A" w:rsidP="003C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562850" cy="9110663"/>
            <wp:effectExtent l="7302" t="0" r="7303" b="73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6591" cy="911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4B75" w:rsidRPr="00420B17" w:rsidRDefault="0015710D" w:rsidP="004D4B75">
      <w:pPr>
        <w:pStyle w:val="a6"/>
        <w:numPr>
          <w:ilvl w:val="0"/>
          <w:numId w:val="44"/>
        </w:numPr>
        <w:spacing w:after="22" w:line="36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4D4B75" w:rsidRPr="00420B17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</w:t>
      </w:r>
      <w:r w:rsidR="00746206">
        <w:rPr>
          <w:rFonts w:ascii="Times New Roman" w:eastAsia="Times New Roman" w:hAnsi="Times New Roman" w:cs="Times New Roman"/>
          <w:b/>
          <w:sz w:val="24"/>
        </w:rPr>
        <w:t>та «Литературное чтение», 1 класс</w:t>
      </w:r>
    </w:p>
    <w:p w:rsidR="004D4B75" w:rsidRDefault="004D4B75" w:rsidP="004D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D4B75" w:rsidRPr="00213423" w:rsidRDefault="004D4B75" w:rsidP="004D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Обучающийся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научи</w:t>
      </w: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тся: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место, где родился и вырос, составлять небольшой текст о природе родного края, о семье, родителях;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в процессе чтения произведений о таких нравственных ценностях, как честность, доброта, благородство, уважение к людям;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чтению произведений о природе (животных и растениях), выражая уважительное отношение к ней;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«хорошо» и что такое «плохо»;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уважением к историческому прошлому своей страны, своего народа, к его обычаям и традициям;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уважением к родному языку.</w:t>
      </w:r>
    </w:p>
    <w:p w:rsidR="004D4B75" w:rsidRPr="00213423" w:rsidRDefault="004D4B75" w:rsidP="004D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D4B75" w:rsidRPr="004D4B75" w:rsidRDefault="004D4B75" w:rsidP="004D4B75">
      <w:pPr>
        <w:shd w:val="clear" w:color="auto" w:fill="FFFFFF"/>
        <w:spacing w:after="0" w:line="240" w:lineRule="auto"/>
        <w:ind w:firstLine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D4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4D4B75" w:rsidRPr="00213423" w:rsidRDefault="004D4B75" w:rsidP="004D4B75">
      <w:pPr>
        <w:pStyle w:val="a6"/>
        <w:shd w:val="clear" w:color="auto" w:fill="FFFFFF"/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планируемые результаты на шмуцтитулах учебника и обсуждать их под его руководством учителя;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 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чтение по ролям, пересказ текста, выполнение проекта по предложенной учителем системе (шкале);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преодолевать возникающие трудности, проявлять волевое усилие (с помощью учителя).</w:t>
      </w:r>
    </w:p>
    <w:p w:rsidR="004D4B75" w:rsidRPr="00E62164" w:rsidRDefault="004D4B75" w:rsidP="004D4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D4B75" w:rsidRPr="00420B17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hanging="73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общие цели изучения темы, представленные на шмуцтитулах, обсуждать их совместно с учителем;</w:t>
      </w:r>
    </w:p>
    <w:p w:rsidR="004D4B75" w:rsidRPr="00C4171E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17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понимать учебную задачу урока, воспроизводить её в ходе урока по просьбе и под руководством учителя. </w:t>
      </w:r>
    </w:p>
    <w:p w:rsidR="004D4B75" w:rsidRPr="004D4B75" w:rsidRDefault="004D4B75" w:rsidP="004D4B75">
      <w:p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D4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4D4B75" w:rsidRPr="00E62164" w:rsidRDefault="004D4B75" w:rsidP="004D4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D4B75" w:rsidRPr="00213423" w:rsidRDefault="004D4B75" w:rsidP="004D4B75">
      <w:pPr>
        <w:numPr>
          <w:ilvl w:val="0"/>
          <w:numId w:val="35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простейшие логические операции:</w:t>
      </w:r>
    </w:p>
    <w:p w:rsidR="004D4B75" w:rsidRPr="00213423" w:rsidRDefault="004D4B75" w:rsidP="004D4B75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сравнение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</w:t>
      </w:r>
    </w:p>
    <w:p w:rsidR="004D4B75" w:rsidRPr="00213423" w:rsidRDefault="004D4B75" w:rsidP="004D4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группировка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</w:t>
      </w:r>
    </w:p>
    <w:p w:rsidR="004D4B75" w:rsidRPr="00213423" w:rsidRDefault="004D4B75" w:rsidP="00374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классификация (распределить по тематическим группам, выбрать слова, которые соответствуют представлениям о дружбе);</w:t>
      </w:r>
    </w:p>
    <w:p w:rsidR="004D4B75" w:rsidRPr="00213423" w:rsidRDefault="004D4B75" w:rsidP="004D4B75">
      <w:pPr>
        <w:pStyle w:val="a6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(название раздела,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</w:t>
      </w:r>
    </w:p>
    <w:p w:rsidR="004D4B75" w:rsidRPr="00213423" w:rsidRDefault="004D4B75" w:rsidP="004D4B75">
      <w:pPr>
        <w:pStyle w:val="a6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4D4B75" w:rsidRPr="00213423" w:rsidRDefault="004D4B75" w:rsidP="004D4B75">
      <w:pPr>
        <w:pStyle w:val="a6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прямое и переносное значение слов, находить информацию в энциклопедии.</w:t>
      </w:r>
    </w:p>
    <w:p w:rsidR="004D4B75" w:rsidRPr="00420B17" w:rsidRDefault="004D4B75" w:rsidP="004D4B75">
      <w:pPr>
        <w:shd w:val="clear" w:color="auto" w:fill="FFFFFF"/>
        <w:tabs>
          <w:tab w:val="left" w:pos="1560"/>
        </w:tabs>
        <w:spacing w:after="0" w:line="240" w:lineRule="auto"/>
        <w:ind w:hanging="217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D4B75" w:rsidRPr="00420B17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4D4B75" w:rsidRPr="00420B17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выделять в тексте основные части; определять </w:t>
      </w:r>
      <w:proofErr w:type="spellStart"/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микротемы</w:t>
      </w:r>
      <w:proofErr w:type="spellEnd"/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создавать устные словесные иллюстрации на основе выделенной </w:t>
      </w:r>
      <w:proofErr w:type="spellStart"/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микротемы</w:t>
      </w:r>
      <w:proofErr w:type="spellEnd"/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D4B75" w:rsidRPr="00420B17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4D4B75" w:rsidRPr="00420B17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сравнивать разные тексты (по теме, главной мысли, героям).</w:t>
      </w:r>
    </w:p>
    <w:p w:rsidR="004D4B75" w:rsidRPr="004D4B75" w:rsidRDefault="004D4B75" w:rsidP="004D4B75">
      <w:pPr>
        <w:shd w:val="clear" w:color="auto" w:fill="FFFFFF"/>
        <w:spacing w:after="0" w:line="240" w:lineRule="auto"/>
        <w:ind w:firstLine="14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D4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4D4B75" w:rsidRPr="00213423" w:rsidRDefault="004D4B75" w:rsidP="004D4B75">
      <w:pPr>
        <w:pStyle w:val="a6"/>
        <w:shd w:val="clear" w:color="auto" w:fill="FFFFFF"/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4D4B75" w:rsidRPr="00893DF8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и задавать вопросы по прочитанному произведению;</w:t>
      </w:r>
    </w:p>
    <w:p w:rsidR="004D4B75" w:rsidRPr="00893DF8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связанное высказывание из 3—4 простых предложений на заданную тему с помощью учителя на основе заданного образца;</w:t>
      </w:r>
    </w:p>
    <w:p w:rsidR="004D4B75" w:rsidRPr="00893DF8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с учителем и одноклассником;</w:t>
      </w:r>
    </w:p>
    <w:p w:rsidR="004D4B75" w:rsidRPr="00893DF8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собеседника, не перебивая его, стараться понять, о чём он говорит;</w:t>
      </w:r>
    </w:p>
    <w:p w:rsidR="004D4B75" w:rsidRPr="00893DF8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парной работе, пользуясь определёнными правилами (работать дружно, вместе обсуждать прочитанное, находить общую точку зрения, учиться отстаивать свою точку зрения).</w:t>
      </w:r>
    </w:p>
    <w:p w:rsidR="004D4B75" w:rsidRPr="00E62164" w:rsidRDefault="004D4B75" w:rsidP="004D4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D4B75" w:rsidRPr="00420B17" w:rsidRDefault="004D4B75" w:rsidP="004D4B75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задавать уточняющие вопросы на основе образца;</w:t>
      </w:r>
    </w:p>
    <w:p w:rsidR="004D4B75" w:rsidRPr="00420B17" w:rsidRDefault="004D4B75" w:rsidP="004D4B75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слова);</w:t>
      </w:r>
    </w:p>
    <w:p w:rsidR="004D4B75" w:rsidRPr="00420B17" w:rsidRDefault="004D4B75" w:rsidP="004D4B75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подготавливать небольшую презентацию с помощью взрослых по теме проекта, оформлять 2—3 слайда.</w:t>
      </w:r>
    </w:p>
    <w:p w:rsidR="0015710D" w:rsidRDefault="0015710D" w:rsidP="0015710D">
      <w:pPr>
        <w:pStyle w:val="Default"/>
        <w:rPr>
          <w:b/>
          <w:bCs/>
          <w:szCs w:val="23"/>
        </w:rPr>
      </w:pPr>
    </w:p>
    <w:p w:rsidR="0015710D" w:rsidRDefault="0015710D" w:rsidP="00391B8D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>Предметные результаты: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речевой и читательской деятельности </w:t>
      </w:r>
    </w:p>
    <w:p w:rsidR="00F57DB7" w:rsidRPr="004D4B75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4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Pr="004D4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ся</w:t>
      </w:r>
      <w:r w:rsidR="00F57DB7" w:rsidRPr="004D4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научатся</w:t>
      </w:r>
      <w:r w:rsidR="00F57DB7" w:rsidRPr="004D4B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F57DB7" w:rsidRPr="006867AE" w:rsidRDefault="00F57DB7" w:rsidP="00012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> в</w:t>
      </w:r>
      <w:r w:rsidR="009E2897" w:rsidRPr="006867AE">
        <w:rPr>
          <w:rFonts w:ascii="Times New Roman" w:hAnsi="Times New Roman" w:cs="Times New Roman"/>
          <w:color w:val="000000"/>
          <w:sz w:val="24"/>
          <w:szCs w:val="24"/>
        </w:rPr>
        <w:t>оспринимать на слух различные виды текстов жанров (художественные, научно-познавательные, учебные, справочные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F57DB7" w:rsidRPr="006867AE" w:rsidRDefault="00012715" w:rsidP="00F55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F57DB7" w:rsidRPr="006867AE">
        <w:rPr>
          <w:rFonts w:ascii="Times New Roman" w:hAnsi="Times New Roman" w:cs="Times New Roman"/>
          <w:color w:val="000000"/>
          <w:sz w:val="24"/>
          <w:szCs w:val="24"/>
        </w:rPr>
        <w:t>читать по слогам и целыми словами с постепенным увеличением скорости чтения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>, понимать смысл прочитанного</w:t>
      </w:r>
      <w:r w:rsidR="00F57DB7"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2715" w:rsidRPr="006867AE" w:rsidRDefault="00F57DB7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012715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различать понятия добро и </w:t>
      </w:r>
      <w:r w:rsidR="00AE00EB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зло на основе прочитанных рассказов,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сказок;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F57DB7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F57DB7" w:rsidRPr="006867AE" w:rsidRDefault="00F57DB7" w:rsidP="00F55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называть </w:t>
      </w:r>
      <w:r w:rsidR="00012715" w:rsidRPr="006867AE">
        <w:rPr>
          <w:rFonts w:ascii="Times New Roman" w:hAnsi="Times New Roman" w:cs="Times New Roman"/>
          <w:color w:val="000000"/>
          <w:sz w:val="24"/>
          <w:szCs w:val="24"/>
        </w:rPr>
        <w:t>действующих лиц прочитанного или прослушанного произведения, обдумы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="00012715" w:rsidRPr="006867AE">
        <w:rPr>
          <w:rFonts w:ascii="Times New Roman" w:hAnsi="Times New Roman" w:cs="Times New Roman"/>
          <w:color w:val="000000"/>
          <w:sz w:val="24"/>
          <w:szCs w:val="24"/>
        </w:rPr>
        <w:t>содержание их поступков, сопоставлять свои поступки с поступками литературных героев;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F57DB7" w:rsidRPr="006867AE" w:rsidRDefault="00012715" w:rsidP="0001271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</w:t>
      </w:r>
    </w:p>
    <w:p w:rsidR="00012715" w:rsidRPr="006867AE" w:rsidRDefault="00012715" w:rsidP="0001271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F57DB7" w:rsidRPr="006867AE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Обучающиеся </w:t>
      </w:r>
      <w:r w:rsidR="00F57DB7" w:rsidRPr="006867A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получат возможность научиться: </w:t>
      </w:r>
    </w:p>
    <w:p w:rsidR="00F57DB7" w:rsidRPr="006867AE" w:rsidRDefault="00F57DB7" w:rsidP="009E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hAnsi="yandex-sans"/>
          <w:color w:val="000000"/>
          <w:sz w:val="24"/>
          <w:szCs w:val="24"/>
          <w:shd w:val="clear" w:color="auto" w:fill="FFFFFF"/>
        </w:rPr>
        <w:t>читать, соблюдая орфоэпические и интонационные нормы чтения;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просматривать и выбирать книги для самостоятельного чтения и поиска нужной информации (справочная литература) по совету </w:t>
      </w:r>
      <w:proofErr w:type="gramStart"/>
      <w:r w:rsidR="00AE00EB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взрослых; 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фиксировать свои читательские успехи в рабочей тетради.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F57DB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Литературоведческая пропедевтика </w:t>
      </w:r>
    </w:p>
    <w:p w:rsidR="00F57DB7" w:rsidRPr="00F57DB7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Обучающиеся</w:t>
      </w:r>
      <w:r w:rsidR="00F57DB7" w:rsidRPr="00F57D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научатся: </w:t>
      </w:r>
    </w:p>
    <w:p w:rsidR="00F57DB7" w:rsidRPr="00F57DB7" w:rsidRDefault="0028712D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color w:val="000000"/>
          <w:sz w:val="24"/>
          <w:szCs w:val="24"/>
        </w:rPr>
        <w:t>малые фольклорные жанры (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>загадки, песенки, потешки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) и большие фольклорные жанры (сказки)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 отличать прозаический текст от поэти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ческого</w:t>
      </w: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находить различия между научно-познавательным и художественным текстами;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называть героев произведения, давать характеристику;</w:t>
      </w:r>
    </w:p>
    <w:p w:rsidR="00F57DB7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 w:rsidR="00F57DB7" w:rsidRPr="00F57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 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91052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sz w:val="24"/>
          <w:szCs w:val="24"/>
        </w:rPr>
        <w:t xml:space="preserve"> </w:t>
      </w:r>
      <w:r w:rsidR="0091052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9E2897" w:rsidRPr="006867AE" w:rsidRDefault="00F57DB7" w:rsidP="009E28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F57DB7" w:rsidRPr="00F57DB7" w:rsidRDefault="00F57DB7" w:rsidP="009E2897">
      <w:pPr>
        <w:pStyle w:val="Default"/>
      </w:pPr>
    </w:p>
    <w:p w:rsidR="00F57DB7" w:rsidRPr="00F57DB7" w:rsidRDefault="00F57DB7" w:rsidP="00F57DB7">
      <w:pPr>
        <w:pStyle w:val="Default"/>
      </w:pPr>
      <w:r w:rsidRPr="00F57DB7">
        <w:rPr>
          <w:b/>
          <w:bCs/>
        </w:rPr>
        <w:t xml:space="preserve">Творческая деятельность </w:t>
      </w:r>
    </w:p>
    <w:p w:rsidR="00F57DB7" w:rsidRPr="00F57DB7" w:rsidRDefault="004D4B75" w:rsidP="00F57DB7">
      <w:pPr>
        <w:pStyle w:val="Default"/>
        <w:rPr>
          <w:i/>
        </w:rPr>
      </w:pPr>
      <w:r>
        <w:rPr>
          <w:b/>
          <w:bCs/>
          <w:i/>
        </w:rPr>
        <w:t>Обучающиеся</w:t>
      </w:r>
      <w:r w:rsidR="00F57DB7" w:rsidRPr="00F57DB7">
        <w:rPr>
          <w:b/>
          <w:bCs/>
          <w:i/>
        </w:rPr>
        <w:t xml:space="preserve"> научатся</w:t>
      </w:r>
      <w:r w:rsidR="00F57DB7" w:rsidRPr="00F57DB7">
        <w:rPr>
          <w:i/>
        </w:rPr>
        <w:t xml:space="preserve">: </w:t>
      </w:r>
    </w:p>
    <w:p w:rsidR="00F57DB7" w:rsidRPr="00F57DB7" w:rsidRDefault="00F57DB7" w:rsidP="00F57DB7">
      <w:pPr>
        <w:pStyle w:val="Default"/>
      </w:pPr>
      <w:r w:rsidRPr="00F57DB7">
        <w:t xml:space="preserve"> </w:t>
      </w:r>
      <w:r w:rsidR="0028712D">
        <w:t>пересказывать текст подробно на основе картинного плана под руководством учителя</w:t>
      </w:r>
      <w:r w:rsidRPr="00F57DB7">
        <w:t xml:space="preserve">; </w:t>
      </w:r>
    </w:p>
    <w:p w:rsidR="00F57DB7" w:rsidRPr="00F57DB7" w:rsidRDefault="00F57DB7" w:rsidP="00F57DB7">
      <w:pPr>
        <w:pStyle w:val="Default"/>
      </w:pPr>
      <w:r w:rsidRPr="00F57DB7">
        <w:t xml:space="preserve"> восстанавливать деформированный текст на основе картинного плана, под руководством учителя; </w:t>
      </w:r>
    </w:p>
    <w:p w:rsidR="00F57DB7" w:rsidRPr="00F57DB7" w:rsidRDefault="0028712D" w:rsidP="00F57DB7">
      <w:pPr>
        <w:pStyle w:val="Default"/>
      </w:pPr>
      <w:r>
        <w:t> составлять</w:t>
      </w:r>
      <w:r w:rsidR="00F57DB7" w:rsidRPr="00F57DB7">
        <w:t xml:space="preserve"> высказывание на </w:t>
      </w:r>
      <w:r>
        <w:t>тему прочитанного или прослушанного произведения</w:t>
      </w:r>
      <w:r w:rsidR="00F57DB7" w:rsidRPr="00F57DB7">
        <w:t xml:space="preserve">; </w:t>
      </w:r>
    </w:p>
    <w:p w:rsidR="00F57DB7" w:rsidRPr="00F57DB7" w:rsidRDefault="004D4B75" w:rsidP="00F57DB7">
      <w:pPr>
        <w:pStyle w:val="Default"/>
      </w:pPr>
      <w:r>
        <w:rPr>
          <w:b/>
          <w:bCs/>
          <w:i/>
          <w:iCs/>
        </w:rPr>
        <w:t>Обучающиеся</w:t>
      </w:r>
      <w:r w:rsidR="00F57DB7" w:rsidRPr="00F57DB7">
        <w:rPr>
          <w:b/>
          <w:bCs/>
          <w:i/>
          <w:iCs/>
        </w:rPr>
        <w:t xml:space="preserve"> получат возможность научиться: </w:t>
      </w:r>
    </w:p>
    <w:p w:rsidR="00F57DB7" w:rsidRPr="006867AE" w:rsidRDefault="00F57DB7" w:rsidP="00F57DB7">
      <w:pPr>
        <w:pStyle w:val="Default"/>
      </w:pPr>
      <w:r w:rsidRPr="006867AE">
        <w:t xml:space="preserve"> </w:t>
      </w:r>
      <w:r w:rsidRPr="006867AE">
        <w:rPr>
          <w:iCs/>
        </w:rPr>
        <w:t xml:space="preserve">сочинять </w:t>
      </w:r>
      <w:r w:rsidR="0028712D" w:rsidRPr="006867AE">
        <w:rPr>
          <w:iCs/>
        </w:rPr>
        <w:t xml:space="preserve">свои </w:t>
      </w:r>
      <w:r w:rsidRPr="006867AE">
        <w:rPr>
          <w:iCs/>
        </w:rPr>
        <w:t xml:space="preserve">загадки в соответствии с </w:t>
      </w:r>
      <w:r w:rsidR="0028712D" w:rsidRPr="006867AE">
        <w:rPr>
          <w:iCs/>
        </w:rPr>
        <w:t xml:space="preserve">представленными </w:t>
      </w:r>
      <w:r w:rsidRPr="006867AE">
        <w:rPr>
          <w:iCs/>
        </w:rPr>
        <w:t>тематическими группами (загадки о природе, живот</w:t>
      </w:r>
      <w:r w:rsidR="0028712D" w:rsidRPr="006867AE">
        <w:rPr>
          <w:iCs/>
        </w:rPr>
        <w:t>ных и др.), используя средства художественной выразительности</w:t>
      </w:r>
      <w:r w:rsidRPr="006867AE">
        <w:rPr>
          <w:iCs/>
        </w:rPr>
        <w:t xml:space="preserve">; </w:t>
      </w:r>
    </w:p>
    <w:p w:rsidR="00F57DB7" w:rsidRPr="006867AE" w:rsidRDefault="00F57DB7" w:rsidP="00F57DB7">
      <w:pPr>
        <w:pStyle w:val="Default"/>
      </w:pPr>
      <w:r w:rsidRPr="006867AE">
        <w:t xml:space="preserve"> </w:t>
      </w:r>
      <w:r w:rsidR="0028712D" w:rsidRPr="006867AE"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F57DB7" w:rsidRPr="00F57DB7" w:rsidRDefault="00F57DB7" w:rsidP="00F57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7B" w:rsidRDefault="00355C1D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предмета «Литературное чтение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46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(132 часа)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Виды речевой деятельности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Слушание.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Говорение.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Чтение.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Анализ и оценка содержания, языковых особенностей и структуры текста.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Блок «Литературное чтение. Обучение грамоте»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Добукварный</w:t>
      </w:r>
      <w:proofErr w:type="spellEnd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период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Задачи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добукварного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периода – развитие фонематического слуха детей, умения вычленять звуки из слова, производить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-звуковой и звуковой анализ слов; сравнивать звуки в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Дети учатся подбирать слова, называющие предмет на рисунке, называть один и тот же предмет разными словами (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котик, котёнок, игрушка; дед, дедушка, старик, старичок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Букварный период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букварный период ведётся работа по обучению чтению, по развитию речи, по развитию интереса к чтению.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Различение гласных и согласных звуков, гласных ударных и безударных, согласных твёрдых и мягких. Формирование навыка слогового чтения (ориентация на букву, обозначающую гласный звук). Формирование навыка слогового чтения (ориентация на букву, обозначающую гласный звук).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4D4B75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Послебукварный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период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и чтение целыми словами со скоростью, соответствующей индивидуальному темпу ребёнка.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Фонетика.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Звуки речи. Осознание единства звукового состава слова и его значения.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Графика.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Различение звука и буквы: буква как знак звука.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lastRenderedPageBreak/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е, ё, ю, 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Формирование навыка слогового чтения (ориентация на букву, обозначающую гласный звук).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Слово и предложение.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Восприятие слова как объекта изучения, материала для анализа. Наблюдение над значением слова.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Развитие речи.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Понимание прочитанного текста при самостоятельном чтении вслух и при его прослушивании.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Круг детского </w:t>
      </w:r>
      <w:proofErr w:type="spellStart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Сказки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А.С. Пушкина. Рассказы для детей Л.Н. Толстого и К.Д. Ушинского. Сказки К.И. Чуковского. В.В. Бианки о животных. Рассказы М. Пришвина о природе. Стихи С. Маршака, С. Михалкова, А.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Барто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Б.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Заходера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В.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Берестова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Блок «Литературное чтение».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Виды речевой и читательской деятельности: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Слушание.</w:t>
      </w:r>
      <w:r w:rsidRPr="00F57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тий, осознание цели речевого высказывания. Умение задавать вопрос по прослушанному учебно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му, научно-познавательному и художественному произведению.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Чтение. 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Чтение вслух.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ние смысловых особенностей разных по виду и типу текстов, передача их с помощью инто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нирования.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Чтение про себя.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информацию, понимать её особенности.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разными видами текста.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Общее представление о разных видах текста: художест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лению.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Самостоятельное определение темы, главной мысли, структуры текста; деление текст; на смысловые части, их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озаглавливание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Умение работать с разными видами информации.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Участие в коллективном обсуждении: умение отвечать на вопросы, выступать по теме, слу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шать выступления товарищей, дополнять ответы по ходу беседы, использовать текст. Привлече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ние справочных и иллюстративно-изобразительных материалов.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Библиографическая культура.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Выбор книг на основе рекомендованного списка, картотеки, открытого доступа к детским книгам в библиотеке.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текстом художественного произведения.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работе с текстом художественного про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изведения знания детей должны пополниться понятиями литературоведческого характера: простей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писании словом», о метафоре, сравнении, олицетворении, ритмичности и музыкальности стихотвор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ной речи).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Освоение разных видов пересказа художественного текста: подробный, вы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борочный и краткий (передача основных мыслей).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учебными и научно-популярными текстами.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Определение особенностей учебного и научно-популярного текста (передача информации). Определение главной мысли текста. Деле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 xml:space="preserve">ние текста на части. Определение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микротем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Ключевые или опорные слова. Схема, модель текс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та (отбор главного в содержании текста).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Умение говорить (культура речевого общения).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вать вопросы по тексту. Самостоятельное построение плана собственного высказывания. Отра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675F75" w:rsidRDefault="00675F75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675F75" w:rsidRDefault="00675F75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675F75" w:rsidRDefault="00675F75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Круг детского чтения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«Жили-были буквы».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Стихотворения В. Данько, С. Черного, С. Маршака. Литературные сказки И.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Токмаковой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Ф. Кривина. Стихотворения Г. Сапгира, М.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Бородницкой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И.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Гамазковой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Е. Григорьевой.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отвечают на вопросы по содержанию художе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ственного произведения. Делят текст на части, составляют картинный план, правильно и осознанно читают.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Анализируют и сравнивают произведения одного раздела, выделяют в них общее и различное.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DB7" w:rsidRPr="00F57DB7" w:rsidRDefault="002A0794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«Сказки, загадки, небылицы».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Сказки авторские и народные. «Курочка Ряба»,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«Теремок», «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Руковичка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», «Петух и собака». Загадки.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Песенки. Русские народные песенки. Английские народные песенки. Потешки. Небылицы. Сказки К. Ушинского и Л. Толстого. Сказки А. С. Пушкина.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работают с художественными текстами, доступными для восприятия, читают целыми словами, понимают прочитанное, пересказывают с опорой на картинку, развивают навыки выразительного чтения и пересказа. Понимают народную мудрость, заложенную в сказках, отгадывают загадки, сами их придумывают, объясняют их смысл, подбирают нужную интонацию и ритм для чтения небылиц и потешек.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«Апр</w:t>
      </w:r>
      <w:r w:rsidR="002A079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ель, апрель! Звенит капель!». 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Лирические стихотворения А.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Майкова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А. Плещеева, С. Маршака, Т. Белозерова. Литературные загадки.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работают с художественными текстами, доступными для восприятия, читают тексты целыми словами с элементами слогового чтения,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находят заглавие текста, главную мысль, называют автора произведения, различают в практическом плане рассказ, стихотворение.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«И в шутку и всерьез»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Весёлые стихи для детей О. Григорьева, И.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Токмаковой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К. Чуковского, Г. Кружкова, И. Пивоварова. Юмористические рассказы Н. Артюховой, М.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Пляцковского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Я. Тайца.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Учащиеся читают по ролям, инсценируют, </w:t>
      </w:r>
      <w:proofErr w:type="gram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пересказывают по опорным словам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выразительно и осознанно читают целыми словами, составляют простейший рассказ о своих впечатлениях по прочитанному. Работают в группе; находят общее в прочитанных произведениях, отвечают на вопросы, оценивают свои знания и умения (ориентируются в структуре учебника, в изученном разделе).</w:t>
      </w:r>
    </w:p>
    <w:p w:rsid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5F75" w:rsidRDefault="00675F75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5F75" w:rsidRPr="00F57DB7" w:rsidRDefault="00675F75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«Я и мои друзья». 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Рассказы о детях и стихи Ю. Ермолаева, М.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Пляцковского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Стихотворения Е. Благининой, В. Орлова, С. Михалкова, Р. Сефа, Ю.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Энтина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В.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Берестова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А.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Барто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С. Маршака, Я. Акима.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читают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выразительно по ролям, работают с иллюстрациями, находят главную мысль в произведении,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развивают навык самостоятельного чтения, отрабатывают навык употребления в речи вежливых слов.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Характеризуют особенности прослушанного произведения (определяют жанр, описывают поведение и характеры героев, и т. д.); формируют вежливые взаимоотношения с окружающими.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«О братьях наших меньших».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Стихотворения о животных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С. Михалкова, И.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Токмаковой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М.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Пляцковского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Г. Сапгира.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Рассказы В. Осеевой. Сказки-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несказки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Берестова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Н. Сладкова, Д. Хармса.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читают целыми словами, с элементами слогового чтения, понимают содержание прочитанного, пересказывают текст своими словами и с опорой на картинку, упражняются в темповом чтении отрывков из произведений, развивают навык самостоятельного чтения.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Делят текст на смысловые части, составляют план, пересказывают текст по картинному плану, работают с иллюстрациями, анализируют положительные и отрицательные действия героев.</w:t>
      </w:r>
    </w:p>
    <w:p w:rsidR="00F57DB7" w:rsidRPr="00F57DB7" w:rsidRDefault="00F57DB7" w:rsidP="00F5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Default="00355C1D" w:rsidP="00746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Тематическое планирование</w:t>
      </w:r>
      <w:r w:rsidR="00C71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1401" w:rsidRPr="00675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учетом рабочей программы воспитания и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9A2926" w:rsidRDefault="00C71401" w:rsidP="00C7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воспитательные задачи:</w:t>
      </w:r>
    </w:p>
    <w:p w:rsidR="00C71401" w:rsidRPr="00675F75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207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675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675F75">
        <w:rPr>
          <w:rFonts w:ascii="Times New Roman" w:hAnsi="Times New Roman" w:cs="Times New Roman"/>
          <w:sz w:val="24"/>
          <w:szCs w:val="26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C71401" w:rsidRPr="00675F75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5F75">
        <w:rPr>
          <w:rFonts w:ascii="Times New Roman" w:hAnsi="Times New Roman" w:cs="Times New Roman"/>
          <w:sz w:val="24"/>
          <w:szCs w:val="26"/>
          <w:lang w:eastAsia="ru-RU"/>
        </w:rPr>
        <w:t xml:space="preserve">      - </w:t>
      </w:r>
      <w:r w:rsidRPr="00675F75">
        <w:rPr>
          <w:rFonts w:ascii="Times New Roman" w:hAnsi="Times New Roman" w:cs="Times New Roman"/>
          <w:sz w:val="24"/>
          <w:szCs w:val="26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</w:p>
    <w:p w:rsidR="00C71401" w:rsidRPr="00675F75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5F75">
        <w:rPr>
          <w:rFonts w:ascii="Times New Roman" w:hAnsi="Times New Roman" w:cs="Times New Roman"/>
          <w:sz w:val="24"/>
          <w:szCs w:val="26"/>
        </w:rPr>
        <w:t xml:space="preserve">     -  воспитывать эстетическое отношение к искусству слова, интереса к чтению книги, потребности в общении с миром художественной литературы;</w:t>
      </w:r>
    </w:p>
    <w:p w:rsidR="00C71401" w:rsidRPr="00675F75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5F75">
        <w:rPr>
          <w:rFonts w:ascii="Times New Roman" w:hAnsi="Times New Roman" w:cs="Times New Roman"/>
          <w:sz w:val="24"/>
          <w:szCs w:val="26"/>
        </w:rPr>
        <w:t xml:space="preserve">     - обогащение нравственного опыта младших школьников;</w:t>
      </w:r>
    </w:p>
    <w:p w:rsidR="00675F75" w:rsidRPr="00746206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5F75">
        <w:rPr>
          <w:rFonts w:ascii="Times New Roman" w:hAnsi="Times New Roman" w:cs="Times New Roman"/>
          <w:sz w:val="24"/>
          <w:szCs w:val="26"/>
        </w:rPr>
        <w:t xml:space="preserve">     - формирование представлений о добре и зле, справедливости и честности, развитие нравственных чувств</w:t>
      </w:r>
      <w:r w:rsidR="002078DD" w:rsidRPr="00675F75">
        <w:rPr>
          <w:rFonts w:ascii="Times New Roman" w:hAnsi="Times New Roman" w:cs="Times New Roman"/>
          <w:sz w:val="24"/>
          <w:szCs w:val="26"/>
        </w:rPr>
        <w:t>.</w:t>
      </w:r>
    </w:p>
    <w:p w:rsidR="00C71401" w:rsidRPr="00675F75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6"/>
          <w:lang w:eastAsia="ru-RU"/>
        </w:rPr>
      </w:pPr>
    </w:p>
    <w:p w:rsidR="00C71401" w:rsidRPr="0009567B" w:rsidRDefault="00C71401" w:rsidP="00C7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6"/>
        <w:gridCol w:w="7507"/>
        <w:gridCol w:w="3231"/>
        <w:gridCol w:w="1983"/>
      </w:tblGrid>
      <w:tr w:rsidR="00AE00EB" w:rsidTr="00746206">
        <w:tc>
          <w:tcPr>
            <w:tcW w:w="1276" w:type="dxa"/>
          </w:tcPr>
          <w:p w:rsidR="00AE00EB" w:rsidRPr="00126E9C" w:rsidRDefault="00AE00EB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AE00EB" w:rsidRPr="00126E9C" w:rsidRDefault="00AE00EB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232" w:type="dxa"/>
          </w:tcPr>
          <w:p w:rsidR="00AE00EB" w:rsidRPr="004D2BFA" w:rsidRDefault="00947180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 w:rsidR="004D2BFA" w:rsidRPr="004D2BFA">
              <w:rPr>
                <w:rFonts w:ascii="Times New Roman" w:hAnsi="Times New Roman" w:cs="Times New Roman"/>
                <w:sz w:val="24"/>
              </w:rPr>
              <w:t>«Школьный урок»</w:t>
            </w:r>
          </w:p>
        </w:tc>
        <w:tc>
          <w:tcPr>
            <w:tcW w:w="1984" w:type="dxa"/>
          </w:tcPr>
          <w:p w:rsidR="00AE00EB" w:rsidRPr="00126E9C" w:rsidRDefault="00AE00EB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«Азбука – первая учебная книга.</w:t>
            </w:r>
          </w:p>
        </w:tc>
        <w:tc>
          <w:tcPr>
            <w:tcW w:w="3232" w:type="dxa"/>
          </w:tcPr>
          <w:p w:rsidR="00AE00EB" w:rsidRPr="00126E9C" w:rsidRDefault="00D443D8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3D8"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Речь устная и письменная. Предложение.</w:t>
            </w:r>
          </w:p>
        </w:tc>
        <w:tc>
          <w:tcPr>
            <w:tcW w:w="3232" w:type="dxa"/>
          </w:tcPr>
          <w:p w:rsidR="00AE00EB" w:rsidRDefault="00D443D8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3D8"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Слово и предложение.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Слово и слог.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Слог. Ударение. 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Звуки в окружающем мире и в речи.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Гласные и согласные звуки.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Слог-слияние.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Повторение и </w:t>
            </w:r>
            <w:r>
              <w:rPr>
                <w:rFonts w:ascii="Times New Roman" w:hAnsi="Times New Roman" w:cs="Times New Roman"/>
                <w:sz w:val="24"/>
              </w:rPr>
              <w:t>обобщение по разделу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период»</w:t>
            </w:r>
          </w:p>
        </w:tc>
        <w:tc>
          <w:tcPr>
            <w:tcW w:w="3232" w:type="dxa"/>
          </w:tcPr>
          <w:p w:rsidR="00AE00EB" w:rsidRDefault="00D443D8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[а], буквы </w:t>
            </w:r>
            <w:r w:rsidRPr="00F57DB7">
              <w:rPr>
                <w:rFonts w:ascii="Times New Roman" w:hAnsi="Times New Roman" w:cs="Times New Roman"/>
                <w:bCs/>
                <w:iCs/>
                <w:sz w:val="24"/>
              </w:rPr>
              <w:t>А, а.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[о], буквы </w:t>
            </w:r>
            <w:r w:rsidRPr="00F57DB7">
              <w:rPr>
                <w:rFonts w:ascii="Times New Roman" w:hAnsi="Times New Roman" w:cs="Times New Roman"/>
                <w:bCs/>
                <w:iCs/>
                <w:sz w:val="24"/>
              </w:rPr>
              <w:t>О, о.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57DB7">
              <w:rPr>
                <w:rFonts w:ascii="Times New Roman" w:hAnsi="Times New Roman" w:cs="Times New Roman"/>
                <w:sz w:val="24"/>
              </w:rPr>
              <w:t xml:space="preserve">Гласный </w:t>
            </w:r>
            <w:r w:rsidRPr="00F57DB7">
              <w:rPr>
                <w:rFonts w:ascii="Times New Roman" w:hAnsi="Times New Roman" w:cs="Times New Roman"/>
                <w:bCs/>
                <w:sz w:val="24"/>
              </w:rPr>
              <w:t xml:space="preserve"> звук</w:t>
            </w:r>
            <w:proofErr w:type="gramEnd"/>
            <w:r w:rsidRPr="00F57DB7">
              <w:rPr>
                <w:rFonts w:ascii="Times New Roman" w:hAnsi="Times New Roman" w:cs="Times New Roman"/>
                <w:bCs/>
                <w:sz w:val="24"/>
              </w:rPr>
              <w:t xml:space="preserve"> [и], </w:t>
            </w:r>
            <w:r w:rsidRPr="00F57DB7">
              <w:rPr>
                <w:rFonts w:ascii="Times New Roman" w:hAnsi="Times New Roman" w:cs="Times New Roman"/>
                <w:sz w:val="24"/>
              </w:rPr>
              <w:t xml:space="preserve">  буквы И, и.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[ы], буква ы.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AE00EB" w:rsidRPr="00CC52C0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Гласный звук [у], буквы У, у.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AE00EB" w:rsidRPr="001968F0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[н], [н’], буквы Н, н.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AE00EB" w:rsidRPr="00AD3BDF" w:rsidRDefault="00AE00EB" w:rsidP="000618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061842">
              <w:rPr>
                <w:rFonts w:ascii="Times New Roman" w:hAnsi="Times New Roman" w:cs="Times New Roman"/>
                <w:sz w:val="24"/>
              </w:rPr>
              <w:t>звуки [с], [с’], буквы С, с.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[к], [к’], буквы К, к. </w:t>
            </w:r>
          </w:p>
        </w:tc>
        <w:tc>
          <w:tcPr>
            <w:tcW w:w="3232" w:type="dxa"/>
          </w:tcPr>
          <w:p w:rsidR="00AE00EB" w:rsidRDefault="00D16EAD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Урок-сказка</w:t>
            </w: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[т], [т′], буквы Т, т.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7512" w:type="dxa"/>
          </w:tcPr>
          <w:p w:rsidR="00AE00EB" w:rsidRPr="00AD3BDF" w:rsidRDefault="00AE00EB" w:rsidP="0006184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Согласные </w:t>
            </w:r>
            <w:r w:rsidRPr="00061842">
              <w:rPr>
                <w:rFonts w:ascii="Times New Roman" w:hAnsi="Times New Roman" w:cs="Times New Roman"/>
                <w:bCs/>
                <w:sz w:val="24"/>
              </w:rPr>
              <w:t>звуки [л], [л′], буквы Л, л.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</w:t>
            </w:r>
          </w:p>
        </w:tc>
        <w:tc>
          <w:tcPr>
            <w:tcW w:w="7512" w:type="dxa"/>
          </w:tcPr>
          <w:p w:rsidR="00AE00EB" w:rsidRPr="00DC3728" w:rsidRDefault="00AE00EB" w:rsidP="00061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  <w:r w:rsidRPr="00061842">
              <w:rPr>
                <w:rFonts w:ascii="Times New Roman" w:hAnsi="Times New Roman"/>
                <w:sz w:val="24"/>
                <w:szCs w:val="24"/>
              </w:rPr>
              <w:t>звуки [р], [р’], буквы Р, р.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[в], [в’], буквы В, в.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061842">
              <w:rPr>
                <w:rFonts w:ascii="Times New Roman" w:hAnsi="Times New Roman" w:cs="Times New Roman"/>
                <w:sz w:val="24"/>
              </w:rPr>
              <w:t>Буквы Е, е.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B" w:rsidRPr="00AD3BDF" w:rsidRDefault="00AE00EB" w:rsidP="00F57D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Согласные звуки [п], [п’], буквы П, п.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AE00EB" w:rsidRPr="00AD3BDF" w:rsidRDefault="00AE00EB" w:rsidP="00461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hAnsi="Times New Roman" w:cs="Times New Roman"/>
                <w:sz w:val="24"/>
              </w:rPr>
              <w:t>звуки [м], [м’], буквы М, м.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 xml:space="preserve">Согласные звуки [з], [з’], буквы </w:t>
            </w:r>
            <w:proofErr w:type="spellStart"/>
            <w:proofErr w:type="gramStart"/>
            <w:r w:rsidRPr="00461CD9">
              <w:rPr>
                <w:rFonts w:ascii="Times New Roman" w:hAnsi="Times New Roman" w:cs="Times New Roman"/>
                <w:sz w:val="24"/>
              </w:rPr>
              <w:t>З,з</w:t>
            </w:r>
            <w:proofErr w:type="spellEnd"/>
            <w:proofErr w:type="gramEnd"/>
          </w:p>
        </w:tc>
        <w:tc>
          <w:tcPr>
            <w:tcW w:w="3232" w:type="dxa"/>
          </w:tcPr>
          <w:p w:rsidR="00AE00EB" w:rsidRDefault="00D16EAD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Урок-сказка</w:t>
            </w: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</w:tcPr>
          <w:p w:rsidR="00AE00EB" w:rsidRPr="00461CD9" w:rsidRDefault="00AE00EB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[з], [з’], буквы З, 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E00EB" w:rsidRPr="00AD3BDF" w:rsidRDefault="00AE00EB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Сопоставление слогов и слов с буквами з и с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12" w:type="dxa"/>
          </w:tcPr>
          <w:p w:rsidR="00AE00EB" w:rsidRPr="00CC52C0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[б], [б’], буквы Б, б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36-37</w:t>
            </w:r>
          </w:p>
        </w:tc>
        <w:tc>
          <w:tcPr>
            <w:tcW w:w="7512" w:type="dxa"/>
          </w:tcPr>
          <w:p w:rsidR="00AE00EB" w:rsidRPr="00461CD9" w:rsidRDefault="00AE00EB" w:rsidP="00461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hAnsi="Times New Roman" w:cs="Times New Roman"/>
                <w:sz w:val="24"/>
              </w:rPr>
              <w:t>звуки [б], [б’], буквы Б, 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E00EB" w:rsidRPr="00AD3BDF" w:rsidRDefault="00AE00EB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Сопоставление слогов и слов с буквами б и п..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[д</w:t>
            </w:r>
            <w:r>
              <w:rPr>
                <w:rFonts w:ascii="Times New Roman" w:hAnsi="Times New Roman" w:cs="Times New Roman"/>
                <w:sz w:val="24"/>
              </w:rPr>
              <w:t xml:space="preserve">], [д’],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Д,д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39-40</w:t>
            </w:r>
          </w:p>
        </w:tc>
        <w:tc>
          <w:tcPr>
            <w:tcW w:w="7512" w:type="dxa"/>
          </w:tcPr>
          <w:p w:rsidR="00AE00EB" w:rsidRPr="00461CD9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[д], [д’], буквы Д,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61CD9">
              <w:rPr>
                <w:rFonts w:ascii="Times New Roman" w:hAnsi="Times New Roman" w:cs="Times New Roman"/>
                <w:sz w:val="24"/>
              </w:rPr>
              <w:t xml:space="preserve"> Сопоставление слогов и слов с буквами д и т.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41-42</w:t>
            </w:r>
          </w:p>
        </w:tc>
        <w:tc>
          <w:tcPr>
            <w:tcW w:w="7512" w:type="dxa"/>
          </w:tcPr>
          <w:p w:rsidR="00AE00EB" w:rsidRPr="00181C75" w:rsidRDefault="00AE00EB" w:rsidP="00F57DB7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Буквы Я, я.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 Я, я.</w:t>
            </w:r>
          </w:p>
        </w:tc>
        <w:tc>
          <w:tcPr>
            <w:tcW w:w="3232" w:type="dxa"/>
          </w:tcPr>
          <w:p w:rsidR="00AE00EB" w:rsidRDefault="00D16EAD" w:rsidP="00D16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-игра</w:t>
            </w: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Согласные звуки [г], [г’], буквы Г, г.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</w:tcPr>
          <w:p w:rsidR="00AE00EB" w:rsidRPr="00461CD9" w:rsidRDefault="00AE00EB" w:rsidP="00461CD9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eastAsia="Arial Unicode MS" w:hAnsi="Times New Roman" w:cs="Times New Roman"/>
                <w:sz w:val="24"/>
              </w:rPr>
              <w:t>звуки [г], [г’], буквы Г, г.</w:t>
            </w:r>
          </w:p>
          <w:p w:rsidR="00AE00EB" w:rsidRPr="00181C75" w:rsidRDefault="00AE00EB" w:rsidP="00461CD9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461CD9">
              <w:rPr>
                <w:rFonts w:ascii="Times New Roman" w:eastAsia="Arial Unicode MS" w:hAnsi="Times New Roman" w:cs="Times New Roman"/>
                <w:sz w:val="24"/>
              </w:rPr>
              <w:t>Сопоставление слогов и слов с буквами г и к.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46-47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1CD9">
              <w:rPr>
                <w:rFonts w:ascii="Times New Roman" w:hAnsi="Times New Roman" w:cs="Times New Roman"/>
                <w:bCs/>
                <w:sz w:val="24"/>
              </w:rPr>
              <w:t>Мягкий согласный звук [ч’], буквы Ч, ч.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48-49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1CD9">
              <w:rPr>
                <w:rFonts w:ascii="Times New Roman" w:hAnsi="Times New Roman" w:cs="Times New Roman"/>
                <w:bCs/>
                <w:sz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50-51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Твёрдый согласный звук [ш], буквы Ш, ш.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  <w:shd w:val="clear" w:color="auto" w:fill="auto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Твёрдый согласный звук [ж], буквы Ж, ж.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>Сопоставление звуков [ж] и [ш].</w:t>
            </w:r>
          </w:p>
        </w:tc>
        <w:tc>
          <w:tcPr>
            <w:tcW w:w="3232" w:type="dxa"/>
          </w:tcPr>
          <w:p w:rsidR="00AE00EB" w:rsidRDefault="00D16EAD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Урок-викторина</w:t>
            </w: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54-55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Ё, ё.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56-57</w:t>
            </w:r>
          </w:p>
        </w:tc>
        <w:tc>
          <w:tcPr>
            <w:tcW w:w="7512" w:type="dxa"/>
          </w:tcPr>
          <w:p w:rsidR="00AE00EB" w:rsidRPr="00684AA5" w:rsidRDefault="00AE00EB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Звук [й’],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Й, й.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58-59</w:t>
            </w:r>
          </w:p>
        </w:tc>
        <w:tc>
          <w:tcPr>
            <w:tcW w:w="7512" w:type="dxa"/>
          </w:tcPr>
          <w:p w:rsidR="00AE00EB" w:rsidRPr="00684AA5" w:rsidRDefault="00AE00EB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Согласные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звуки [х], [х’], буквы Х, х.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60-61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Буквы Ю, ю.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62-63</w:t>
            </w:r>
          </w:p>
        </w:tc>
        <w:tc>
          <w:tcPr>
            <w:tcW w:w="7512" w:type="dxa"/>
          </w:tcPr>
          <w:p w:rsidR="00AE00EB" w:rsidRPr="00684AA5" w:rsidRDefault="00AE00EB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Твёрдый согласный звук [ц],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Ц, ц.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64-65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 xml:space="preserve">Гласный звук [э], </w:t>
            </w:r>
            <w:proofErr w:type="gramStart"/>
            <w:r w:rsidRPr="00C36D59">
              <w:rPr>
                <w:rFonts w:ascii="Times New Roman" w:hAnsi="Times New Roman" w:cs="Times New Roman"/>
                <w:bCs/>
                <w:sz w:val="24"/>
              </w:rPr>
              <w:t>буквы Э</w:t>
            </w:r>
            <w:proofErr w:type="gramEnd"/>
            <w:r w:rsidRPr="00C36D59">
              <w:rPr>
                <w:rFonts w:ascii="Times New Roman" w:hAnsi="Times New Roman" w:cs="Times New Roman"/>
                <w:bCs/>
                <w:sz w:val="24"/>
              </w:rPr>
              <w:t>, э.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66-67</w:t>
            </w:r>
          </w:p>
        </w:tc>
        <w:tc>
          <w:tcPr>
            <w:tcW w:w="7512" w:type="dxa"/>
          </w:tcPr>
          <w:p w:rsidR="00AE00EB" w:rsidRPr="00684AA5" w:rsidRDefault="00AE00EB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Мягкий глухой согласный звук [щ’].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Щ, щ.</w:t>
            </w:r>
          </w:p>
        </w:tc>
        <w:tc>
          <w:tcPr>
            <w:tcW w:w="3232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68-69</w:t>
            </w:r>
          </w:p>
        </w:tc>
        <w:tc>
          <w:tcPr>
            <w:tcW w:w="7512" w:type="dxa"/>
          </w:tcPr>
          <w:p w:rsidR="00AE00EB" w:rsidRPr="00C36D59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Согласные звуки [ф], [ф’], буквы </w:t>
            </w:r>
            <w:r w:rsidRPr="00C36D59">
              <w:rPr>
                <w:rFonts w:ascii="Times New Roman" w:hAnsi="Times New Roman" w:cs="Times New Roman"/>
                <w:i/>
                <w:iCs/>
                <w:sz w:val="24"/>
              </w:rPr>
              <w:t>Ф, ф.</w:t>
            </w:r>
          </w:p>
        </w:tc>
        <w:tc>
          <w:tcPr>
            <w:tcW w:w="3232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70-71</w:t>
            </w:r>
          </w:p>
        </w:tc>
        <w:tc>
          <w:tcPr>
            <w:tcW w:w="7512" w:type="dxa"/>
          </w:tcPr>
          <w:p w:rsidR="00AE00EB" w:rsidRPr="00C36D59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Мягкий и твёрдый разделительные знаки.</w:t>
            </w:r>
          </w:p>
        </w:tc>
        <w:tc>
          <w:tcPr>
            <w:tcW w:w="3232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AE00EB" w:rsidRPr="00C36D59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Русский алфавит.</w:t>
            </w:r>
          </w:p>
        </w:tc>
        <w:tc>
          <w:tcPr>
            <w:tcW w:w="3232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AE00EB" w:rsidRPr="00684AA5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хорошо уметь читать.</w:t>
            </w:r>
          </w:p>
        </w:tc>
        <w:tc>
          <w:tcPr>
            <w:tcW w:w="3232" w:type="dxa"/>
          </w:tcPr>
          <w:p w:rsidR="00AE00EB" w:rsidRDefault="00D443D8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984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AE00EB" w:rsidRPr="00765FE1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Е. Чарушин «Как мальчик Женя научился говорить букву "р"».</w:t>
            </w:r>
          </w:p>
        </w:tc>
        <w:tc>
          <w:tcPr>
            <w:tcW w:w="3232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512" w:type="dxa"/>
          </w:tcPr>
          <w:p w:rsidR="00AE00EB" w:rsidRPr="00765FE1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Одна у человека мать – одна и родина. К. Ушинский «Наше Отечество».</w:t>
            </w:r>
          </w:p>
        </w:tc>
        <w:tc>
          <w:tcPr>
            <w:tcW w:w="3232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512" w:type="dxa"/>
          </w:tcPr>
          <w:p w:rsidR="00AE00EB" w:rsidRPr="00765FE1" w:rsidRDefault="00AE00EB" w:rsidP="003041EA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История славянской азбуки. В. 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Крупин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«Первоучители словенские».</w:t>
            </w:r>
          </w:p>
        </w:tc>
        <w:tc>
          <w:tcPr>
            <w:tcW w:w="3232" w:type="dxa"/>
          </w:tcPr>
          <w:p w:rsidR="00AE00EB" w:rsidRDefault="00AE00EB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AE00EB" w:rsidRPr="00765FE1" w:rsidRDefault="00AE00EB" w:rsidP="003041EA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История первого русского букваря. В.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Крупин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«Первый букварь».</w:t>
            </w:r>
          </w:p>
        </w:tc>
        <w:tc>
          <w:tcPr>
            <w:tcW w:w="3232" w:type="dxa"/>
          </w:tcPr>
          <w:p w:rsidR="00AE00EB" w:rsidRDefault="00D443D8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3D8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 xml:space="preserve"> - исследование</w:t>
            </w:r>
          </w:p>
        </w:tc>
        <w:tc>
          <w:tcPr>
            <w:tcW w:w="1984" w:type="dxa"/>
          </w:tcPr>
          <w:p w:rsidR="00AE00EB" w:rsidRDefault="00AE00EB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А.С. Пушкин Сказки.</w:t>
            </w:r>
          </w:p>
        </w:tc>
        <w:tc>
          <w:tcPr>
            <w:tcW w:w="3232" w:type="dxa"/>
          </w:tcPr>
          <w:p w:rsidR="00D443D8" w:rsidRDefault="00D443D8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сказка</w:t>
            </w:r>
          </w:p>
          <w:p w:rsidR="00AE00EB" w:rsidRDefault="00D443D8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="00AE00EB">
              <w:rPr>
                <w:rFonts w:ascii="Times New Roman" w:hAnsi="Times New Roman" w:cs="Times New Roman"/>
                <w:sz w:val="24"/>
              </w:rPr>
              <w:t>иртуальная экскурсия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Л.Н. Толстой Рассказы для детей.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К.Д. Ушинский Рассказы для детей.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К.И. Чуковский «Телефон».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К.И. Чуковский. «Путаница».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В.В. Бианки «Первая охота».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84-85</w:t>
            </w:r>
          </w:p>
        </w:tc>
        <w:tc>
          <w:tcPr>
            <w:tcW w:w="7512" w:type="dxa"/>
          </w:tcPr>
          <w:p w:rsidR="00AE00EB" w:rsidRPr="00B50DC9" w:rsidRDefault="00AE00EB" w:rsidP="00765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65FE1">
              <w:rPr>
                <w:rFonts w:ascii="Times New Roman" w:hAnsi="Times New Roman" w:cs="Times New Roman"/>
                <w:bCs/>
                <w:sz w:val="24"/>
              </w:rPr>
              <w:t>С.Я. Маршак «</w:t>
            </w:r>
            <w:proofErr w:type="spellStart"/>
            <w:r w:rsidRPr="00765FE1">
              <w:rPr>
                <w:rFonts w:ascii="Times New Roman" w:hAnsi="Times New Roman" w:cs="Times New Roman"/>
                <w:bCs/>
                <w:sz w:val="24"/>
              </w:rPr>
              <w:t>Угомон</w:t>
            </w:r>
            <w:proofErr w:type="gramStart"/>
            <w:r w:rsidRPr="00765FE1">
              <w:rPr>
                <w:rFonts w:ascii="Times New Roman" w:hAnsi="Times New Roman" w:cs="Times New Roman"/>
                <w:bCs/>
                <w:sz w:val="24"/>
              </w:rPr>
              <w:t>»,«</w:t>
            </w:r>
            <w:proofErr w:type="gramEnd"/>
            <w:r w:rsidRPr="00765FE1">
              <w:rPr>
                <w:rFonts w:ascii="Times New Roman" w:hAnsi="Times New Roman" w:cs="Times New Roman"/>
                <w:bCs/>
                <w:sz w:val="24"/>
              </w:rPr>
              <w:t>Дважды</w:t>
            </w:r>
            <w:proofErr w:type="spellEnd"/>
            <w:r w:rsidRPr="00765FE1">
              <w:rPr>
                <w:rFonts w:ascii="Times New Roman" w:hAnsi="Times New Roman" w:cs="Times New Roman"/>
                <w:bCs/>
                <w:sz w:val="24"/>
              </w:rPr>
              <w:t xml:space="preserve"> два».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EB" w:rsidRPr="00B50DC9" w:rsidRDefault="00AE00EB" w:rsidP="00765F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М. Пришвин «Предмайское утро», </w:t>
            </w:r>
            <w:r w:rsidRPr="00765FE1">
              <w:rPr>
                <w:rFonts w:ascii="Times New Roman" w:eastAsia="Calibri" w:hAnsi="Times New Roman" w:cs="Times New Roman"/>
                <w:sz w:val="24"/>
              </w:rPr>
              <w:t>«Глоток молока».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87-88</w:t>
            </w:r>
          </w:p>
        </w:tc>
        <w:tc>
          <w:tcPr>
            <w:tcW w:w="7512" w:type="dxa"/>
          </w:tcPr>
          <w:p w:rsidR="00AE00EB" w:rsidRPr="005E6AB0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«Помощница», «Зайка», </w:t>
            </w:r>
            <w:r w:rsidRPr="00765FE1">
              <w:rPr>
                <w:rFonts w:ascii="Times New Roman" w:hAnsi="Times New Roman" w:cs="Times New Roman"/>
                <w:sz w:val="24"/>
              </w:rPr>
              <w:t>«Игра в слова».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AE00EB" w:rsidRPr="005E6AB0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С. Михалков «Котята».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512" w:type="dxa"/>
          </w:tcPr>
          <w:p w:rsidR="00AE00EB" w:rsidRPr="00680C2B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Б.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Заходер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«Два и три».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 Берестов «Пёсья песня», «Прощание с другом».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Знакомство с учебником по литературному чтению.</w:t>
            </w:r>
          </w:p>
        </w:tc>
        <w:tc>
          <w:tcPr>
            <w:tcW w:w="3232" w:type="dxa"/>
          </w:tcPr>
          <w:p w:rsidR="00AE00EB" w:rsidRDefault="00D443D8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 Данько «Загадочные буквы».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И. Токмакова «Аля,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Кляксич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и буква «А».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Г.Сапгир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«Про медведя».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Гамазкова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«Кто как кричит». И.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Гамазкова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>, Е. Григорьева «Живая азбука».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С Маршак «Автобус номер двадцать шесть».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главном.</w:t>
            </w:r>
          </w:p>
        </w:tc>
        <w:tc>
          <w:tcPr>
            <w:tcW w:w="3232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AE00EB" w:rsidRPr="00765FE1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AE00EB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Сказки авторские и народные.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AE00EB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Е. Чарушин </w:t>
            </w:r>
            <w:r w:rsidRPr="004339FB">
              <w:rPr>
                <w:rFonts w:ascii="Times New Roman" w:hAnsi="Times New Roman" w:cs="Times New Roman"/>
                <w:bCs/>
                <w:sz w:val="24"/>
              </w:rPr>
              <w:t>«Теремок»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-инсценировка</w:t>
            </w: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AE00EB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>Русская народная сказка «Рукавичка»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AE00EB" w:rsidRPr="004339FB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>Русская народная сказка «Петух и собака».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AE00EB" w:rsidRPr="00ED7AD2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Загадки. Как придумать загадку.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AE00EB" w:rsidRPr="004339FB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Небылицы. Как сочинить небылицу.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AE00EB" w:rsidRPr="00ED7AD2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 xml:space="preserve">Английские </w:t>
            </w:r>
            <w:r>
              <w:rPr>
                <w:rFonts w:ascii="Times New Roman" w:hAnsi="Times New Roman" w:cs="Times New Roman"/>
                <w:bCs/>
                <w:sz w:val="24"/>
              </w:rPr>
              <w:t>народные песенки и небылицы.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AE00EB" w:rsidRPr="00ED7AD2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Поговорим о самом главном.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AE00EB" w:rsidRPr="00765FE1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AE00EB" w:rsidRPr="00555490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5490">
              <w:rPr>
                <w:rFonts w:ascii="Times New Roman" w:hAnsi="Times New Roman" w:cs="Times New Roman"/>
                <w:bCs/>
                <w:sz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Майков «Ласточка примчалась», А. Плещеев «Травка зеленеет», </w:t>
            </w:r>
          </w:p>
          <w:p w:rsidR="00AE00EB" w:rsidRPr="00ED7AD2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5490">
              <w:rPr>
                <w:rFonts w:ascii="Times New Roman" w:hAnsi="Times New Roman" w:cs="Times New Roman"/>
                <w:bCs/>
                <w:sz w:val="24"/>
              </w:rPr>
              <w:t>Т. Белозёров «П</w:t>
            </w:r>
            <w:r>
              <w:rPr>
                <w:rFonts w:ascii="Times New Roman" w:hAnsi="Times New Roman" w:cs="Times New Roman"/>
                <w:bCs/>
                <w:sz w:val="24"/>
              </w:rPr>
              <w:t>одснежники»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7512" w:type="dxa"/>
          </w:tcPr>
          <w:p w:rsidR="00AE00EB" w:rsidRPr="00555490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С. Маршак «Апрель», И. Токмакова «Ручей», «К нам весна шагает», Е. Трутнева «Голубые, синие небо и ручьи…»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AE00EB" w:rsidRPr="00555490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AE00EB" w:rsidRPr="00555490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555490">
              <w:rPr>
                <w:rFonts w:ascii="Times New Roman" w:hAnsi="Times New Roman" w:cs="Times New Roman"/>
                <w:sz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</w:rPr>
              <w:t>им себя и оценим свои достижения.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bCs/>
                <w:sz w:val="24"/>
              </w:rPr>
              <w:t>И. Ток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макова «Мы играли в хохотушки». </w:t>
            </w:r>
            <w:r w:rsidRPr="000662DC">
              <w:rPr>
                <w:rFonts w:ascii="Times New Roman" w:hAnsi="Times New Roman" w:cs="Times New Roman"/>
                <w:bCs/>
                <w:sz w:val="24"/>
              </w:rPr>
              <w:t>И. Пивоваров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0662DC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proofErr w:type="spellStart"/>
            <w:r w:rsidRPr="000662DC">
              <w:rPr>
                <w:rFonts w:ascii="Times New Roman" w:hAnsi="Times New Roman" w:cs="Times New Roman"/>
                <w:bCs/>
                <w:sz w:val="24"/>
              </w:rPr>
              <w:t>Кулинаки-пулинаки</w:t>
            </w:r>
            <w:proofErr w:type="spellEnd"/>
            <w:r w:rsidRPr="000662DC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К. 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«Телефон»</w:t>
            </w:r>
          </w:p>
        </w:tc>
        <w:tc>
          <w:tcPr>
            <w:tcW w:w="323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662DC">
              <w:rPr>
                <w:rFonts w:ascii="Times New Roman" w:hAnsi="Times New Roman" w:cs="Times New Roman"/>
                <w:sz w:val="24"/>
              </w:rPr>
              <w:t>Н.Артюхова</w:t>
            </w:r>
            <w:proofErr w:type="spellEnd"/>
            <w:r w:rsidRPr="000662DC">
              <w:rPr>
                <w:rFonts w:ascii="Times New Roman" w:hAnsi="Times New Roman" w:cs="Times New Roman"/>
                <w:sz w:val="24"/>
              </w:rPr>
              <w:t xml:space="preserve"> «Саша-дразнилка».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662DC">
              <w:rPr>
                <w:rFonts w:ascii="Times New Roman" w:hAnsi="Times New Roman" w:cs="Times New Roman"/>
                <w:sz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«Помощник»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Поговорим о самом главном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-диалог</w:t>
            </w: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Проверим себя и оценим свои достижения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Ю. Ермолаев «Лучший друг». Е. Благинина «Подарок».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В. Орлов «Кто первый». С. Михалков «Бараны».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Р. Сеф «Совет». </w:t>
            </w:r>
            <w:r w:rsidRPr="000662DC">
              <w:rPr>
                <w:rFonts w:ascii="Times New Roman" w:hAnsi="Times New Roman" w:cs="Times New Roman"/>
                <w:bCs/>
                <w:sz w:val="24"/>
              </w:rPr>
              <w:t>И. Пивоварова «Вежлив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ый ослик». 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С. Маршак «Хороший день».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0662DC">
              <w:rPr>
                <w:rFonts w:ascii="Times New Roman" w:hAnsi="Times New Roman" w:cs="Times New Roman"/>
                <w:sz w:val="24"/>
              </w:rPr>
              <w:t>М.Пляцковскому</w:t>
            </w:r>
            <w:proofErr w:type="spellEnd"/>
            <w:r w:rsidRPr="000662DC">
              <w:rPr>
                <w:rFonts w:ascii="Times New Roman" w:hAnsi="Times New Roman" w:cs="Times New Roman"/>
                <w:sz w:val="24"/>
              </w:rPr>
              <w:t xml:space="preserve"> «Сердитый </w:t>
            </w:r>
            <w:r>
              <w:rPr>
                <w:rFonts w:ascii="Times New Roman" w:hAnsi="Times New Roman" w:cs="Times New Roman"/>
                <w:sz w:val="24"/>
              </w:rPr>
              <w:t>дог Буль»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125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bCs/>
                <w:sz w:val="24"/>
              </w:rPr>
              <w:t>Проверим себя и оценим свои достижения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С. Михалков «Трезор». </w:t>
            </w:r>
            <w:proofErr w:type="spellStart"/>
            <w:r w:rsidRPr="004339FB">
              <w:rPr>
                <w:rFonts w:ascii="Times New Roman" w:hAnsi="Times New Roman" w:cs="Times New Roman"/>
                <w:bCs/>
                <w:sz w:val="24"/>
              </w:rPr>
              <w:t>Р.Сеф</w:t>
            </w:r>
            <w:proofErr w:type="spellEnd"/>
            <w:r w:rsidRPr="004339FB">
              <w:rPr>
                <w:rFonts w:ascii="Times New Roman" w:hAnsi="Times New Roman" w:cs="Times New Roman"/>
                <w:bCs/>
                <w:sz w:val="24"/>
              </w:rPr>
              <w:t xml:space="preserve"> «Кто любит собак».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4339FB">
              <w:rPr>
                <w:rFonts w:ascii="Times New Roman" w:hAnsi="Times New Roman" w:cs="Times New Roman"/>
                <w:sz w:val="24"/>
              </w:rPr>
              <w:t>И. Токмакова «Купите собаку».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 Сладков «Лисица и Ёж»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Осеева «Плохо»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Художественный и научно-познавательный тексты.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00EB">
              <w:rPr>
                <w:rFonts w:ascii="Times New Roman" w:hAnsi="Times New Roman" w:cs="Times New Roman"/>
                <w:sz w:val="24"/>
              </w:rPr>
              <w:t>Урок -диалог</w:t>
            </w: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AE00EB" w:rsidRPr="00765FE1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746206">
        <w:tc>
          <w:tcPr>
            <w:tcW w:w="8788" w:type="dxa"/>
            <w:gridSpan w:val="2"/>
          </w:tcPr>
          <w:p w:rsidR="00AE00EB" w:rsidRPr="00A62DAE" w:rsidRDefault="00AE00EB" w:rsidP="00CA4A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2DAE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232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AE00EB" w:rsidRPr="00B731A8" w:rsidRDefault="00AE00EB" w:rsidP="00CA4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09567B" w:rsidRDefault="0009567B" w:rsidP="0009567B">
      <w:pPr>
        <w:jc w:val="center"/>
      </w:pPr>
    </w:p>
    <w:p w:rsidR="004D4B75" w:rsidRDefault="004D4B75" w:rsidP="0009567B">
      <w:pPr>
        <w:jc w:val="center"/>
      </w:pPr>
    </w:p>
    <w:p w:rsidR="00675F75" w:rsidRDefault="00675F75" w:rsidP="00E91022"/>
    <w:sectPr w:rsidR="00675F75" w:rsidSect="004D4B75">
      <w:footerReference w:type="default" r:id="rId8"/>
      <w:pgSz w:w="16838" w:h="11906" w:orient="landscape"/>
      <w:pgMar w:top="568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00" w:rsidRDefault="00253000">
      <w:pPr>
        <w:spacing w:after="0" w:line="240" w:lineRule="auto"/>
      </w:pPr>
      <w:r>
        <w:separator/>
      </w:r>
    </w:p>
  </w:endnote>
  <w:endnote w:type="continuationSeparator" w:id="0">
    <w:p w:rsidR="00253000" w:rsidRDefault="0025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153053"/>
      <w:docPartObj>
        <w:docPartGallery w:val="Page Numbers (Bottom of Page)"/>
        <w:docPartUnique/>
      </w:docPartObj>
    </w:sdtPr>
    <w:sdtEndPr/>
    <w:sdtContent>
      <w:p w:rsidR="001D0C93" w:rsidRDefault="001D0C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80">
          <w:rPr>
            <w:noProof/>
          </w:rPr>
          <w:t>9</w:t>
        </w:r>
        <w:r>
          <w:fldChar w:fldCharType="end"/>
        </w:r>
      </w:p>
    </w:sdtContent>
  </w:sdt>
  <w:p w:rsidR="001D0C93" w:rsidRDefault="001D0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00" w:rsidRDefault="00253000">
      <w:pPr>
        <w:spacing w:after="0" w:line="240" w:lineRule="auto"/>
      </w:pPr>
      <w:r>
        <w:separator/>
      </w:r>
    </w:p>
  </w:footnote>
  <w:footnote w:type="continuationSeparator" w:id="0">
    <w:p w:rsidR="00253000" w:rsidRDefault="0025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DA3"/>
    <w:multiLevelType w:val="multilevel"/>
    <w:tmpl w:val="B1B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5DA"/>
    <w:multiLevelType w:val="multilevel"/>
    <w:tmpl w:val="5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14D90"/>
    <w:multiLevelType w:val="multilevel"/>
    <w:tmpl w:val="BD4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779CA"/>
    <w:multiLevelType w:val="multilevel"/>
    <w:tmpl w:val="2BA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5642"/>
    <w:multiLevelType w:val="multilevel"/>
    <w:tmpl w:val="B72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87853"/>
    <w:multiLevelType w:val="hybridMultilevel"/>
    <w:tmpl w:val="2436B914"/>
    <w:lvl w:ilvl="0" w:tplc="D30E5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85C70"/>
    <w:multiLevelType w:val="multilevel"/>
    <w:tmpl w:val="1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0748E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C23996"/>
    <w:multiLevelType w:val="hybridMultilevel"/>
    <w:tmpl w:val="4FDCFA5C"/>
    <w:lvl w:ilvl="0" w:tplc="CC8CBD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28CF"/>
    <w:multiLevelType w:val="multilevel"/>
    <w:tmpl w:val="6C6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87F72"/>
    <w:multiLevelType w:val="multilevel"/>
    <w:tmpl w:val="0B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177EB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3B398F"/>
    <w:multiLevelType w:val="multilevel"/>
    <w:tmpl w:val="A6B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D2DC3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C380C"/>
    <w:multiLevelType w:val="multilevel"/>
    <w:tmpl w:val="C2E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24798"/>
    <w:multiLevelType w:val="multilevel"/>
    <w:tmpl w:val="97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36919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B16BA"/>
    <w:multiLevelType w:val="multilevel"/>
    <w:tmpl w:val="44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B3297C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F27A0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AE0B40"/>
    <w:multiLevelType w:val="multilevel"/>
    <w:tmpl w:val="7A9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73702"/>
    <w:multiLevelType w:val="multilevel"/>
    <w:tmpl w:val="070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003CA"/>
    <w:multiLevelType w:val="hybridMultilevel"/>
    <w:tmpl w:val="34BA1CDA"/>
    <w:lvl w:ilvl="0" w:tplc="A016190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5E645D"/>
    <w:multiLevelType w:val="hybridMultilevel"/>
    <w:tmpl w:val="FBEACFD4"/>
    <w:lvl w:ilvl="0" w:tplc="8E28057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B720C0"/>
    <w:multiLevelType w:val="multilevel"/>
    <w:tmpl w:val="28C2E0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5EB0F1E"/>
    <w:multiLevelType w:val="multilevel"/>
    <w:tmpl w:val="3B5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92709B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670FFC"/>
    <w:multiLevelType w:val="multilevel"/>
    <w:tmpl w:val="E99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9504B"/>
    <w:multiLevelType w:val="multilevel"/>
    <w:tmpl w:val="42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90FDB"/>
    <w:multiLevelType w:val="multilevel"/>
    <w:tmpl w:val="0A4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CD6506"/>
    <w:multiLevelType w:val="hybridMultilevel"/>
    <w:tmpl w:val="0E10D99C"/>
    <w:lvl w:ilvl="0" w:tplc="5F4E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FD06D1"/>
    <w:multiLevelType w:val="multilevel"/>
    <w:tmpl w:val="86B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E4EE8"/>
    <w:multiLevelType w:val="hybridMultilevel"/>
    <w:tmpl w:val="B0AE7FAA"/>
    <w:lvl w:ilvl="0" w:tplc="C8F2A940">
      <w:start w:val="1"/>
      <w:numFmt w:val="decimal"/>
      <w:lvlText w:val="%1."/>
      <w:lvlJc w:val="left"/>
      <w:pPr>
        <w:ind w:left="705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F393F"/>
    <w:multiLevelType w:val="multilevel"/>
    <w:tmpl w:val="BA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774C6E"/>
    <w:multiLevelType w:val="multilevel"/>
    <w:tmpl w:val="B8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51FD7"/>
    <w:multiLevelType w:val="multilevel"/>
    <w:tmpl w:val="60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4C91C56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9FE5A25"/>
    <w:multiLevelType w:val="hybridMultilevel"/>
    <w:tmpl w:val="40485718"/>
    <w:lvl w:ilvl="0" w:tplc="B89E0B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C3721F3"/>
    <w:multiLevelType w:val="multilevel"/>
    <w:tmpl w:val="248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684634"/>
    <w:multiLevelType w:val="multilevel"/>
    <w:tmpl w:val="136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3"/>
  </w:num>
  <w:num w:numId="3">
    <w:abstractNumId w:val="1"/>
  </w:num>
  <w:num w:numId="4">
    <w:abstractNumId w:val="41"/>
  </w:num>
  <w:num w:numId="5">
    <w:abstractNumId w:val="23"/>
  </w:num>
  <w:num w:numId="6">
    <w:abstractNumId w:val="31"/>
  </w:num>
  <w:num w:numId="7">
    <w:abstractNumId w:val="37"/>
  </w:num>
  <w:num w:numId="8">
    <w:abstractNumId w:val="27"/>
  </w:num>
  <w:num w:numId="9">
    <w:abstractNumId w:val="14"/>
  </w:num>
  <w:num w:numId="10">
    <w:abstractNumId w:val="4"/>
  </w:num>
  <w:num w:numId="11">
    <w:abstractNumId w:val="19"/>
  </w:num>
  <w:num w:numId="12">
    <w:abstractNumId w:val="36"/>
  </w:num>
  <w:num w:numId="13">
    <w:abstractNumId w:val="0"/>
  </w:num>
  <w:num w:numId="14">
    <w:abstractNumId w:val="29"/>
  </w:num>
  <w:num w:numId="15">
    <w:abstractNumId w:val="6"/>
  </w:num>
  <w:num w:numId="16">
    <w:abstractNumId w:val="8"/>
  </w:num>
  <w:num w:numId="17">
    <w:abstractNumId w:val="22"/>
  </w:num>
  <w:num w:numId="18">
    <w:abstractNumId w:val="2"/>
  </w:num>
  <w:num w:numId="19">
    <w:abstractNumId w:val="38"/>
  </w:num>
  <w:num w:numId="20">
    <w:abstractNumId w:val="3"/>
  </w:num>
  <w:num w:numId="21">
    <w:abstractNumId w:val="44"/>
  </w:num>
  <w:num w:numId="22">
    <w:abstractNumId w:val="16"/>
  </w:num>
  <w:num w:numId="23">
    <w:abstractNumId w:val="12"/>
  </w:num>
  <w:num w:numId="24">
    <w:abstractNumId w:val="11"/>
  </w:num>
  <w:num w:numId="25">
    <w:abstractNumId w:val="17"/>
  </w:num>
  <w:num w:numId="26">
    <w:abstractNumId w:val="43"/>
  </w:num>
  <w:num w:numId="27">
    <w:abstractNumId w:val="30"/>
  </w:num>
  <w:num w:numId="28">
    <w:abstractNumId w:val="3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2"/>
  </w:num>
  <w:num w:numId="34">
    <w:abstractNumId w:val="10"/>
  </w:num>
  <w:num w:numId="35">
    <w:abstractNumId w:val="34"/>
  </w:num>
  <w:num w:numId="36">
    <w:abstractNumId w:val="28"/>
  </w:num>
  <w:num w:numId="37">
    <w:abstractNumId w:val="13"/>
  </w:num>
  <w:num w:numId="38">
    <w:abstractNumId w:val="9"/>
  </w:num>
  <w:num w:numId="39">
    <w:abstractNumId w:val="40"/>
  </w:num>
  <w:num w:numId="40">
    <w:abstractNumId w:val="21"/>
  </w:num>
  <w:num w:numId="41">
    <w:abstractNumId w:val="18"/>
  </w:num>
  <w:num w:numId="42">
    <w:abstractNumId w:val="20"/>
  </w:num>
  <w:num w:numId="43">
    <w:abstractNumId w:val="15"/>
  </w:num>
  <w:num w:numId="44">
    <w:abstractNumId w:val="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B3"/>
    <w:rsid w:val="00012715"/>
    <w:rsid w:val="00013505"/>
    <w:rsid w:val="000344D0"/>
    <w:rsid w:val="00061842"/>
    <w:rsid w:val="000662DC"/>
    <w:rsid w:val="00080DDA"/>
    <w:rsid w:val="0009567B"/>
    <w:rsid w:val="000C66B8"/>
    <w:rsid w:val="00103878"/>
    <w:rsid w:val="00126E9C"/>
    <w:rsid w:val="0015710D"/>
    <w:rsid w:val="0016206D"/>
    <w:rsid w:val="00162D5F"/>
    <w:rsid w:val="00181C75"/>
    <w:rsid w:val="001968F0"/>
    <w:rsid w:val="001D0C93"/>
    <w:rsid w:val="002078DD"/>
    <w:rsid w:val="00253000"/>
    <w:rsid w:val="002664EF"/>
    <w:rsid w:val="002760F3"/>
    <w:rsid w:val="0028712D"/>
    <w:rsid w:val="002A0533"/>
    <w:rsid w:val="002A0794"/>
    <w:rsid w:val="002E2024"/>
    <w:rsid w:val="003041EA"/>
    <w:rsid w:val="003220AD"/>
    <w:rsid w:val="00353AA3"/>
    <w:rsid w:val="00355C1D"/>
    <w:rsid w:val="00360E3D"/>
    <w:rsid w:val="003717D1"/>
    <w:rsid w:val="00374B6E"/>
    <w:rsid w:val="003906EC"/>
    <w:rsid w:val="00391730"/>
    <w:rsid w:val="00391B8D"/>
    <w:rsid w:val="003C22A0"/>
    <w:rsid w:val="003C4F5D"/>
    <w:rsid w:val="00404128"/>
    <w:rsid w:val="004339FB"/>
    <w:rsid w:val="00456B12"/>
    <w:rsid w:val="00461CD9"/>
    <w:rsid w:val="0048510D"/>
    <w:rsid w:val="00485D2A"/>
    <w:rsid w:val="004D2BFA"/>
    <w:rsid w:val="004D4B75"/>
    <w:rsid w:val="0051302D"/>
    <w:rsid w:val="00520065"/>
    <w:rsid w:val="005216E0"/>
    <w:rsid w:val="00551A9F"/>
    <w:rsid w:val="00555490"/>
    <w:rsid w:val="005759D9"/>
    <w:rsid w:val="005927C0"/>
    <w:rsid w:val="00595B1F"/>
    <w:rsid w:val="00596652"/>
    <w:rsid w:val="005C6107"/>
    <w:rsid w:val="005E6AB0"/>
    <w:rsid w:val="0062193E"/>
    <w:rsid w:val="006221A5"/>
    <w:rsid w:val="006272A4"/>
    <w:rsid w:val="0063328A"/>
    <w:rsid w:val="00652F20"/>
    <w:rsid w:val="00657D33"/>
    <w:rsid w:val="00675F75"/>
    <w:rsid w:val="00680C2B"/>
    <w:rsid w:val="00684AA5"/>
    <w:rsid w:val="006867AE"/>
    <w:rsid w:val="006C71A2"/>
    <w:rsid w:val="006F3632"/>
    <w:rsid w:val="0070270D"/>
    <w:rsid w:val="00746206"/>
    <w:rsid w:val="00757B08"/>
    <w:rsid w:val="00760740"/>
    <w:rsid w:val="00765FE1"/>
    <w:rsid w:val="00772D9A"/>
    <w:rsid w:val="00777CD2"/>
    <w:rsid w:val="007972CF"/>
    <w:rsid w:val="007A3E60"/>
    <w:rsid w:val="007B2456"/>
    <w:rsid w:val="007D6D5F"/>
    <w:rsid w:val="007E2705"/>
    <w:rsid w:val="007F62AF"/>
    <w:rsid w:val="00842472"/>
    <w:rsid w:val="008B31A3"/>
    <w:rsid w:val="008B623B"/>
    <w:rsid w:val="008E4C8B"/>
    <w:rsid w:val="009074DB"/>
    <w:rsid w:val="00910527"/>
    <w:rsid w:val="00913A4B"/>
    <w:rsid w:val="00947180"/>
    <w:rsid w:val="00974745"/>
    <w:rsid w:val="00992066"/>
    <w:rsid w:val="009A10F8"/>
    <w:rsid w:val="009A1D4E"/>
    <w:rsid w:val="009A2926"/>
    <w:rsid w:val="009B512B"/>
    <w:rsid w:val="009C0F1E"/>
    <w:rsid w:val="009C2811"/>
    <w:rsid w:val="009D07FE"/>
    <w:rsid w:val="009D6F4E"/>
    <w:rsid w:val="009E2897"/>
    <w:rsid w:val="009E7A15"/>
    <w:rsid w:val="00A11CF6"/>
    <w:rsid w:val="00A5391A"/>
    <w:rsid w:val="00A5559E"/>
    <w:rsid w:val="00A62DAE"/>
    <w:rsid w:val="00A63728"/>
    <w:rsid w:val="00A975B3"/>
    <w:rsid w:val="00AB643F"/>
    <w:rsid w:val="00AC481B"/>
    <w:rsid w:val="00AC65E7"/>
    <w:rsid w:val="00AD3BDF"/>
    <w:rsid w:val="00AD52A4"/>
    <w:rsid w:val="00AE00EB"/>
    <w:rsid w:val="00AE1BB7"/>
    <w:rsid w:val="00AE5EAD"/>
    <w:rsid w:val="00B50DC9"/>
    <w:rsid w:val="00B731A8"/>
    <w:rsid w:val="00BA476B"/>
    <w:rsid w:val="00BF1FD8"/>
    <w:rsid w:val="00BF7600"/>
    <w:rsid w:val="00C13755"/>
    <w:rsid w:val="00C21C90"/>
    <w:rsid w:val="00C36D59"/>
    <w:rsid w:val="00C71401"/>
    <w:rsid w:val="00C74DC1"/>
    <w:rsid w:val="00C8083B"/>
    <w:rsid w:val="00C84FE3"/>
    <w:rsid w:val="00CA4AB5"/>
    <w:rsid w:val="00CC52C0"/>
    <w:rsid w:val="00CC6566"/>
    <w:rsid w:val="00CE157E"/>
    <w:rsid w:val="00CF1F1D"/>
    <w:rsid w:val="00D13E75"/>
    <w:rsid w:val="00D16843"/>
    <w:rsid w:val="00D16EAD"/>
    <w:rsid w:val="00D229F6"/>
    <w:rsid w:val="00D443D8"/>
    <w:rsid w:val="00D53C91"/>
    <w:rsid w:val="00D80D46"/>
    <w:rsid w:val="00DA0E84"/>
    <w:rsid w:val="00DF4065"/>
    <w:rsid w:val="00E31143"/>
    <w:rsid w:val="00E350F9"/>
    <w:rsid w:val="00E41D40"/>
    <w:rsid w:val="00E546CA"/>
    <w:rsid w:val="00E736A9"/>
    <w:rsid w:val="00E73AC1"/>
    <w:rsid w:val="00E81C5B"/>
    <w:rsid w:val="00E87FC9"/>
    <w:rsid w:val="00E91022"/>
    <w:rsid w:val="00E92005"/>
    <w:rsid w:val="00EB2BA9"/>
    <w:rsid w:val="00EC21A3"/>
    <w:rsid w:val="00ED72D5"/>
    <w:rsid w:val="00ED7AD2"/>
    <w:rsid w:val="00EF30CF"/>
    <w:rsid w:val="00F46A46"/>
    <w:rsid w:val="00F52FE6"/>
    <w:rsid w:val="00F55F2B"/>
    <w:rsid w:val="00F57DB7"/>
    <w:rsid w:val="00F6162E"/>
    <w:rsid w:val="00F6714F"/>
    <w:rsid w:val="00F67D17"/>
    <w:rsid w:val="00F820FC"/>
    <w:rsid w:val="00F874D0"/>
    <w:rsid w:val="00FE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AA31F-B5EB-43C5-A685-7345B8AE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D59"/>
  </w:style>
  <w:style w:type="paragraph" w:styleId="1">
    <w:name w:val="heading 1"/>
    <w:basedOn w:val="a"/>
    <w:next w:val="a"/>
    <w:link w:val="10"/>
    <w:qFormat/>
    <w:rsid w:val="00F55F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1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2A0"/>
  </w:style>
  <w:style w:type="paragraph" w:styleId="aa">
    <w:name w:val="Balloon Text"/>
    <w:basedOn w:val="a"/>
    <w:link w:val="ab"/>
    <w:unhideWhenUsed/>
    <w:rsid w:val="00F5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55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5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c">
    <w:name w:val="Основной текст_"/>
    <w:link w:val="5"/>
    <w:uiPriority w:val="99"/>
    <w:locked/>
    <w:rsid w:val="00F55F2B"/>
    <w:rPr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F55F2B"/>
    <w:pPr>
      <w:widowControl w:val="0"/>
      <w:shd w:val="clear" w:color="auto" w:fill="FFFFFF"/>
      <w:spacing w:after="180" w:line="240" w:lineRule="atLeast"/>
      <w:jc w:val="center"/>
    </w:pPr>
    <w:rPr>
      <w:shd w:val="clear" w:color="auto" w:fill="FFFFFF"/>
    </w:rPr>
  </w:style>
  <w:style w:type="character" w:customStyle="1" w:styleId="ad">
    <w:name w:val="Основной текст + Курсив"/>
    <w:uiPriority w:val="99"/>
    <w:rsid w:val="00F55F2B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ParagraphStyle">
    <w:name w:val="Paragraph Style"/>
    <w:rsid w:val="00F55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0pt">
    <w:name w:val="Основной текст + Интервал 0 pt"/>
    <w:rsid w:val="00F55F2B"/>
    <w:rPr>
      <w:rFonts w:ascii="Times New Roman" w:hAnsi="Times New Roman"/>
      <w:color w:val="000000"/>
      <w:spacing w:val="-1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">
    <w:name w:val="Основной текст + Курсив3"/>
    <w:aliases w:val="Интервал -1 pt"/>
    <w:rsid w:val="00F55F2B"/>
    <w:rPr>
      <w:rFonts w:ascii="Times New Roman" w:hAnsi="Times New Roman"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ae">
    <w:name w:val="Основной текст + Полужирный"/>
    <w:aliases w:val="Курсив2,Интервал -1 pt3"/>
    <w:rsid w:val="00F55F2B"/>
    <w:rPr>
      <w:rFonts w:ascii="Times New Roman" w:hAnsi="Times New Roman"/>
      <w:b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F55F2B"/>
    <w:rPr>
      <w:rFonts w:ascii="Times New Roman" w:hAnsi="Times New Roman"/>
      <w:spacing w:val="-4"/>
      <w:sz w:val="21"/>
      <w:u w:val="none"/>
    </w:rPr>
  </w:style>
  <w:style w:type="character" w:customStyle="1" w:styleId="30">
    <w:name w:val="Основной текст (3)_"/>
    <w:link w:val="31"/>
    <w:locked/>
    <w:rsid w:val="00F55F2B"/>
    <w:rPr>
      <w:sz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55F2B"/>
    <w:pPr>
      <w:widowControl w:val="0"/>
      <w:shd w:val="clear" w:color="auto" w:fill="FFFFFF"/>
      <w:spacing w:before="60" w:after="180" w:line="240" w:lineRule="atLeast"/>
      <w:jc w:val="center"/>
    </w:pPr>
    <w:rPr>
      <w:sz w:val="19"/>
      <w:shd w:val="clear" w:color="auto" w:fill="FFFFFF"/>
    </w:rPr>
  </w:style>
  <w:style w:type="character" w:customStyle="1" w:styleId="2">
    <w:name w:val="Основной текст + Курсив2"/>
    <w:aliases w:val="Интервал 0 pt Exact"/>
    <w:rsid w:val="00F55F2B"/>
    <w:rPr>
      <w:rFonts w:ascii="Times New Roman" w:hAnsi="Times New Roman"/>
      <w:i/>
      <w:color w:val="000000"/>
      <w:spacing w:val="-5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0">
    <w:name w:val="Основной текст + Полужирный2"/>
    <w:aliases w:val="Курсив1,Интервал 0 pt"/>
    <w:rsid w:val="00F55F2B"/>
    <w:rPr>
      <w:rFonts w:ascii="Times New Roman" w:hAnsi="Times New Roman"/>
      <w:b/>
      <w:i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32">
    <w:name w:val="Основной текст3"/>
    <w:basedOn w:val="a"/>
    <w:rsid w:val="00F55F2B"/>
    <w:pPr>
      <w:widowControl w:val="0"/>
      <w:shd w:val="clear" w:color="auto" w:fill="FFFFFF"/>
      <w:spacing w:after="0" w:line="274" w:lineRule="exact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12">
    <w:name w:val="Основной текст + Курсив1"/>
    <w:aliases w:val="Интервал 0 pt2"/>
    <w:rsid w:val="00F55F2B"/>
    <w:rPr>
      <w:rFonts w:ascii="Times New Roman" w:hAnsi="Times New Roman"/>
      <w:i/>
      <w:color w:val="000000"/>
      <w:spacing w:val="-1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1,Полужирный1,Интервал 0 pt1"/>
    <w:rsid w:val="00F55F2B"/>
    <w:rPr>
      <w:rFonts w:ascii="Times New Roman" w:hAnsi="Times New Roman"/>
      <w:b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F55F2B"/>
    <w:rPr>
      <w:i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5F2B"/>
    <w:pPr>
      <w:widowControl w:val="0"/>
      <w:shd w:val="clear" w:color="auto" w:fill="FFFFFF"/>
      <w:spacing w:after="0" w:line="264" w:lineRule="exact"/>
    </w:pPr>
    <w:rPr>
      <w:i/>
      <w:shd w:val="clear" w:color="auto" w:fill="FFFFFF"/>
    </w:rPr>
  </w:style>
  <w:style w:type="character" w:customStyle="1" w:styleId="61">
    <w:name w:val="Основной текст (6) + Не курсив"/>
    <w:rsid w:val="00F55F2B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F55F2B"/>
    <w:rPr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F2B"/>
    <w:pPr>
      <w:widowControl w:val="0"/>
      <w:shd w:val="clear" w:color="auto" w:fill="FFFFFF"/>
      <w:spacing w:before="180" w:after="180" w:line="240" w:lineRule="atLeast"/>
      <w:jc w:val="center"/>
    </w:pPr>
    <w:rPr>
      <w:spacing w:val="-10"/>
      <w:shd w:val="clear" w:color="auto" w:fill="FFFFFF"/>
    </w:rPr>
  </w:style>
  <w:style w:type="character" w:customStyle="1" w:styleId="33">
    <w:name w:val="Основной текст (3) + Малые прописные"/>
    <w:rsid w:val="00F55F2B"/>
    <w:rPr>
      <w:rFonts w:ascii="Times New Roman" w:hAnsi="Times New Roman"/>
      <w:smallCaps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F55F2B"/>
    <w:rPr>
      <w:i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55F2B"/>
    <w:pPr>
      <w:widowControl w:val="0"/>
      <w:shd w:val="clear" w:color="auto" w:fill="FFFFFF"/>
      <w:spacing w:after="0" w:line="288" w:lineRule="exact"/>
      <w:jc w:val="both"/>
    </w:pPr>
    <w:rPr>
      <w:i/>
      <w:shd w:val="clear" w:color="auto" w:fill="FFFFFF"/>
    </w:rPr>
  </w:style>
  <w:style w:type="character" w:customStyle="1" w:styleId="41">
    <w:name w:val="Основной текст (4) + Не курсив"/>
    <w:rsid w:val="00F55F2B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CourierNew">
    <w:name w:val="Основной текст + Courier New"/>
    <w:aliases w:val="4 pt2,Интервал -1 pt2"/>
    <w:rsid w:val="00F55F2B"/>
    <w:rPr>
      <w:rFonts w:ascii="Courier New" w:hAnsi="Courier New"/>
      <w:color w:val="000000"/>
      <w:spacing w:val="-2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7pt">
    <w:name w:val="Основной текст + 7 pt"/>
    <w:rsid w:val="00F55F2B"/>
    <w:rPr>
      <w:rFonts w:ascii="Times New Roman" w:hAnsi="Times New Roman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23">
    <w:name w:val="Основной текст2"/>
    <w:rsid w:val="00F55F2B"/>
    <w:rPr>
      <w:rFonts w:ascii="Times New Roman" w:hAnsi="Times New Roman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Garamond">
    <w:name w:val="Основной текст + Garamond"/>
    <w:aliases w:val="4 pt"/>
    <w:rsid w:val="00F55F2B"/>
    <w:rPr>
      <w:rFonts w:ascii="Garamond" w:hAnsi="Garamond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Курсив"/>
    <w:rsid w:val="00F55F2B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pt1">
    <w:name w:val="Основной текст + 4 pt1"/>
    <w:rsid w:val="00F55F2B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2">
    <w:name w:val="Основной текст4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2"/>
    <w:rsid w:val="00F55F2B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f">
    <w:name w:val="Hyperlink"/>
    <w:uiPriority w:val="99"/>
    <w:unhideWhenUsed/>
    <w:rsid w:val="00F55F2B"/>
    <w:rPr>
      <w:color w:val="0000FF"/>
      <w:u w:val="single"/>
    </w:rPr>
  </w:style>
  <w:style w:type="character" w:customStyle="1" w:styleId="c3">
    <w:name w:val="c3"/>
    <w:basedOn w:val="a0"/>
    <w:rsid w:val="00F55F2B"/>
  </w:style>
  <w:style w:type="paragraph" w:customStyle="1" w:styleId="c3c20">
    <w:name w:val="c3 c2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55F2B"/>
  </w:style>
  <w:style w:type="character" w:customStyle="1" w:styleId="c24c33">
    <w:name w:val="c24 c33"/>
    <w:basedOn w:val="a0"/>
    <w:rsid w:val="00F55F2B"/>
  </w:style>
  <w:style w:type="character" w:customStyle="1" w:styleId="apple-converted-space">
    <w:name w:val="apple-converted-space"/>
    <w:basedOn w:val="a0"/>
    <w:rsid w:val="00F55F2B"/>
  </w:style>
  <w:style w:type="paragraph" w:customStyle="1" w:styleId="af0">
    <w:name w:val="Базовый"/>
    <w:rsid w:val="00F55F2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F5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5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55F2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55F2B"/>
    <w:rPr>
      <w:rFonts w:ascii="Microsoft Sans Serif" w:hAnsi="Microsoft Sans Serif" w:cs="Microsoft Sans Serif"/>
      <w:sz w:val="16"/>
      <w:szCs w:val="16"/>
    </w:rPr>
  </w:style>
  <w:style w:type="paragraph" w:customStyle="1" w:styleId="Style27">
    <w:name w:val="Style27"/>
    <w:basedOn w:val="a"/>
    <w:rsid w:val="00F55F2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rsid w:val="00F55F2B"/>
    <w:rPr>
      <w:rFonts w:ascii="Georgia" w:hAnsi="Georgia" w:cs="Georgia"/>
      <w:b/>
      <w:bCs/>
      <w:sz w:val="18"/>
      <w:szCs w:val="18"/>
    </w:rPr>
  </w:style>
  <w:style w:type="character" w:styleId="af3">
    <w:name w:val="page number"/>
    <w:rsid w:val="00F55F2B"/>
  </w:style>
  <w:style w:type="paragraph" w:customStyle="1" w:styleId="Style22">
    <w:name w:val="Style22"/>
    <w:basedOn w:val="a"/>
    <w:rsid w:val="00F55F2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41">
    <w:name w:val="c18 c41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55F2B"/>
    <w:rPr>
      <w:rFonts w:ascii="Sylfaen" w:hAnsi="Sylfaen" w:cs="Sylfaen"/>
      <w:sz w:val="20"/>
      <w:szCs w:val="20"/>
    </w:rPr>
  </w:style>
  <w:style w:type="paragraph" w:customStyle="1" w:styleId="Style4">
    <w:name w:val="Style4"/>
    <w:basedOn w:val="a"/>
    <w:rsid w:val="00F55F2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55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55F2B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55F2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55F2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c18">
    <w:name w:val="c18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55F2B"/>
  </w:style>
  <w:style w:type="character" w:customStyle="1" w:styleId="eop">
    <w:name w:val="eop"/>
    <w:rsid w:val="00F55F2B"/>
  </w:style>
  <w:style w:type="character" w:customStyle="1" w:styleId="scxw1096286">
    <w:name w:val="scxw1096286"/>
    <w:rsid w:val="00F55F2B"/>
  </w:style>
  <w:style w:type="character" w:customStyle="1" w:styleId="scxw182162085">
    <w:name w:val="scxw182162085"/>
    <w:rsid w:val="00F55F2B"/>
  </w:style>
  <w:style w:type="character" w:customStyle="1" w:styleId="scxw170216664">
    <w:name w:val="scxw170216664"/>
    <w:rsid w:val="00F55F2B"/>
  </w:style>
  <w:style w:type="character" w:customStyle="1" w:styleId="spellingerror">
    <w:name w:val="spellingerror"/>
    <w:rsid w:val="00F55F2B"/>
  </w:style>
  <w:style w:type="paragraph" w:customStyle="1" w:styleId="c8">
    <w:name w:val="c8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F55F2B"/>
  </w:style>
  <w:style w:type="character" w:customStyle="1" w:styleId="c0">
    <w:name w:val="c0"/>
    <w:rsid w:val="00F55F2B"/>
  </w:style>
  <w:style w:type="paragraph" w:customStyle="1" w:styleId="c20">
    <w:name w:val="c2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1"/>
    <w:locked/>
    <w:rsid w:val="004D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Teacher</cp:lastModifiedBy>
  <cp:revision>13</cp:revision>
  <cp:lastPrinted>2021-09-09T08:54:00Z</cp:lastPrinted>
  <dcterms:created xsi:type="dcterms:W3CDTF">2021-09-12T23:20:00Z</dcterms:created>
  <dcterms:modified xsi:type="dcterms:W3CDTF">2021-09-30T11:57:00Z</dcterms:modified>
</cp:coreProperties>
</file>