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C3248" w14:textId="77777777" w:rsidR="00CE1C17" w:rsidRDefault="00CE1C17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14:paraId="77352D4B" w14:textId="521CFE79" w:rsidR="00CE1C17" w:rsidRDefault="00CE1C17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F2C46FA" wp14:editId="4D747BD0">
            <wp:extent cx="5739765" cy="9092094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0323" cy="914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DD3A99" w14:textId="77777777" w:rsidR="00CE1C17" w:rsidRDefault="00CE1C17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14:paraId="6CBA6414" w14:textId="77777777" w:rsidR="00CE1C17" w:rsidRDefault="00CE1C17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14:paraId="629F3AD3" w14:textId="77777777" w:rsidR="00CE1C17" w:rsidRDefault="00CE1C17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14:paraId="67E3D8AB" w14:textId="459E3D37" w:rsidR="006C38AC" w:rsidRDefault="006C38AC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 Результаты освоения курса внеурочной деятельности</w:t>
      </w:r>
    </w:p>
    <w:p w14:paraId="2AFC14BA" w14:textId="77777777" w:rsidR="006C38AC" w:rsidRDefault="006C38AC" w:rsidP="006C38AC">
      <w:pPr>
        <w:suppressAutoHyphens/>
        <w:spacing w:after="0" w:line="240" w:lineRule="auto"/>
        <w:ind w:firstLine="36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ab/>
        <w:t xml:space="preserve">В соответствии с требованиями к результатам освоения </w:t>
      </w:r>
      <w:proofErr w:type="gramStart"/>
      <w:r>
        <w:rPr>
          <w:rFonts w:eastAsia="Calibri"/>
          <w:sz w:val="24"/>
          <w:szCs w:val="24"/>
          <w:lang w:eastAsia="ar-SA"/>
        </w:rPr>
        <w:t>основной  образовательной</w:t>
      </w:r>
      <w:proofErr w:type="gramEnd"/>
      <w:r>
        <w:rPr>
          <w:rFonts w:eastAsia="Calibri"/>
          <w:sz w:val="24"/>
          <w:szCs w:val="24"/>
          <w:lang w:eastAsia="ar-SA"/>
        </w:rPr>
        <w:t xml:space="preserve"> программы общего образования Федерального государственного образовательного стандарта обучение на занятиях внеурочной деятельности «Здоровое питание от А до Я» направлено на достижение обучающимися личностных, метапредметных и предметных результатов.</w:t>
      </w:r>
    </w:p>
    <w:p w14:paraId="23B40009" w14:textId="77777777" w:rsidR="006C38AC" w:rsidRDefault="006C38AC" w:rsidP="006C38AC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 окончанию 3</w:t>
      </w:r>
      <w:r>
        <w:rPr>
          <w:sz w:val="24"/>
          <w:szCs w:val="24"/>
          <w:lang w:eastAsia="ar-SA"/>
        </w:rPr>
        <w:t xml:space="preserve"> класса у </w:t>
      </w:r>
      <w:r>
        <w:rPr>
          <w:rFonts w:eastAsia="Calibri"/>
          <w:sz w:val="24"/>
          <w:szCs w:val="24"/>
          <w:lang w:eastAsia="ar-SA"/>
        </w:rPr>
        <w:t>об</w:t>
      </w:r>
      <w:r>
        <w:rPr>
          <w:sz w:val="24"/>
          <w:szCs w:val="24"/>
          <w:lang w:eastAsia="ar-SA"/>
        </w:rPr>
        <w:t>уча</w:t>
      </w:r>
      <w:r>
        <w:rPr>
          <w:rFonts w:eastAsia="Calibri"/>
          <w:sz w:val="24"/>
          <w:szCs w:val="24"/>
          <w:lang w:eastAsia="ar-SA"/>
        </w:rPr>
        <w:t>ю</w:t>
      </w:r>
      <w:r>
        <w:rPr>
          <w:sz w:val="24"/>
          <w:szCs w:val="24"/>
          <w:lang w:eastAsia="ar-SA"/>
        </w:rPr>
        <w:t>щихся будут сформированы:</w:t>
      </w:r>
    </w:p>
    <w:p w14:paraId="4B72124A" w14:textId="77777777" w:rsidR="006C38AC" w:rsidRDefault="006C38AC" w:rsidP="006C38AC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Личностные результаты, формируемые при изучении содержания данного курса: самоопределение, 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смыслообразование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>, морально-этическая ориентация.</w:t>
      </w:r>
    </w:p>
    <w:p w14:paraId="7234837C" w14:textId="77777777" w:rsidR="006C38AC" w:rsidRDefault="006C38AC" w:rsidP="006C38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проявление познавательных интересов и активности в области здорового питания;</w:t>
      </w:r>
    </w:p>
    <w:p w14:paraId="63A52DBF" w14:textId="77777777" w:rsidR="006C38AC" w:rsidRDefault="006C38AC" w:rsidP="006C38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овладение установками, нормами и правилами правильного питания;</w:t>
      </w:r>
    </w:p>
    <w:p w14:paraId="52D8E269" w14:textId="77777777" w:rsidR="006C38AC" w:rsidRDefault="006C38AC" w:rsidP="006C38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готовность и способность делать осознанный выбор здорового питания;</w:t>
      </w:r>
    </w:p>
    <w:p w14:paraId="6572B0CE" w14:textId="77777777" w:rsidR="006C38AC" w:rsidRDefault="006C38AC" w:rsidP="006C38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ориентироваться в ассортименте наиболее типичных продуктов питания;</w:t>
      </w:r>
    </w:p>
    <w:p w14:paraId="7BF5C6CB" w14:textId="77777777" w:rsidR="006C38AC" w:rsidRDefault="006C38AC" w:rsidP="006C38A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сознательно выбирать наиболее полезные ценностно-смысловые установки обучающихся.</w:t>
      </w:r>
    </w:p>
    <w:p w14:paraId="1ED85288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14:paraId="6BE2FDC0" w14:textId="77777777" w:rsidR="006C38AC" w:rsidRDefault="006C38AC" w:rsidP="006C38AC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Метапредметные результаты, формируемые при изучении содержания данного курса: коммуникативные, регулятивные, познавательные.</w:t>
      </w:r>
    </w:p>
    <w:p w14:paraId="7E2DA07D" w14:textId="77777777" w:rsidR="006C38AC" w:rsidRDefault="006C38AC" w:rsidP="006C38AC">
      <w:pPr>
        <w:suppressAutoHyphens/>
        <w:spacing w:after="0" w:line="240" w:lineRule="auto"/>
        <w:jc w:val="both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Коммуникативные УУД</w:t>
      </w:r>
    </w:p>
    <w:p w14:paraId="3772D16C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использование речевых средств для решения различных коммуникативных задач;</w:t>
      </w:r>
    </w:p>
    <w:p w14:paraId="4AD8F95F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построение монологического высказывания (в том числе сопровождая его аудиовизуальной поддержкой);</w:t>
      </w:r>
    </w:p>
    <w:p w14:paraId="00E382E3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владение диалогической формой коммуникации, используя, в том числе, и инструменты ИКТ и дистанционного общения;</w:t>
      </w:r>
    </w:p>
    <w:p w14:paraId="3320FBFB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формулирование собственного мнения;</w:t>
      </w:r>
    </w:p>
    <w:p w14:paraId="136FAAE6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14:paraId="3DFBE8F3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сотрудничестве;</w:t>
      </w:r>
    </w:p>
    <w:p w14:paraId="042474A1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понимание возможности существования у людей различных точек зрения, в том числе не совпадающих сего собственной;</w:t>
      </w:r>
    </w:p>
    <w:p w14:paraId="059B0515" w14:textId="77777777" w:rsidR="006C38AC" w:rsidRDefault="006C38AC" w:rsidP="006C38A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ориентироваться на позицию партнера в общении и взаимодействии.</w:t>
      </w:r>
    </w:p>
    <w:p w14:paraId="271E99C6" w14:textId="77777777" w:rsidR="006C38AC" w:rsidRDefault="006C38AC" w:rsidP="006C38AC">
      <w:pPr>
        <w:shd w:val="clear" w:color="auto" w:fill="FFFFFF"/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hd w:val="clear" w:color="auto" w:fill="FFFFFF"/>
        </w:rPr>
        <w:t>Регулятивные УУД</w:t>
      </w:r>
    </w:p>
    <w:p w14:paraId="5BFDFBAC" w14:textId="77777777" w:rsidR="006C38AC" w:rsidRDefault="006C38AC" w:rsidP="006C38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понимание и сохранение учебной задачи;  </w:t>
      </w:r>
    </w:p>
    <w:p w14:paraId="39ACDEE9" w14:textId="77777777" w:rsidR="006C38AC" w:rsidRDefault="006C38AC" w:rsidP="006C38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понимание выделенных учителем ориентиров действия в новом учебном материале в сотрудничестве с учителем;</w:t>
      </w:r>
    </w:p>
    <w:p w14:paraId="37F059ED" w14:textId="77777777" w:rsidR="006C38AC" w:rsidRDefault="006C38AC" w:rsidP="006C38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планирование своих действий в соответствии с поставленной задачей и условиями ее реализации, в том числе во внутреннем плане;</w:t>
      </w:r>
    </w:p>
    <w:p w14:paraId="1AB6A54D" w14:textId="77777777" w:rsidR="006C38AC" w:rsidRDefault="006C38AC" w:rsidP="006C38A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принятие установленных правил в планировании и контроль способа решения;</w:t>
      </w:r>
    </w:p>
    <w:p w14:paraId="6BF04A65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осуществление итогового и пошагового контроля по результату (в случае работы в интерактивной среде пользоваться реакцией среды решения задачи);</w:t>
      </w:r>
    </w:p>
    <w:p w14:paraId="7C62F335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● умение адекватно воспринимать предложения и оценку учителей, товарищей, родителей и других людей;</w:t>
      </w:r>
    </w:p>
    <w:p w14:paraId="7B193575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● самостоятельно адекватно оценивать правильность выполнения действия и вносить необходимые коррективы в выполнение, как по ходу его реализации, так и в конце действия.</w:t>
      </w:r>
    </w:p>
    <w:p w14:paraId="1124B76D" w14:textId="77777777" w:rsidR="006C38AC" w:rsidRDefault="006C38AC" w:rsidP="006C38AC">
      <w:pPr>
        <w:shd w:val="clear" w:color="auto" w:fill="FFFFFF"/>
        <w:spacing w:after="0" w:line="240" w:lineRule="auto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Познавательные УУД</w:t>
      </w:r>
    </w:p>
    <w:p w14:paraId="489D960E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в контролируемом пространстве Интернета;</w:t>
      </w:r>
    </w:p>
    <w:p w14:paraId="60927F89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осуществление записи (фиксации) выборочной информации об окружающем мире и себе самом, в том числе с помощью инструментов ИКТ;</w:t>
      </w:r>
    </w:p>
    <w:p w14:paraId="6F338C8C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построение сообщения в устной и письменной форме;</w:t>
      </w:r>
    </w:p>
    <w:p w14:paraId="27A3D8A3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14:paraId="53BAAFC5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осуществление анализа объектов с выделением существенных и несущественных признаков;</w:t>
      </w:r>
    </w:p>
    <w:p w14:paraId="3BF5E824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осуществление сравнения и классификации на основе самостоятельного выбора оснований и критериев для указанных логических операций;</w:t>
      </w:r>
    </w:p>
    <w:p w14:paraId="63D7832B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установление причинно-следственных связей в изучаемом круге явлений;</w:t>
      </w:r>
    </w:p>
    <w:p w14:paraId="5DCFFD82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построение рассуждений в форме связи простых суждений об объекте, его строении, свойствах, связях;</w:t>
      </w:r>
    </w:p>
    <w:p w14:paraId="0F3D4BDB" w14:textId="77777777" w:rsidR="006C38AC" w:rsidRDefault="006C38AC" w:rsidP="006C38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выделение существенных признаков и их синтеза.</w:t>
      </w:r>
    </w:p>
    <w:p w14:paraId="3D93CC0D" w14:textId="77777777" w:rsidR="006C38AC" w:rsidRDefault="006C38AC" w:rsidP="006C38AC">
      <w:pPr>
        <w:shd w:val="clear" w:color="auto" w:fill="FFFFFF"/>
        <w:spacing w:after="0" w:line="240" w:lineRule="auto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Предметные результаты освоения обучающимися содержания данной программы: основы системы научных знаний, опыт «предметной» деятельности по получению, преобразованию, применению нового знания, предметные и метапредметные действия с учебным материалом.</w:t>
      </w:r>
    </w:p>
    <w:p w14:paraId="6A07F11A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14:paraId="4DB95F3E" w14:textId="77777777" w:rsidR="006C38AC" w:rsidRDefault="006C38AC" w:rsidP="006C38AC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знание детей об особенностях питания в летний и зимний периоды, </w:t>
      </w:r>
      <w:proofErr w:type="gramStart"/>
      <w:r>
        <w:rPr>
          <w:color w:val="000000"/>
          <w:sz w:val="24"/>
          <w:szCs w:val="24"/>
          <w:lang w:eastAsia="ru-RU"/>
        </w:rPr>
        <w:t>причинах</w:t>
      </w:r>
      <w:proofErr w:type="gramEnd"/>
      <w:r>
        <w:rPr>
          <w:color w:val="000000"/>
          <w:sz w:val="24"/>
          <w:szCs w:val="24"/>
          <w:lang w:eastAsia="ru-RU"/>
        </w:rPr>
        <w:t xml:space="preserve"> вызывающих изменение в рационе питания;</w:t>
      </w:r>
    </w:p>
    <w:p w14:paraId="5B879D78" w14:textId="77777777" w:rsidR="006C38AC" w:rsidRDefault="006C38AC" w:rsidP="006C38AC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навыки самостоятельной оценки своего рациона с учётом собственной физической активности;</w:t>
      </w:r>
    </w:p>
    <w:p w14:paraId="7CB0FD86" w14:textId="77777777" w:rsidR="006C38AC" w:rsidRDefault="006C38AC" w:rsidP="006C38AC">
      <w:pPr>
        <w:numPr>
          <w:ilvl w:val="0"/>
          <w:numId w:val="5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умение самостоятельно выбирать продукты, в которых содержится наибольшее количество питательных веществ и витаминов;</w:t>
      </w:r>
    </w:p>
    <w:p w14:paraId="2CFB0454" w14:textId="77777777" w:rsidR="006C38AC" w:rsidRDefault="006C38AC" w:rsidP="006C38AC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14:paraId="34E1CDBA" w14:textId="77777777" w:rsidR="006C38AC" w:rsidRDefault="006C38AC" w:rsidP="006C38AC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навыки, связанные с этикетом в области питания;</w:t>
      </w:r>
    </w:p>
    <w:p w14:paraId="559E2FC9" w14:textId="77777777" w:rsidR="006C38AC" w:rsidRDefault="006C38AC" w:rsidP="006C38AC">
      <w:pPr>
        <w:numPr>
          <w:ilvl w:val="0"/>
          <w:numId w:val="6"/>
        </w:numPr>
        <w:shd w:val="clear" w:color="auto" w:fill="FFFFFF"/>
        <w:spacing w:after="0" w:line="240" w:lineRule="auto"/>
        <w:ind w:left="36" w:firstLine="900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умение самостоятельно оценивать свой рацион и режим питания с точки </w:t>
      </w:r>
      <w:proofErr w:type="gramStart"/>
      <w:r>
        <w:rPr>
          <w:color w:val="000000"/>
          <w:sz w:val="24"/>
          <w:szCs w:val="24"/>
          <w:lang w:eastAsia="ru-RU"/>
        </w:rPr>
        <w:t>зрения  соответствия</w:t>
      </w:r>
      <w:proofErr w:type="gramEnd"/>
      <w:r>
        <w:rPr>
          <w:color w:val="000000"/>
          <w:sz w:val="24"/>
          <w:szCs w:val="24"/>
          <w:lang w:eastAsia="ru-RU"/>
        </w:rPr>
        <w:t xml:space="preserve"> требованиям здорового образа жизни и с учётом границ личной активности, корректировать несоответствия.</w:t>
      </w:r>
    </w:p>
    <w:p w14:paraId="309C1C58" w14:textId="77777777" w:rsidR="006C38AC" w:rsidRDefault="006C38AC" w:rsidP="006C38AC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>Первый уровень результатов «ученик научится»</w:t>
      </w:r>
    </w:p>
    <w:p w14:paraId="6FF82C24" w14:textId="77777777" w:rsidR="006C38AC" w:rsidRDefault="006C38AC" w:rsidP="006C38AC">
      <w:pPr>
        <w:numPr>
          <w:ilvl w:val="0"/>
          <w:numId w:val="7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соблюдать гигиену питания;</w:t>
      </w:r>
    </w:p>
    <w:p w14:paraId="1EC2488E" w14:textId="77777777" w:rsidR="006C38AC" w:rsidRDefault="006C38AC" w:rsidP="006C38A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ориентироваться в продуктах питания (полезные и вредные продукты, ассортимент продуктов);</w:t>
      </w:r>
    </w:p>
    <w:p w14:paraId="1E664395" w14:textId="77777777" w:rsidR="006C38AC" w:rsidRDefault="006C38AC" w:rsidP="006C38AC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оценивать свой рацион и режим питания с точки зрения соответствия требованиям здорового образа жизни, с учетом собственной физической активности;</w:t>
      </w:r>
    </w:p>
    <w:p w14:paraId="543B765B" w14:textId="77777777" w:rsidR="006C38AC" w:rsidRDefault="006C38AC" w:rsidP="006C38AC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Второй и третий уровни результатов </w:t>
      </w:r>
      <w:proofErr w:type="gramStart"/>
      <w:r>
        <w:rPr>
          <w:b/>
          <w:bCs/>
          <w:i/>
          <w:iCs/>
          <w:color w:val="000000"/>
          <w:sz w:val="24"/>
          <w:szCs w:val="24"/>
          <w:lang w:eastAsia="ru-RU"/>
        </w:rPr>
        <w:t>« ученик</w:t>
      </w:r>
      <w:proofErr w:type="gramEnd"/>
      <w:r>
        <w:rPr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научиться»</w:t>
      </w:r>
    </w:p>
    <w:p w14:paraId="083868FD" w14:textId="77777777" w:rsidR="006C38AC" w:rsidRDefault="006C38AC" w:rsidP="006C38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соблюдать правила рационального питания;</w:t>
      </w:r>
    </w:p>
    <w:p w14:paraId="772062E9" w14:textId="77777777" w:rsidR="006C38AC" w:rsidRDefault="006C38AC" w:rsidP="006C38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определять причины, вызывающие изменения в рационе питания (особенности питания в летний и зимний периоды);</w:t>
      </w:r>
    </w:p>
    <w:p w14:paraId="307F7CE8" w14:textId="77777777" w:rsidR="006C38AC" w:rsidRDefault="006C38AC" w:rsidP="006C38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различать  основные</w:t>
      </w:r>
      <w:proofErr w:type="gramEnd"/>
      <w:r>
        <w:rPr>
          <w:color w:val="000000"/>
          <w:sz w:val="24"/>
          <w:szCs w:val="24"/>
          <w:lang w:eastAsia="ru-RU"/>
        </w:rPr>
        <w:t xml:space="preserve"> группы питательных веществ – белки, жиры, углеводы, витамины и минеральные соли (функциях этих веществ в организме);</w:t>
      </w:r>
    </w:p>
    <w:p w14:paraId="25E7984A" w14:textId="77777777" w:rsidR="006C38AC" w:rsidRDefault="006C38AC" w:rsidP="006C38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корректировать несоответствия своего рациона и режима питания с учетом границ личностной активности;</w:t>
      </w:r>
    </w:p>
    <w:p w14:paraId="40CA17B7" w14:textId="77777777" w:rsidR="006C38AC" w:rsidRDefault="006C38AC" w:rsidP="006C38A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  <w:lang w:eastAsia="ru-RU"/>
        </w:rPr>
      </w:pPr>
      <w:r>
        <w:rPr>
          <w:color w:val="000000"/>
          <w:sz w:val="24"/>
          <w:szCs w:val="24"/>
          <w:lang w:eastAsia="ru-RU"/>
        </w:rPr>
        <w:t>самостоятельного выбора продуктов, в которых содержится наибольшее количество питательных веществ и витаминов</w:t>
      </w:r>
      <w:r>
        <w:rPr>
          <w:color w:val="000000"/>
          <w:sz w:val="28"/>
          <w:szCs w:val="28"/>
          <w:lang w:eastAsia="ru-RU"/>
        </w:rPr>
        <w:t>.</w:t>
      </w:r>
    </w:p>
    <w:p w14:paraId="23FC903D" w14:textId="77777777" w:rsidR="006C38AC" w:rsidRDefault="006C38AC" w:rsidP="006C38AC">
      <w:pPr>
        <w:shd w:val="clear" w:color="auto" w:fill="FFFFFF"/>
        <w:spacing w:after="0" w:line="240" w:lineRule="auto"/>
        <w:ind w:left="36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14:paraId="2B3635F3" w14:textId="77777777" w:rsidR="006C38AC" w:rsidRDefault="006C38AC" w:rsidP="006C38AC">
      <w:pPr>
        <w:shd w:val="clear" w:color="auto" w:fill="FFFFFF"/>
        <w:spacing w:after="0" w:line="240" w:lineRule="auto"/>
        <w:ind w:left="936"/>
        <w:rPr>
          <w:rFonts w:ascii="Calibri" w:hAnsi="Calibri" w:cs="Calibri"/>
          <w:color w:val="000000"/>
          <w:sz w:val="20"/>
          <w:szCs w:val="20"/>
          <w:lang w:eastAsia="ru-RU"/>
        </w:rPr>
      </w:pPr>
    </w:p>
    <w:p w14:paraId="59C0712F" w14:textId="77777777" w:rsidR="006C38AC" w:rsidRDefault="006C38AC" w:rsidP="006C38AC">
      <w:pPr>
        <w:spacing w:after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14:paraId="46C303F9" w14:textId="0311D8A4" w:rsidR="006C38AC" w:rsidRDefault="006C38AC" w:rsidP="006C38AC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(33анятия)</w:t>
      </w:r>
    </w:p>
    <w:p w14:paraId="427C3083" w14:textId="77777777" w:rsidR="006C38AC" w:rsidRDefault="006C38AC" w:rsidP="006C38AC">
      <w:pPr>
        <w:spacing w:after="0" w:line="240" w:lineRule="auto"/>
        <w:ind w:firstLine="708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Внеурочная деятельность в Комсомольской НОШ филиал МАОУ </w:t>
      </w:r>
      <w:proofErr w:type="spellStart"/>
      <w:r>
        <w:rPr>
          <w:sz w:val="24"/>
          <w:szCs w:val="24"/>
        </w:rPr>
        <w:t>Вагайская</w:t>
      </w:r>
      <w:proofErr w:type="spellEnd"/>
      <w:r>
        <w:rPr>
          <w:sz w:val="24"/>
          <w:szCs w:val="24"/>
        </w:rPr>
        <w:t xml:space="preserve"> СОШ реализуется с применением дистанционных образовательных технологий и электронного обучения - в дистанционно-очной форме</w:t>
      </w:r>
      <w:r>
        <w:rPr>
          <w:b/>
          <w:sz w:val="24"/>
          <w:szCs w:val="24"/>
        </w:rPr>
        <w:t>.</w:t>
      </w:r>
    </w:p>
    <w:p w14:paraId="315DEF40" w14:textId="77777777" w:rsidR="006C38AC" w:rsidRDefault="006C38AC" w:rsidP="006C38AC">
      <w:pPr>
        <w:spacing w:after="0"/>
        <w:contextualSpacing/>
      </w:pPr>
      <w:r>
        <w:rPr>
          <w:b/>
        </w:rPr>
        <w:t>Модуль 1.</w:t>
      </w:r>
      <w:r>
        <w:t xml:space="preserve"> Правила здорового образа жизни. Вводный урок.</w:t>
      </w:r>
    </w:p>
    <w:p w14:paraId="7BB04609" w14:textId="77777777" w:rsidR="006C38AC" w:rsidRDefault="006C38AC" w:rsidP="006C38AC">
      <w:pPr>
        <w:spacing w:after="0"/>
        <w:contextualSpacing/>
      </w:pPr>
      <w:r>
        <w:t>Различать факторы, укрепляющие здоровье, и факторы, негативно на него влияющие, обсуждать и формулировать правила здорового образа жизни для школьников. Делать выводы, что здоровье включает в себя не только двигательную активность, правила личной гигиены, но и гигиену питания.</w:t>
      </w:r>
    </w:p>
    <w:p w14:paraId="347BB4AA" w14:textId="77777777" w:rsidR="006C38AC" w:rsidRDefault="006C38AC" w:rsidP="006C38AC">
      <w:pPr>
        <w:spacing w:after="0"/>
        <w:contextualSpacing/>
      </w:pPr>
      <w:r>
        <w:rPr>
          <w:b/>
        </w:rPr>
        <w:t xml:space="preserve">Модуль </w:t>
      </w:r>
      <w:proofErr w:type="gramStart"/>
      <w:r>
        <w:rPr>
          <w:b/>
        </w:rPr>
        <w:t>2..</w:t>
      </w:r>
      <w:proofErr w:type="gramEnd"/>
      <w:r>
        <w:t xml:space="preserve"> Мы то – что мы едим. Что мы знаем о продуктах?</w:t>
      </w:r>
    </w:p>
    <w:p w14:paraId="08CEBF18" w14:textId="77777777" w:rsidR="006C38AC" w:rsidRDefault="006C38AC" w:rsidP="006C38AC">
      <w:pPr>
        <w:spacing w:after="0"/>
        <w:contextualSpacing/>
      </w:pPr>
      <w:r>
        <w:t>Понимать понятие устойчивое питание. Выяснять, как производят продукты. Какие продукты проходят специальную обработку и как они воздействуют на организм. Выбирать свежие продукты. Читать этикетку (количество сахара, жира, соли, срок годности, температура хранения).</w:t>
      </w:r>
    </w:p>
    <w:p w14:paraId="7E85AD51" w14:textId="77777777" w:rsidR="006C38AC" w:rsidRDefault="006C38AC" w:rsidP="006C38AC">
      <w:pPr>
        <w:spacing w:after="0"/>
        <w:contextualSpacing/>
      </w:pPr>
      <w:r>
        <w:rPr>
          <w:b/>
        </w:rPr>
        <w:t>Модуль 3.</w:t>
      </w:r>
      <w:r>
        <w:t xml:space="preserve"> Режим питания и разнообразие пищи.</w:t>
      </w:r>
    </w:p>
    <w:p w14:paraId="69570611" w14:textId="77777777" w:rsidR="006C38AC" w:rsidRDefault="006C38AC" w:rsidP="006C38AC">
      <w:pPr>
        <w:spacing w:after="0"/>
        <w:contextualSpacing/>
        <w:rPr>
          <w:b/>
          <w:sz w:val="24"/>
          <w:szCs w:val="24"/>
          <w:lang w:eastAsia="ru-RU"/>
        </w:rPr>
      </w:pPr>
      <w:r>
        <w:t>Обсуждать правильный режим питания. Выяснять, что есть, когда и сколько (размер порции), составлять примерный график приёма пищи школьниками. Определять, что такое правильный перекус и сбалансированное питание, как соблюдать принцип баланса между калориями и энергетическими затратами организма.</w:t>
      </w:r>
    </w:p>
    <w:p w14:paraId="4A90ADF1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 4.</w:t>
      </w:r>
      <w:r>
        <w:t xml:space="preserve"> Значение растений для здоровья человека.</w:t>
      </w:r>
    </w:p>
    <w:p w14:paraId="2B6DC261" w14:textId="77777777" w:rsidR="006C38AC" w:rsidRDefault="006C38AC" w:rsidP="006C38AC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Называть группы растений и их существенные признаки, рассуждать о значении растений для человека. Понимать, кто такие вегетарианцы и почему детский организм нуждается в потреблении продуктов животного происхождения. Составлять список продуктов, которые позволяют сохранить правильный баланс в питании. Обсуждать, какие растения помогают человеку справиться с болезнями, для чего в пищу добавляют различные травы и специи. Учиться различать по иллюстрации и описанию травы и специи, используемые в кулинарии.</w:t>
      </w:r>
    </w:p>
    <w:p w14:paraId="2CC6D62F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 5.</w:t>
      </w:r>
      <w:r>
        <w:t xml:space="preserve"> Меню здорового питания.</w:t>
      </w:r>
    </w:p>
    <w:p w14:paraId="6313A5D5" w14:textId="77777777" w:rsidR="006C38AC" w:rsidRDefault="006C38AC" w:rsidP="006C38AC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 xml:space="preserve">Отбирать продукты, в которых содержатся необходимые организму вещества, для полноценного приёма пищи и для перекуса. Определять, что такое пустые калории, приводить примеры неправильного перекуса. Выяснять, что углеводы бывают быстрые и медленные. Понимать, какими свойствами обладает </w:t>
      </w:r>
      <w:r>
        <w:lastRenderedPageBreak/>
        <w:t>цельное зерно и клетчатка, обосновывать их употребление при чувстве голода. Составлять правила здорового питания. Составлять меню здорового питания для разных групп людей.</w:t>
      </w:r>
    </w:p>
    <w:p w14:paraId="03CDD7A4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 6.</w:t>
      </w:r>
      <w:r>
        <w:t xml:space="preserve"> Удивительное вещество – вода и её значение для человека.</w:t>
      </w:r>
    </w:p>
    <w:p w14:paraId="0AD65A57" w14:textId="77777777" w:rsidR="006C38AC" w:rsidRDefault="006C38AC" w:rsidP="006C38AC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Пояснять, что такое вода, какими свойствами она обладает. Обсуждать, для чего нужна вода человеку, сколько жидкости нужно ребенку 8–10 лет в сутки – нормы. Определять откуда организм человека получает воду. Понимать, что вода – единственная жидкость, которая нужна организму, а все остальные источники жидкости содержат дополнительные вещества и требуют «очистки». Сравнивать различные напитки и продукты, определять степень их пользы для насыщения организма водой, делать соответствующие выводы.</w:t>
      </w:r>
    </w:p>
    <w:p w14:paraId="5C547214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 7.</w:t>
      </w:r>
      <w:r>
        <w:t xml:space="preserve"> Опорно-двигательная система. Мышцы и их функции.</w:t>
      </w:r>
    </w:p>
    <w:p w14:paraId="2EA94521" w14:textId="77777777" w:rsidR="006C38AC" w:rsidRDefault="006C38AC" w:rsidP="006C38AC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t>Характеризовать роль скелета и мышц в жизнедеятельности организма. Раскрывать роль правильной осанки для здоровья человека, учиться следить за правильной осанкой на уроке и вне его. Рассуждать о значении позвоночника, его гибкости, почему она меняется с возрастом человека. Исследовать пирамиду питания Всемирной организации здравоохранения, адаптированную для детских потребностей. Выделять основные группы продуктов, характеризовать их. Определять роль молочных продуктов в процессе правильного формирования мышц, скелета, волос, ногтей. Обсуждать, что йогурт – это продукт, который даёт не только калории, но и важные питательные вещества, источник полноценного белка и легко усваиваемого кальция, необходимого для прочности костей скелета человека. Обосновывать, почему нужно есть много овощей и фруктов, что белки, жиры, углеводы – это строительный материал и энергия. Составлять правила, как вырасти высоким и стройным, как избежать травм опорно-двигательной системы. Измерять рост и массу тела, сопоставлять их соотношение (индекс массы тела).</w:t>
      </w:r>
    </w:p>
    <w:p w14:paraId="2ECDD0FD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Модуль 8.</w:t>
      </w:r>
      <w:r>
        <w:t xml:space="preserve"> Органы пищеварения: язык и зубы.</w:t>
      </w:r>
    </w:p>
    <w:p w14:paraId="28D7571F" w14:textId="77777777" w:rsidR="006C38AC" w:rsidRDefault="006C38AC" w:rsidP="006C38AC">
      <w:pPr>
        <w:suppressAutoHyphens/>
        <w:spacing w:after="0" w:line="240" w:lineRule="auto"/>
        <w:jc w:val="both"/>
      </w:pPr>
      <w:r>
        <w:t xml:space="preserve">Пояснять, что такое вкус. Называть орган вкуса. Уточнять, какие зоны языка определяют сладкое, солёное, горькое и кислое. Обсуждать добавление усилителей вкуса и ароматизаторов в продукты. Составлять список таких продуктов, делать выводы об их пользе и вреде. Выяснять, как вкус помогает или мешает делать выбор в пользу натуральных продуктов без ароматизаторов и усилителей вкуса. Формулировать правила личной гигиены органов </w:t>
      </w:r>
      <w:proofErr w:type="spellStart"/>
      <w:proofErr w:type="gramStart"/>
      <w:r>
        <w:t>пищеваре</w:t>
      </w:r>
      <w:proofErr w:type="spellEnd"/>
      <w:r>
        <w:t xml:space="preserve">- </w:t>
      </w:r>
      <w:proofErr w:type="spellStart"/>
      <w:r>
        <w:t>ния</w:t>
      </w:r>
      <w:proofErr w:type="spellEnd"/>
      <w:proofErr w:type="gramEnd"/>
      <w:r>
        <w:t xml:space="preserve"> (полости рта). Характеризовать назначение предметов гигиены. Получать сведения о названиях зубов (резцы, клыки) и их назначении в системе пищеварения. Учиться правильно ухаживать за зубами. Составлять список продуктов, которые помогают сохранить зубы.</w:t>
      </w:r>
    </w:p>
    <w:p w14:paraId="6836189A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</w:rPr>
        <w:t>Модуль 9.</w:t>
      </w:r>
      <w:r>
        <w:t xml:space="preserve"> Органы пищеварения: внутренние органы человека. Органы очистки организма и предупреждение болезней.</w:t>
      </w:r>
    </w:p>
    <w:p w14:paraId="7E5AABB3" w14:textId="77777777" w:rsidR="006C38AC" w:rsidRDefault="006C38AC" w:rsidP="006C38AC">
      <w:pPr>
        <w:suppressAutoHyphens/>
        <w:spacing w:after="0" w:line="240" w:lineRule="auto"/>
        <w:jc w:val="both"/>
      </w:pPr>
      <w:r>
        <w:t xml:space="preserve">Называть и характеризовать системы органов ЖКТ человека (их части и назначение), анализировать схемы расположения органов тела человека, показывать расположение внутренних органов на своём теле. Обсуждать, как происходит процесс пищеварения, какие продукты улучшают этот процесс, а какие ухудшают. Определять, что такое расстройство пищеварения хи почему оно бывает. Делать выводы о необходимости употребления только свежих, вымытых продуктов. Понимать, почему организм человека нуждается в очистке, называть органы, которые её осуществляют и функции, которые они </w:t>
      </w:r>
      <w:proofErr w:type="gramStart"/>
      <w:r>
        <w:t>выполняют Обсуждать</w:t>
      </w:r>
      <w:proofErr w:type="gramEnd"/>
      <w:r>
        <w:t>, что нужно делать, чтобы выделительная система работала нормально. Определять, в каких продуктах содержится клетчатка и для чего она нужна организму. Рассуждать, как органы очистки организма связаны с возникновением различных заболеваний. Составлять инструкцию по предупреждению инфекционных заболеваний. Понимать, что такое пищевая аллергия и почему она появляется. Составлять список продуктов, способных вызвать аллергию.</w:t>
      </w:r>
    </w:p>
    <w:p w14:paraId="7779F779" w14:textId="77777777" w:rsidR="006C38AC" w:rsidRDefault="006C38AC" w:rsidP="006C38AC">
      <w:pPr>
        <w:suppressAutoHyphens/>
        <w:spacing w:after="0" w:line="240" w:lineRule="auto"/>
        <w:jc w:val="both"/>
      </w:pPr>
      <w:r>
        <w:rPr>
          <w:b/>
          <w:sz w:val="24"/>
          <w:szCs w:val="24"/>
          <w:lang w:eastAsia="ar-SA"/>
        </w:rPr>
        <w:t>Тема 10.</w:t>
      </w:r>
      <w:r>
        <w:t xml:space="preserve"> Этикет. Творческий отчет (</w:t>
      </w:r>
      <w:proofErr w:type="spellStart"/>
      <w:r>
        <w:t>лепбук</w:t>
      </w:r>
      <w:proofErr w:type="spellEnd"/>
      <w:r>
        <w:t>, буклет, презентация).</w:t>
      </w:r>
    </w:p>
    <w:p w14:paraId="1D17CA21" w14:textId="77777777" w:rsidR="006C38AC" w:rsidRDefault="006C38AC" w:rsidP="006C38AC">
      <w:pPr>
        <w:suppressAutoHyphens/>
        <w:spacing w:after="0" w:line="240" w:lineRule="auto"/>
        <w:jc w:val="both"/>
      </w:pPr>
      <w:r>
        <w:t>Защита творческих проектов и знание правил этикета.</w:t>
      </w:r>
    </w:p>
    <w:p w14:paraId="34B2207E" w14:textId="77777777" w:rsidR="006C38AC" w:rsidRDefault="006C38AC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</w:p>
    <w:p w14:paraId="309546B5" w14:textId="77777777" w:rsidR="006C38AC" w:rsidRDefault="006C38AC" w:rsidP="006C38AC">
      <w:pPr>
        <w:spacing w:after="0" w:line="240" w:lineRule="auto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3. Тематическое планирование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812"/>
        <w:gridCol w:w="7739"/>
      </w:tblGrid>
      <w:tr w:rsidR="006C38AC" w14:paraId="22F58D00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6BC9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FCA5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4518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C38AC" w14:paraId="573D3FF0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0654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8960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Правила здорового образа жизни. Вводный урок.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FEF2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6C38AC" w14:paraId="1CE34409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29A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A4AB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573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34B6F42E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DD24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A00B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Режим питания и разнообразие пищи.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AA67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6C38AC" w14:paraId="0F08EFEF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5C7B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B75E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Составление недельного меню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570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6C38AC" w14:paraId="1ED60F34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9EC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921E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Значение растений для здоровья человека.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6B82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61A9BE07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17B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7903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Меню здорового питания.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642C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6C38AC" w14:paraId="650F3695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EC6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1EA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5BA1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09A42B5B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DF27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99A9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AE9A" w14:textId="6BC3D4DC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6C38AC" w14:paraId="5CD61CCE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AA0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D1A6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пищеварения: язык и зубы.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9B27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7863ADA1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B92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69F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FA5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6C38AC" w14:paraId="4C33E16A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0E3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C0A2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DB39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  <w:tr w:rsidR="006C38AC" w14:paraId="5132C091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72D3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842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8C58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1076174E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826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3BBF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Итоговый тест по курсу «Разговор о правильном питании»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BBDE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6C38AC" w14:paraId="1A90D217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525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9CB2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319B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</w:tr>
      <w:tr w:rsidR="006C38AC" w14:paraId="2EA94F8E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7A79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3DB0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Викторина по изученным темам.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896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6C38AC" w14:paraId="2065FFF6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4FE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05EA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Подведение итогов.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9FA" w14:textId="77777777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6C38AC" w14:paraId="11ABB799" w14:textId="77777777" w:rsidTr="006C38AC">
        <w:trPr>
          <w:trHeight w:val="22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8D4" w14:textId="77777777" w:rsidR="006C38AC" w:rsidRDefault="006C38AC">
            <w:pPr>
              <w:numPr>
                <w:ilvl w:val="0"/>
                <w:numId w:val="9"/>
              </w:numPr>
              <w:suppressAutoHyphens/>
              <w:spacing w:before="240"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92EE" w14:textId="77777777" w:rsidR="006C38AC" w:rsidRDefault="006C38AC">
            <w:pPr>
              <w:suppressAutoHyphens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8ADB" w14:textId="256D9C54" w:rsidR="006C38AC" w:rsidRDefault="006C38AC">
            <w:pPr>
              <w:suppressAutoHyphens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33</w:t>
            </w:r>
          </w:p>
        </w:tc>
      </w:tr>
    </w:tbl>
    <w:p w14:paraId="03AF195D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6F6CC1C6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3A52C397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142638AC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1958D689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002AF428" w14:textId="77777777" w:rsidR="006C38AC" w:rsidRDefault="006C38AC" w:rsidP="006C38AC">
      <w:pPr>
        <w:suppressAutoHyphens/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Приложение №1 </w:t>
      </w:r>
    </w:p>
    <w:p w14:paraId="0AE5405B" w14:textId="77777777" w:rsidR="006C38AC" w:rsidRDefault="006C38AC" w:rsidP="006C38AC">
      <w:pPr>
        <w:suppressAutoHyphens/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 xml:space="preserve"> Календарно-тематическое планирование</w:t>
      </w:r>
    </w:p>
    <w:p w14:paraId="17E2A1C7" w14:textId="77777777" w:rsidR="006C38AC" w:rsidRDefault="006C38AC" w:rsidP="006C38AC">
      <w:pPr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15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5765"/>
        <w:gridCol w:w="4963"/>
        <w:gridCol w:w="2127"/>
        <w:gridCol w:w="1701"/>
      </w:tblGrid>
      <w:tr w:rsidR="006C38AC" w14:paraId="06142C93" w14:textId="77777777" w:rsidTr="006C38AC">
        <w:trPr>
          <w:trHeight w:val="421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5126B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№п/п</w:t>
            </w:r>
          </w:p>
        </w:tc>
        <w:tc>
          <w:tcPr>
            <w:tcW w:w="5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07A3B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Тема занятия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2C7B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Кол-во часов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5D5F0C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дата</w:t>
            </w:r>
          </w:p>
        </w:tc>
      </w:tr>
      <w:tr w:rsidR="006C38AC" w14:paraId="5369452D" w14:textId="77777777" w:rsidTr="006C38AC">
        <w:trPr>
          <w:trHeight w:val="394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B561" w14:textId="77777777" w:rsidR="006C38AC" w:rsidRDefault="006C38AC">
            <w:pPr>
              <w:spacing w:after="0"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12A00" w14:textId="77777777" w:rsidR="006C38AC" w:rsidRDefault="006C38AC">
            <w:pPr>
              <w:spacing w:after="0"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4FAB9" w14:textId="77777777" w:rsidR="006C38AC" w:rsidRDefault="006C38AC">
            <w:pPr>
              <w:spacing w:after="0"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351F0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5002" w14:textId="77777777" w:rsidR="006C38AC" w:rsidRDefault="006C38AC">
            <w:p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факт</w:t>
            </w:r>
          </w:p>
        </w:tc>
      </w:tr>
      <w:tr w:rsidR="006C38AC" w14:paraId="045F1057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B148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DA25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Правила здорового образа жизни. Вводный урок.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D7FC1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DF6F" w14:textId="77777777" w:rsidR="006C38AC" w:rsidRDefault="006C38AC">
            <w:pPr>
              <w:spacing w:after="0" w:line="240" w:lineRule="auto"/>
              <w:ind w:left="-1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9AB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CDFAB5D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EC4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91C7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718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54D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7AEE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6FD44A1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03B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A50F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Мы то – что мы едим. Что мы знаем о продуктах?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EECA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9A04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751A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736A2855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AB1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E8DA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DB0C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F4B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3D2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C0D5995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7E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DAC3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23A3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F1EB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85B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235402F" w14:textId="77777777" w:rsidTr="006C38AC">
        <w:trPr>
          <w:trHeight w:val="19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6106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1059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1933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7E7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52E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19010B1" w14:textId="77777777" w:rsidTr="006C38AC">
        <w:trPr>
          <w:trHeight w:val="12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23DD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B87D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Режим питания и разнообразие пищи.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A8021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615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D0B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BF22075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4D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55D3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Составление недельного меню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6871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7EA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CBE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61AFA4F" w14:textId="77777777" w:rsidTr="006C38AC">
        <w:trPr>
          <w:trHeight w:val="15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EC8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E63F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Значение растений для здоровья человека.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E5B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72DE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80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27180C07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9F63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7F05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Значение растений для здоровья человека.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A56D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32CB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7AA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3F99754" w14:textId="77777777" w:rsidTr="006C38AC">
        <w:trPr>
          <w:trHeight w:val="2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F77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F78A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44C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190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E4C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ACFAC12" w14:textId="77777777" w:rsidTr="006C38AC">
        <w:trPr>
          <w:trHeight w:val="26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5BD6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1748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0E66C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78BA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59F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531E3A8" w14:textId="77777777" w:rsidTr="006C38AC">
        <w:trPr>
          <w:trHeight w:val="16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4D9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91C4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Меню здорового питания.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FECA3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FA4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B0E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8881A4A" w14:textId="77777777" w:rsidTr="006C38AC">
        <w:trPr>
          <w:trHeight w:val="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326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00F5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27D1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24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8B5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25E5110B" w14:textId="77777777" w:rsidTr="006C38AC">
        <w:trPr>
          <w:trHeight w:val="27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5DA0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5ADAC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Удивительное вещество – вода и её значение для человека.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484B7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32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F56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DC94278" w14:textId="77777777" w:rsidTr="006C38AC">
        <w:trPr>
          <w:trHeight w:val="2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A08C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AF4A0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768D4" w14:textId="0327AB0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6A87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8AE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2DD1F7FE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AFC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09D93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9D02A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CB34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4BC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684CF50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8CD5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C51C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9537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5B37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6C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66F594F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088E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EF6EA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Опорно-двигательная система. Мышцы и их функции.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6C36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418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1097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80F77F7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E744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2050D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пищеварения: язык и зубы.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8AC8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551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4D12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49988325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230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FD89C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пищеварения: язык и зубы.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8A33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A2D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E38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C7A9F3A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03FF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23A82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B643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DC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4E6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368EBBA" w14:textId="77777777" w:rsidTr="006C38AC">
        <w:trPr>
          <w:trHeight w:val="31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52B4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AD0A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B36D1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D621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08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729AB38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E09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7357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пищеварения: внутренние органы человека.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A2CE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64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98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DFE8627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6400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B39FA" w14:textId="77777777" w:rsidR="006C38AC" w:rsidRDefault="006C38AC">
            <w:pPr>
              <w:spacing w:after="0" w:line="240" w:lineRule="auto"/>
              <w:rPr>
                <w:rFonts w:eastAsiaTheme="minorHAnsi"/>
                <w:color w:val="262626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C0DD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47F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D9A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67C007A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5FA1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9F0C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456FE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1A9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497C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5B09A644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077C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FE9B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t>Органы очистки организма и предупреждение болезней.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662FC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663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1C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3F86E912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7744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82925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F482E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0173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29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1DA9DC42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3114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FA86E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Этикет.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4779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B9AE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869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4D4D73E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A0C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BF6F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Итоговый тест по курсу «Разговор о правильном питании»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3CD5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FEB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4D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6BEA3364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0C09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9D0C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9ED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656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96C1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1064E050" w14:textId="77777777" w:rsidTr="006C38AC">
        <w:trPr>
          <w:trHeight w:val="27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75E6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1A1B1" w14:textId="77777777" w:rsidR="006C38AC" w:rsidRDefault="006C38AC">
            <w:pPr>
              <w:spacing w:after="0" w:line="240" w:lineRule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Праздник жителей города здоровья. Творческий отчет</w:t>
            </w: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D26E" w14:textId="77777777" w:rsidR="006C38AC" w:rsidRDefault="006C38AC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723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9BC6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0BCC79EC" w14:textId="77777777" w:rsidTr="006C38AC">
        <w:trPr>
          <w:trHeight w:val="1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0767" w14:textId="77777777" w:rsidR="006C38AC" w:rsidRDefault="006C38A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9F96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Викторина по изученным темам.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CF49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2590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B27E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16E0EE70" w14:textId="77777777" w:rsidTr="006C38AC">
        <w:trPr>
          <w:trHeight w:val="2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06A9" w14:textId="77777777" w:rsidR="006C38AC" w:rsidRDefault="006C38A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5684" w14:textId="77777777" w:rsidR="006C38AC" w:rsidRDefault="006C38AC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hd w:val="clear" w:color="auto" w:fill="FFFFFF"/>
              </w:rPr>
              <w:t>Подведение итогов.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C69D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6BD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26FF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C38AC" w14:paraId="40782CF3" w14:textId="77777777" w:rsidTr="006C38AC">
        <w:trPr>
          <w:trHeight w:val="2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0472" w14:textId="77777777" w:rsidR="006C38AC" w:rsidRDefault="006C38AC">
            <w:pPr>
              <w:spacing w:after="0" w:line="240" w:lineRule="auto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F675F" w14:textId="77777777" w:rsidR="006C38AC" w:rsidRDefault="006C38AC">
            <w:pPr>
              <w:spacing w:after="0" w:line="240" w:lineRule="auto"/>
              <w:jc w:val="right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D9F2C" w14:textId="3B19DE9E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37F8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EE5" w14:textId="77777777" w:rsidR="006C38AC" w:rsidRDefault="006C3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D61443C" w14:textId="77777777" w:rsidR="006C38AC" w:rsidRDefault="006C38AC" w:rsidP="006C38AC">
      <w:pPr>
        <w:rPr>
          <w:sz w:val="24"/>
          <w:szCs w:val="24"/>
        </w:rPr>
      </w:pPr>
    </w:p>
    <w:p w14:paraId="7783A974" w14:textId="77777777" w:rsidR="006C38AC" w:rsidRDefault="006C38AC" w:rsidP="006C38AC">
      <w:pPr>
        <w:rPr>
          <w:sz w:val="24"/>
          <w:szCs w:val="24"/>
        </w:rPr>
      </w:pPr>
    </w:p>
    <w:p w14:paraId="1108CA6B" w14:textId="77777777" w:rsidR="006C38AC" w:rsidRDefault="006C38AC" w:rsidP="006C38AC">
      <w:pPr>
        <w:rPr>
          <w:sz w:val="24"/>
          <w:szCs w:val="24"/>
        </w:rPr>
      </w:pPr>
    </w:p>
    <w:p w14:paraId="194A2757" w14:textId="77777777" w:rsidR="006C38AC" w:rsidRDefault="006C38AC" w:rsidP="006C38AC">
      <w:pPr>
        <w:rPr>
          <w:sz w:val="24"/>
          <w:szCs w:val="24"/>
        </w:rPr>
      </w:pPr>
    </w:p>
    <w:p w14:paraId="4CD3FE7C" w14:textId="77777777" w:rsidR="006C38AC" w:rsidRDefault="006C38AC" w:rsidP="006C38AC">
      <w:pPr>
        <w:spacing w:after="0" w:line="240" w:lineRule="auto"/>
        <w:contextualSpacing/>
        <w:rPr>
          <w:b/>
          <w:sz w:val="24"/>
          <w:szCs w:val="24"/>
          <w:lang w:eastAsia="ru-RU"/>
        </w:rPr>
      </w:pPr>
    </w:p>
    <w:p w14:paraId="27D3FA0F" w14:textId="77777777" w:rsidR="00553276" w:rsidRDefault="00553276"/>
    <w:sectPr w:rsidR="00553276" w:rsidSect="00D60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006"/>
    <w:multiLevelType w:val="multilevel"/>
    <w:tmpl w:val="BD8A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C0F37"/>
    <w:multiLevelType w:val="multilevel"/>
    <w:tmpl w:val="DC9E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5D43"/>
    <w:multiLevelType w:val="multilevel"/>
    <w:tmpl w:val="435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0632A"/>
    <w:multiLevelType w:val="multilevel"/>
    <w:tmpl w:val="319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3A49"/>
    <w:multiLevelType w:val="hybridMultilevel"/>
    <w:tmpl w:val="84E01C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D304D"/>
    <w:multiLevelType w:val="multilevel"/>
    <w:tmpl w:val="8C4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04A43"/>
    <w:multiLevelType w:val="hybridMultilevel"/>
    <w:tmpl w:val="7938F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07E75"/>
    <w:multiLevelType w:val="multilevel"/>
    <w:tmpl w:val="299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0ACC"/>
    <w:multiLevelType w:val="multilevel"/>
    <w:tmpl w:val="F09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31BFB"/>
    <w:multiLevelType w:val="multilevel"/>
    <w:tmpl w:val="5EE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1A"/>
    <w:rsid w:val="002C741A"/>
    <w:rsid w:val="00553276"/>
    <w:rsid w:val="006C38AC"/>
    <w:rsid w:val="00CE1C17"/>
    <w:rsid w:val="00D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8A1"/>
  <w15:chartTrackingRefBased/>
  <w15:docId w15:val="{869A88EE-E1E9-49B0-88F0-0D6DF05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8A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2021-10-07T11:23:00Z</dcterms:created>
  <dcterms:modified xsi:type="dcterms:W3CDTF">2021-10-11T10:34:00Z</dcterms:modified>
</cp:coreProperties>
</file>