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59" w:rsidRPr="006E28B6" w:rsidRDefault="00375B59" w:rsidP="00375B59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 wp14:anchorId="784285B2" wp14:editId="2B0FFE51">
            <wp:extent cx="6807127" cy="9371208"/>
            <wp:effectExtent l="0" t="5715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9991" cy="943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E28B6">
        <w:rPr>
          <w:rFonts w:ascii="Times New Roman" w:hAnsi="Times New Roman"/>
          <w:b/>
          <w:sz w:val="24"/>
          <w:szCs w:val="24"/>
        </w:rPr>
        <w:lastRenderedPageBreak/>
        <w:t>Результат освоения курса внеурочной деятельности.</w:t>
      </w:r>
    </w:p>
    <w:p w:rsidR="00375B59" w:rsidRPr="006E28B6" w:rsidRDefault="00375B59" w:rsidP="00375B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  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  Содержание программы внеурочной деятельности ««Хочу все знать!», формы и методы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работы позволят, на наш взгляд, достичь следующих результатов: 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</w:t>
      </w:r>
      <w:r w:rsidRPr="006E28B6">
        <w:rPr>
          <w:rFonts w:ascii="Times New Roman" w:hAnsi="Times New Roman"/>
          <w:b/>
          <w:sz w:val="24"/>
          <w:szCs w:val="24"/>
        </w:rPr>
        <w:t>Личностные  результаты</w:t>
      </w:r>
      <w:r w:rsidRPr="006E28B6">
        <w:rPr>
          <w:rFonts w:ascii="Times New Roman" w:hAnsi="Times New Roman"/>
          <w:sz w:val="24"/>
          <w:szCs w:val="24"/>
        </w:rPr>
        <w:t xml:space="preserve">  освоения  </w:t>
      </w:r>
      <w:proofErr w:type="gramStart"/>
      <w:r w:rsidRPr="006E28B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E28B6">
        <w:rPr>
          <w:rFonts w:ascii="Times New Roman" w:hAnsi="Times New Roman"/>
          <w:sz w:val="24"/>
          <w:szCs w:val="24"/>
        </w:rPr>
        <w:t xml:space="preserve">  внеурочной  образовательной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программы внеурочной «Хочу все знать!» можно считать следующее: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овладение  начальными  сведениями  об    особенностях  объектов,  процессов  и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8B6">
        <w:rPr>
          <w:rFonts w:ascii="Times New Roman" w:hAnsi="Times New Roman"/>
          <w:sz w:val="24"/>
          <w:szCs w:val="24"/>
        </w:rPr>
        <w:t xml:space="preserve">явлений действительности (природных, социальных, культурных, технических </w:t>
      </w:r>
      <w:proofErr w:type="gramEnd"/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и др.) их </w:t>
      </w:r>
      <w:proofErr w:type="gramStart"/>
      <w:r w:rsidRPr="006E28B6">
        <w:rPr>
          <w:rFonts w:ascii="Times New Roman" w:hAnsi="Times New Roman"/>
          <w:sz w:val="24"/>
          <w:szCs w:val="24"/>
        </w:rPr>
        <w:t>происхождении</w:t>
      </w:r>
      <w:proofErr w:type="gramEnd"/>
      <w:r w:rsidRPr="006E28B6">
        <w:rPr>
          <w:rFonts w:ascii="Times New Roman" w:hAnsi="Times New Roman"/>
          <w:sz w:val="24"/>
          <w:szCs w:val="24"/>
        </w:rPr>
        <w:t xml:space="preserve"> и назначении;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формирование  позитивных  отношений  школьника  к  базовым  ценностям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общества  (человек,  природа,  мир,  знания,  труд,  культура),  ценностного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отношения к социальной реальности в целом;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формирование  коммуникативной,  этической,  социальной  компетентности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школьников.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E28B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E28B6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 </w:t>
      </w:r>
      <w:r w:rsidRPr="006E28B6">
        <w:rPr>
          <w:rFonts w:ascii="Times New Roman" w:hAnsi="Times New Roman"/>
          <w:b/>
          <w:sz w:val="24"/>
          <w:szCs w:val="24"/>
        </w:rPr>
        <w:t xml:space="preserve">Регулятивные универсальные учебные действия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-предвосхищать результат.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-  адекватно  воспринимать  предложения  учителей,  товарищей,  родителей  и  других людей по исправлению допущенных ошибок.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-концентрация  воли  для  преодоления  интеллектуальных  затруднений  и  физических препятствий;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стабилизация эмоционального состояния для решения различных задач.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</w:t>
      </w:r>
      <w:r w:rsidRPr="006E28B6">
        <w:rPr>
          <w:rFonts w:ascii="Times New Roman" w:hAnsi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-ставить  вопросы;  обращаться  за  помощью;  формулировать  свои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затруднения;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предлагать помощь и сотрудничество; 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определять цели, функции участников, способы взаимодействия;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договариваться о распределении функций и ролей в совместной деятельности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формулировать собственное мнение и позицию;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координировать и принимать различные позиции во взаимодействии.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</w:t>
      </w:r>
      <w:r w:rsidRPr="006E28B6">
        <w:rPr>
          <w:rFonts w:ascii="Times New Roman" w:hAnsi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lastRenderedPageBreak/>
        <w:t xml:space="preserve">  - ставить и формулировать проблемы;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 осознанно и произвольно строить сообщения в устной и письменной форме, в том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8B6">
        <w:rPr>
          <w:rFonts w:ascii="Times New Roman" w:hAnsi="Times New Roman"/>
          <w:sz w:val="24"/>
          <w:szCs w:val="24"/>
        </w:rPr>
        <w:t>числе</w:t>
      </w:r>
      <w:proofErr w:type="gramEnd"/>
      <w:r w:rsidRPr="006E28B6">
        <w:rPr>
          <w:rFonts w:ascii="Times New Roman" w:hAnsi="Times New Roman"/>
          <w:sz w:val="24"/>
          <w:szCs w:val="24"/>
        </w:rPr>
        <w:t xml:space="preserve"> творческого и исследовательского характера;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узнавать, называть и определять объекты и явления окружающей действительности </w:t>
      </w:r>
      <w:proofErr w:type="gramStart"/>
      <w:r w:rsidRPr="006E28B6">
        <w:rPr>
          <w:rFonts w:ascii="Times New Roman" w:hAnsi="Times New Roman"/>
          <w:sz w:val="24"/>
          <w:szCs w:val="24"/>
        </w:rPr>
        <w:t>в</w:t>
      </w:r>
      <w:proofErr w:type="gramEnd"/>
      <w:r w:rsidRPr="006E28B6">
        <w:rPr>
          <w:rFonts w:ascii="Times New Roman" w:hAnsi="Times New Roman"/>
          <w:sz w:val="24"/>
          <w:szCs w:val="24"/>
        </w:rPr>
        <w:t xml:space="preserve">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8B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6E28B6">
        <w:rPr>
          <w:rFonts w:ascii="Times New Roman" w:hAnsi="Times New Roman"/>
          <w:sz w:val="24"/>
          <w:szCs w:val="24"/>
        </w:rPr>
        <w:t xml:space="preserve"> с содержанием учебных предметов.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-запись, фиксация информации об окружающем мире, в том числе с помощью  ИКТ,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заполнение предложенных схем с опорой на прочитанный текст. 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- установление причинно-следственных связей;  </w:t>
      </w:r>
    </w:p>
    <w:p w:rsidR="00375B59" w:rsidRPr="006E28B6" w:rsidRDefault="00375B59" w:rsidP="00375B59">
      <w:pPr>
        <w:keepNext/>
        <w:tabs>
          <w:tab w:val="left" w:pos="576"/>
        </w:tabs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sz w:val="24"/>
          <w:szCs w:val="24"/>
        </w:rPr>
      </w:pPr>
    </w:p>
    <w:p w:rsidR="00375B59" w:rsidRPr="006E28B6" w:rsidRDefault="00375B59" w:rsidP="00375B59">
      <w:pPr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b/>
          <w:sz w:val="24"/>
          <w:szCs w:val="24"/>
        </w:rPr>
        <w:t>Самоконтроль:</w:t>
      </w:r>
      <w:r w:rsidRPr="006E28B6">
        <w:rPr>
          <w:rFonts w:ascii="Times New Roman" w:hAnsi="Times New Roman"/>
          <w:sz w:val="24"/>
          <w:szCs w:val="24"/>
        </w:rPr>
        <w:t xml:space="preserve">    вначале  учитель  (или  родители),  а  когда  затем  им  предлагаются </w:t>
      </w:r>
    </w:p>
    <w:p w:rsidR="00375B59" w:rsidRPr="006E28B6" w:rsidRDefault="00375B59" w:rsidP="00375B59">
      <w:pPr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Листы самооценки «Мои достижения».   Основными задачами их введения являются:  </w:t>
      </w:r>
    </w:p>
    <w:p w:rsidR="00375B59" w:rsidRPr="006E28B6" w:rsidRDefault="00375B59" w:rsidP="00375B5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развитие познавательных интересов обучающихся  </w:t>
      </w:r>
    </w:p>
    <w:p w:rsidR="00375B59" w:rsidRPr="006E28B6" w:rsidRDefault="00375B59" w:rsidP="00375B5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создание ситуации успеха для каждого ученика  </w:t>
      </w:r>
    </w:p>
    <w:p w:rsidR="00375B59" w:rsidRPr="006E28B6" w:rsidRDefault="00375B59" w:rsidP="00375B5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повышение самооценки и уверенности в собственных возможностях </w:t>
      </w:r>
    </w:p>
    <w:p w:rsidR="00375B59" w:rsidRPr="006E28B6" w:rsidRDefault="00375B59" w:rsidP="00375B5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максимальное раскрытие индивидуальных творческих способностей каждого ребёнка  приобретение навыков </w:t>
      </w:r>
      <w:proofErr w:type="spellStart"/>
      <w:r w:rsidRPr="006E28B6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6E28B6">
        <w:rPr>
          <w:rFonts w:ascii="Times New Roman" w:hAnsi="Times New Roman"/>
          <w:sz w:val="24"/>
          <w:szCs w:val="24"/>
        </w:rPr>
        <w:t xml:space="preserve">  </w:t>
      </w:r>
    </w:p>
    <w:p w:rsidR="00375B59" w:rsidRPr="006E28B6" w:rsidRDefault="00375B59" w:rsidP="00375B5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56" w:tblpY="138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6332"/>
      </w:tblGrid>
      <w:tr w:rsidR="00375B59" w:rsidRPr="006E28B6" w:rsidTr="0086660E">
        <w:trPr>
          <w:trHeight w:val="983"/>
        </w:trPr>
        <w:tc>
          <w:tcPr>
            <w:tcW w:w="4867" w:type="dxa"/>
          </w:tcPr>
          <w:p w:rsidR="00375B59" w:rsidRPr="006E28B6" w:rsidRDefault="00375B59" w:rsidP="008666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B59" w:rsidRPr="006E28B6" w:rsidRDefault="00375B59" w:rsidP="008666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B59" w:rsidRPr="006E28B6" w:rsidRDefault="00375B59" w:rsidP="008666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6332" w:type="dxa"/>
          </w:tcPr>
          <w:p w:rsidR="00375B59" w:rsidRPr="006E28B6" w:rsidRDefault="00375B59" w:rsidP="008666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B59" w:rsidRPr="006E28B6" w:rsidRDefault="00375B59" w:rsidP="008666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B59" w:rsidRPr="006E28B6" w:rsidRDefault="00375B59" w:rsidP="008666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375B59" w:rsidRPr="006E28B6" w:rsidTr="0086660E">
        <w:trPr>
          <w:trHeight w:val="45"/>
        </w:trPr>
        <w:tc>
          <w:tcPr>
            <w:tcW w:w="4867" w:type="dxa"/>
          </w:tcPr>
          <w:p w:rsidR="00375B59" w:rsidRPr="006E28B6" w:rsidRDefault="00375B59" w:rsidP="0086660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Предприятия, сооружения, здания</w:t>
            </w:r>
          </w:p>
          <w:p w:rsidR="00375B59" w:rsidRPr="006E28B6" w:rsidRDefault="00375B59" w:rsidP="0086660E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знать</w:t>
            </w:r>
            <w:r w:rsidRPr="006E28B6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375B59" w:rsidRPr="006E28B6" w:rsidRDefault="00375B59" w:rsidP="0086660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Cs/>
                <w:sz w:val="24"/>
                <w:szCs w:val="24"/>
              </w:rPr>
              <w:t xml:space="preserve">Происхождение некоторых сооружений  и </w:t>
            </w:r>
            <w:r w:rsidRPr="006E28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культурно-развлекательных  центров. Историю их создания и предназначение. </w:t>
            </w:r>
          </w:p>
          <w:p w:rsidR="00375B59" w:rsidRPr="006E28B6" w:rsidRDefault="00375B59" w:rsidP="008666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уметь</w:t>
            </w:r>
            <w:r w:rsidRPr="006E28B6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375B59" w:rsidRPr="006E28B6" w:rsidRDefault="00375B59" w:rsidP="0086660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Характеризовать особенности отдельных сооружений и зданий. Составлять презентацию. Извлекать необходимую информацию из дополнительных источников знаний (словарей, энциклопедий, справочников)</w:t>
            </w:r>
          </w:p>
          <w:p w:rsidR="00375B59" w:rsidRPr="006E28B6" w:rsidRDefault="00375B59" w:rsidP="008666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B59" w:rsidRPr="006E28B6" w:rsidRDefault="00375B59" w:rsidP="008666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2" w:type="dxa"/>
            <w:vMerge w:val="restart"/>
          </w:tcPr>
          <w:p w:rsidR="00375B59" w:rsidRPr="006E28B6" w:rsidRDefault="00375B59" w:rsidP="008666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</w:t>
            </w:r>
          </w:p>
          <w:p w:rsidR="00375B59" w:rsidRPr="006E28B6" w:rsidRDefault="00375B59" w:rsidP="00375B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375B59" w:rsidRPr="006E28B6" w:rsidRDefault="00375B59" w:rsidP="00375B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lastRenderedPageBreak/>
              <w:t>Выделение познавательной цели;</w:t>
            </w:r>
          </w:p>
          <w:p w:rsidR="00375B59" w:rsidRPr="006E28B6" w:rsidRDefault="00375B59" w:rsidP="00375B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Выбор наиболее эффективного способа решения;</w:t>
            </w:r>
          </w:p>
          <w:p w:rsidR="00375B59" w:rsidRPr="006E28B6" w:rsidRDefault="00375B59" w:rsidP="00375B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375B59" w:rsidRPr="006E28B6" w:rsidRDefault="00375B59" w:rsidP="00375B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Анализ объектов</w:t>
            </w:r>
          </w:p>
          <w:p w:rsidR="00375B59" w:rsidRPr="006E28B6" w:rsidRDefault="00375B59" w:rsidP="00375B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375B59" w:rsidRPr="006E28B6" w:rsidRDefault="00375B59" w:rsidP="00375B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375B59" w:rsidRPr="006E28B6" w:rsidRDefault="00375B59" w:rsidP="00375B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375B59" w:rsidRPr="006E28B6" w:rsidRDefault="00375B59" w:rsidP="00375B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375B59" w:rsidRPr="006E28B6" w:rsidRDefault="00375B59" w:rsidP="008666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375B59" w:rsidRPr="006E28B6" w:rsidRDefault="00375B59" w:rsidP="00375B5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375B59" w:rsidRPr="006E28B6" w:rsidRDefault="00375B59" w:rsidP="00375B5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375B59" w:rsidRPr="006E28B6" w:rsidRDefault="00375B59" w:rsidP="00375B5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375B59" w:rsidRPr="006E28B6" w:rsidRDefault="00375B59" w:rsidP="00375B5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Управление действиями партнер</w:t>
            </w:r>
            <w:proofErr w:type="gramStart"/>
            <w:r w:rsidRPr="006E28B6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E28B6">
              <w:rPr>
                <w:rFonts w:ascii="Times New Roman" w:hAnsi="Times New Roman"/>
                <w:sz w:val="24"/>
                <w:szCs w:val="24"/>
              </w:rPr>
              <w:t xml:space="preserve"> оценка, коррекция)</w:t>
            </w:r>
          </w:p>
          <w:p w:rsidR="00375B59" w:rsidRPr="006E28B6" w:rsidRDefault="00375B59" w:rsidP="008666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375B59" w:rsidRPr="006E28B6" w:rsidRDefault="00375B59" w:rsidP="00375B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375B59" w:rsidRPr="006E28B6" w:rsidRDefault="00375B59" w:rsidP="00375B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6E28B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375B59" w:rsidRPr="006E28B6" w:rsidRDefault="00375B59" w:rsidP="00375B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375B59" w:rsidRPr="006E28B6" w:rsidRDefault="00375B59" w:rsidP="00375B59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</w:tr>
      <w:tr w:rsidR="00375B59" w:rsidRPr="006E28B6" w:rsidTr="0086660E">
        <w:trPr>
          <w:trHeight w:val="3378"/>
        </w:trPr>
        <w:tc>
          <w:tcPr>
            <w:tcW w:w="4867" w:type="dxa"/>
          </w:tcPr>
          <w:p w:rsidR="00375B59" w:rsidRPr="006E28B6" w:rsidRDefault="00375B59" w:rsidP="008666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Транспорт</w:t>
            </w:r>
          </w:p>
          <w:p w:rsidR="00375B59" w:rsidRPr="006E28B6" w:rsidRDefault="00375B59" w:rsidP="0086660E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знать</w:t>
            </w:r>
            <w:r w:rsidRPr="006E28B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</w:p>
          <w:p w:rsidR="00375B59" w:rsidRPr="006E28B6" w:rsidRDefault="00375B59" w:rsidP="0086660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виды транспорта, их появление. </w:t>
            </w:r>
            <w:proofErr w:type="gramStart"/>
            <w:r w:rsidRPr="006E28B6">
              <w:rPr>
                <w:rFonts w:ascii="Times New Roman" w:hAnsi="Times New Roman"/>
                <w:bCs/>
                <w:sz w:val="24"/>
                <w:szCs w:val="24"/>
              </w:rPr>
              <w:t>Профессии</w:t>
            </w:r>
            <w:proofErr w:type="gramEnd"/>
            <w:r w:rsidRPr="006E28B6">
              <w:rPr>
                <w:rFonts w:ascii="Times New Roman" w:hAnsi="Times New Roman"/>
                <w:bCs/>
                <w:sz w:val="24"/>
                <w:szCs w:val="24"/>
              </w:rPr>
              <w:t xml:space="preserve">  сопровождающие работу транспорта.</w:t>
            </w:r>
          </w:p>
          <w:p w:rsidR="00375B59" w:rsidRPr="006E28B6" w:rsidRDefault="00375B59" w:rsidP="0086660E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уметь:</w:t>
            </w:r>
          </w:p>
          <w:p w:rsidR="00375B59" w:rsidRPr="006E28B6" w:rsidRDefault="00375B59" w:rsidP="008666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Cs/>
                <w:sz w:val="24"/>
                <w:szCs w:val="24"/>
              </w:rPr>
              <w:t xml:space="preserve">Соблюдать основные правила поведения в общественном транспорте, </w:t>
            </w:r>
            <w:r w:rsidRPr="006E28B6">
              <w:rPr>
                <w:rFonts w:ascii="Times New Roman" w:hAnsi="Times New Roman"/>
                <w:sz w:val="24"/>
                <w:szCs w:val="24"/>
              </w:rPr>
              <w:t xml:space="preserve"> применять их на практике.  Обсуждать в группах и объяснять правила поведения в различных ситуациях, планировать свои действия.</w:t>
            </w:r>
          </w:p>
          <w:p w:rsidR="00375B59" w:rsidRPr="006E28B6" w:rsidRDefault="00375B59" w:rsidP="008666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B59" w:rsidRPr="006E28B6" w:rsidRDefault="00375B59" w:rsidP="008666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2" w:type="dxa"/>
            <w:vMerge/>
          </w:tcPr>
          <w:p w:rsidR="00375B59" w:rsidRPr="006E28B6" w:rsidRDefault="00375B59" w:rsidP="008666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B59" w:rsidRPr="006E28B6" w:rsidTr="0086660E">
        <w:trPr>
          <w:trHeight w:val="48"/>
        </w:trPr>
        <w:tc>
          <w:tcPr>
            <w:tcW w:w="4867" w:type="dxa"/>
          </w:tcPr>
          <w:p w:rsidR="00375B59" w:rsidRPr="006E28B6" w:rsidRDefault="00375B59" w:rsidP="008666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Полезные изобретения</w:t>
            </w:r>
          </w:p>
          <w:p w:rsidR="00375B59" w:rsidRPr="006E28B6" w:rsidRDefault="00375B59" w:rsidP="0086660E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Обучающиеся должны знать</w:t>
            </w:r>
            <w:r w:rsidRPr="006E28B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</w:p>
          <w:p w:rsidR="00375B59" w:rsidRPr="006E28B6" w:rsidRDefault="00375B59" w:rsidP="0086660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Cs/>
                <w:sz w:val="24"/>
                <w:szCs w:val="24"/>
              </w:rPr>
              <w:t>Роль современных изобретений в жизни человека и общества, их предназначение</w:t>
            </w:r>
          </w:p>
          <w:p w:rsidR="00375B59" w:rsidRPr="006E28B6" w:rsidRDefault="00375B59" w:rsidP="0086660E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уметь:</w:t>
            </w:r>
          </w:p>
          <w:p w:rsidR="00375B59" w:rsidRPr="006E28B6" w:rsidRDefault="00375B59" w:rsidP="008666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Cs/>
                <w:sz w:val="24"/>
                <w:szCs w:val="24"/>
              </w:rPr>
              <w:t xml:space="preserve">Пользоваться предметами современной жизни. </w:t>
            </w:r>
            <w:r w:rsidRPr="006E28B6">
              <w:rPr>
                <w:rFonts w:ascii="Times New Roman" w:hAnsi="Times New Roman"/>
                <w:sz w:val="24"/>
                <w:szCs w:val="24"/>
              </w:rPr>
              <w:t>Наблюдать объекты</w:t>
            </w:r>
            <w:proofErr w:type="gramStart"/>
            <w:r w:rsidRPr="006E28B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75B59" w:rsidRPr="006E28B6" w:rsidRDefault="00375B59" w:rsidP="008666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 Характеризовать их особенности.</w:t>
            </w:r>
          </w:p>
          <w:p w:rsidR="00375B59" w:rsidRPr="006E28B6" w:rsidRDefault="00375B59" w:rsidP="008666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Группировать (классифицировать)</w:t>
            </w:r>
          </w:p>
          <w:p w:rsidR="00375B59" w:rsidRPr="006E28B6" w:rsidRDefault="00375B59" w:rsidP="008666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по отличительным признакам. Обсуждать предположения в группах, планировать свои действия.</w:t>
            </w:r>
          </w:p>
          <w:p w:rsidR="00375B59" w:rsidRPr="006E28B6" w:rsidRDefault="00375B59" w:rsidP="008666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B59" w:rsidRPr="006E28B6" w:rsidRDefault="00375B59" w:rsidP="008666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2" w:type="dxa"/>
            <w:vMerge/>
          </w:tcPr>
          <w:p w:rsidR="00375B59" w:rsidRPr="006E28B6" w:rsidRDefault="00375B59" w:rsidP="008666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gramStart"/>
      <w:r w:rsidRPr="006E28B6">
        <w:rPr>
          <w:rFonts w:ascii="Times New Roman" w:hAnsi="Times New Roman"/>
          <w:sz w:val="24"/>
          <w:szCs w:val="24"/>
        </w:rPr>
        <w:t xml:space="preserve">Творческая деятельность (художественное творчество, конструирование, составление </w:t>
      </w:r>
      <w:proofErr w:type="gramEnd"/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8B6">
        <w:rPr>
          <w:rFonts w:ascii="Times New Roman" w:hAnsi="Times New Roman"/>
          <w:sz w:val="24"/>
          <w:szCs w:val="24"/>
        </w:rPr>
        <w:t xml:space="preserve">мини-проектов). </w:t>
      </w:r>
      <w:proofErr w:type="gramEnd"/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  Трудовая деятельность (самообслуживание, участие в общественно-полезном труде).</w:t>
      </w:r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8B6">
        <w:rPr>
          <w:rFonts w:ascii="Times New Roman" w:hAnsi="Times New Roman"/>
          <w:sz w:val="24"/>
          <w:szCs w:val="24"/>
        </w:rPr>
        <w:t xml:space="preserve">Спортивная деятельность (освоение основ физической культуры, знакомство с </w:t>
      </w:r>
      <w:proofErr w:type="gramEnd"/>
    </w:p>
    <w:p w:rsidR="00375B59" w:rsidRPr="006E28B6" w:rsidRDefault="00375B59" w:rsidP="00375B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 xml:space="preserve">различными видами спорта, опыт участия в спортивных мероприятиях). </w:t>
      </w:r>
    </w:p>
    <w:p w:rsidR="00375B59" w:rsidRPr="006E28B6" w:rsidRDefault="00375B59" w:rsidP="00375B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5B59" w:rsidRPr="006E28B6" w:rsidRDefault="00375B59" w:rsidP="00375B5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28B6">
        <w:rPr>
          <w:rFonts w:ascii="Times New Roman" w:hAnsi="Times New Roman"/>
          <w:b/>
          <w:i/>
          <w:sz w:val="24"/>
          <w:szCs w:val="24"/>
        </w:rPr>
        <w:t>Формы учёта знаний, умений</w:t>
      </w:r>
    </w:p>
    <w:p w:rsidR="00375B59" w:rsidRPr="006E28B6" w:rsidRDefault="00375B59" w:rsidP="00375B59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6E28B6">
        <w:rPr>
          <w:rFonts w:ascii="Times New Roman" w:hAnsi="Times New Roman"/>
          <w:sz w:val="24"/>
          <w:szCs w:val="24"/>
        </w:rPr>
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 творческие работы, самоанализ и самооценка, наблюдения).</w:t>
      </w:r>
    </w:p>
    <w:p w:rsidR="00375B59" w:rsidRPr="006E28B6" w:rsidRDefault="00375B59" w:rsidP="00375B5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5B59" w:rsidRPr="006E28B6" w:rsidRDefault="00375B59" w:rsidP="00375B5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5B59" w:rsidRPr="006E28B6" w:rsidRDefault="00375B59" w:rsidP="00375B5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5B59" w:rsidRPr="006E28B6" w:rsidRDefault="00375B59" w:rsidP="00375B5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28B6">
        <w:rPr>
          <w:rFonts w:ascii="Times New Roman" w:hAnsi="Times New Roman"/>
          <w:b/>
          <w:i/>
          <w:sz w:val="24"/>
          <w:szCs w:val="24"/>
        </w:rPr>
        <w:t xml:space="preserve">                               Контролирующие материалы для оценки планируемых результатов освоения программы</w:t>
      </w:r>
    </w:p>
    <w:p w:rsidR="00375B59" w:rsidRPr="006E28B6" w:rsidRDefault="00375B59" w:rsidP="00375B59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6E28B6">
        <w:rPr>
          <w:rFonts w:ascii="Times New Roman" w:hAnsi="Times New Roman"/>
          <w:sz w:val="24"/>
          <w:szCs w:val="24"/>
        </w:rPr>
        <w:t>тесты, листы самооценки, мини-проекты, творческие проекты, конкурсы, выставки</w:t>
      </w:r>
    </w:p>
    <w:p w:rsidR="00375B59" w:rsidRPr="006E28B6" w:rsidRDefault="00375B59" w:rsidP="00375B59">
      <w:pPr>
        <w:pStyle w:val="a6"/>
        <w:spacing w:line="276" w:lineRule="auto"/>
        <w:ind w:firstLine="708"/>
        <w:jc w:val="both"/>
      </w:pPr>
      <w:r w:rsidRPr="006E28B6">
        <w:rPr>
          <w:i/>
        </w:rPr>
        <w:t>Методы текущего контроля</w:t>
      </w:r>
      <w:r w:rsidRPr="006E28B6">
        <w:t>: наблюдение за работой учеников, устный фронтальный опрос, беседа.</w:t>
      </w:r>
    </w:p>
    <w:p w:rsidR="00375B59" w:rsidRPr="006E28B6" w:rsidRDefault="00375B59" w:rsidP="00375B59">
      <w:pPr>
        <w:pStyle w:val="a6"/>
        <w:spacing w:line="276" w:lineRule="auto"/>
        <w:ind w:firstLine="708"/>
        <w:jc w:val="both"/>
      </w:pPr>
      <w:r w:rsidRPr="006E28B6">
        <w:rPr>
          <w:i/>
        </w:rPr>
        <w:t>Письменный итоговый контроль</w:t>
      </w:r>
      <w:r w:rsidRPr="006E28B6">
        <w:t xml:space="preserve">: «Методика незаконченного предложения».  </w:t>
      </w:r>
    </w:p>
    <w:p w:rsidR="00375B59" w:rsidRPr="006E28B6" w:rsidRDefault="00375B59" w:rsidP="00375B59">
      <w:pPr>
        <w:pStyle w:val="a6"/>
        <w:spacing w:line="276" w:lineRule="auto"/>
        <w:ind w:firstLine="708"/>
        <w:jc w:val="both"/>
      </w:pPr>
      <w:r w:rsidRPr="006E28B6">
        <w:rPr>
          <w:i/>
        </w:rPr>
        <w:lastRenderedPageBreak/>
        <w:t xml:space="preserve">Тестовый итоговый контроль </w:t>
      </w:r>
      <w:r w:rsidRPr="006E28B6">
        <w:t>по итогам прохождения материала каждого года обучения. Ключ к результату усвоения материала:</w:t>
      </w:r>
    </w:p>
    <w:p w:rsidR="00375B59" w:rsidRPr="006E28B6" w:rsidRDefault="00375B59" w:rsidP="00375B59">
      <w:pPr>
        <w:pStyle w:val="a6"/>
      </w:pPr>
      <w:r w:rsidRPr="006E28B6">
        <w:rPr>
          <w:b/>
        </w:rPr>
        <w:t>1-й уровень</w:t>
      </w:r>
      <w:r w:rsidRPr="006E28B6">
        <w:t xml:space="preserve"> (70-80%</w:t>
      </w:r>
      <w:proofErr w:type="gramStart"/>
      <w:r w:rsidRPr="006E28B6">
        <w:t xml:space="preserve"> )</w:t>
      </w:r>
      <w:proofErr w:type="gramEnd"/>
      <w:r w:rsidRPr="006E28B6">
        <w:t xml:space="preserve"> — 3 балл</w:t>
      </w:r>
    </w:p>
    <w:p w:rsidR="00375B59" w:rsidRPr="006E28B6" w:rsidRDefault="00375B59" w:rsidP="00375B59">
      <w:pPr>
        <w:pStyle w:val="a6"/>
      </w:pPr>
      <w:r w:rsidRPr="006E28B6">
        <w:rPr>
          <w:b/>
        </w:rPr>
        <w:t>2-й уровень</w:t>
      </w:r>
      <w:r w:rsidRPr="006E28B6">
        <w:t xml:space="preserve"> (80-90%</w:t>
      </w:r>
      <w:proofErr w:type="gramStart"/>
      <w:r w:rsidRPr="006E28B6">
        <w:t xml:space="preserve"> )</w:t>
      </w:r>
      <w:proofErr w:type="gramEnd"/>
      <w:r w:rsidRPr="006E28B6">
        <w:t xml:space="preserve"> — 4 балла</w:t>
      </w:r>
    </w:p>
    <w:p w:rsidR="00375B59" w:rsidRPr="006E28B6" w:rsidRDefault="00375B59" w:rsidP="00375B59">
      <w:pPr>
        <w:rPr>
          <w:rFonts w:ascii="Times New Roman" w:hAnsi="Times New Roman"/>
          <w:b/>
          <w:sz w:val="24"/>
          <w:szCs w:val="24"/>
        </w:rPr>
      </w:pPr>
      <w:r w:rsidRPr="006E28B6">
        <w:rPr>
          <w:rFonts w:ascii="Times New Roman" w:hAnsi="Times New Roman"/>
          <w:b/>
          <w:sz w:val="24"/>
          <w:szCs w:val="24"/>
        </w:rPr>
        <w:t>3-й уровень</w:t>
      </w:r>
      <w:r w:rsidRPr="006E28B6">
        <w:rPr>
          <w:rFonts w:ascii="Times New Roman" w:hAnsi="Times New Roman"/>
          <w:sz w:val="24"/>
          <w:szCs w:val="24"/>
        </w:rPr>
        <w:t xml:space="preserve"> (90-100%) — 5 баллов</w:t>
      </w:r>
    </w:p>
    <w:p w:rsidR="00375B59" w:rsidRPr="006E28B6" w:rsidRDefault="00375B59" w:rsidP="00375B59">
      <w:pPr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6E28B6">
        <w:rPr>
          <w:rFonts w:ascii="Times New Roman" w:hAnsi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деятельности.</w:t>
      </w: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77"/>
        <w:gridCol w:w="3720"/>
        <w:gridCol w:w="3544"/>
        <w:gridCol w:w="3260"/>
      </w:tblGrid>
      <w:tr w:rsidR="00375B59" w:rsidRPr="006E28B6" w:rsidTr="0086660E">
        <w:trPr>
          <w:trHeight w:val="510"/>
        </w:trPr>
        <w:tc>
          <w:tcPr>
            <w:tcW w:w="816" w:type="dxa"/>
            <w:vMerge w:val="restart"/>
            <w:hideMark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hideMark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720" w:type="dxa"/>
            <w:vMerge w:val="restart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375B59" w:rsidRPr="006E28B6" w:rsidTr="0086660E">
        <w:trPr>
          <w:trHeight w:val="585"/>
        </w:trPr>
        <w:tc>
          <w:tcPr>
            <w:tcW w:w="816" w:type="dxa"/>
            <w:vMerge/>
            <w:hideMark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B59" w:rsidRPr="006E28B6" w:rsidTr="0086660E">
        <w:tc>
          <w:tcPr>
            <w:tcW w:w="816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Предприятия, сооружения, здания 16 ч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основал первый зоопарк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 «Что  такое? Кто такой?»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Мини-проект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Игры для </w:t>
            </w:r>
            <w:proofErr w:type="spellStart"/>
            <w:r w:rsidRPr="006E28B6">
              <w:rPr>
                <w:rFonts w:ascii="Times New Roman" w:hAnsi="Times New Roman"/>
                <w:sz w:val="24"/>
                <w:szCs w:val="24"/>
              </w:rPr>
              <w:t>первоклассников</w:t>
            </w:r>
            <w:proofErr w:type="gramStart"/>
            <w:r w:rsidRPr="006E28B6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6E28B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6E28B6">
              <w:rPr>
                <w:rFonts w:ascii="Times New Roman" w:hAnsi="Times New Roman"/>
                <w:sz w:val="24"/>
                <w:szCs w:val="24"/>
              </w:rPr>
              <w:t xml:space="preserve"> идем по зоопарку»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идет почта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Экскурсия на почту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Когда возникли музеи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Экскурсия в школьный  музей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появился фонтан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 «Что  такое? Кто такой?»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Проект.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Рисование «Фонтан для моего города»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А зачем нам лестницы? (метро)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Лестница как архитектурное сооружение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Заочная экскурсия в метрополитен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6E28B6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proofErr w:type="gramStart"/>
            <w:r w:rsidRPr="006E28B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6E28B6">
              <w:rPr>
                <w:rFonts w:ascii="Times New Roman" w:hAnsi="Times New Roman"/>
                <w:sz w:val="24"/>
                <w:szCs w:val="24"/>
              </w:rPr>
              <w:t>еседа</w:t>
            </w:r>
            <w:proofErr w:type="spellEnd"/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возникла почтовая служба?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Написание письма другу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возникли города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Когда люди начали строить дома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Презентация «Архитектура Новокузнецка»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Проект.  «Мой город. Мой дом»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Изготовление домов из коробок и цветной бумаги</w:t>
            </w:r>
          </w:p>
        </w:tc>
      </w:tr>
      <w:tr w:rsidR="00375B59" w:rsidRPr="006E28B6" w:rsidTr="0086660E">
        <w:tc>
          <w:tcPr>
            <w:tcW w:w="816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на каток!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Катание с горы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Гидроэлектростанция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Основные составляющие гидроэлектростанции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Мини-проект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Составление кроссворда, </w:t>
            </w:r>
            <w:proofErr w:type="spellStart"/>
            <w:r w:rsidRPr="006E28B6">
              <w:rPr>
                <w:rFonts w:ascii="Times New Roman" w:hAnsi="Times New Roman"/>
                <w:sz w:val="24"/>
                <w:szCs w:val="24"/>
              </w:rPr>
              <w:t>занадок</w:t>
            </w:r>
            <w:proofErr w:type="spellEnd"/>
            <w:r w:rsidRPr="006E28B6">
              <w:rPr>
                <w:rFonts w:ascii="Times New Roman" w:hAnsi="Times New Roman"/>
                <w:sz w:val="24"/>
                <w:szCs w:val="24"/>
              </w:rPr>
              <w:t xml:space="preserve"> на тему «Электричество»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Каким был первый магазин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Появление магазина и его предназначение</w:t>
            </w:r>
          </w:p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Составление правил игры «Магазин», игра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Стадион. Кто вперед? 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Архитектурные особенности стадиона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Эстафеты на стадионе                 (в спортзале)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Цирк! Цирк! Цирк!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Архитектурные особенности здания цирка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Рисование афиши представления (работа в группах)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На подмостках театра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Оборудование сцены театра и ее особенности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Аппликация сцены театра              (работа в группах)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Чудеса света</w:t>
            </w:r>
          </w:p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Презентация « Семь чудес света»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Проект «Семь чудес света»</w:t>
            </w:r>
          </w:p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Рисование, лепка из пластилина, аппликация (по группам)</w:t>
            </w:r>
          </w:p>
        </w:tc>
      </w:tr>
      <w:tr w:rsidR="00375B59" w:rsidRPr="006E28B6" w:rsidTr="0086660E">
        <w:tc>
          <w:tcPr>
            <w:tcW w:w="816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i/>
                <w:sz w:val="24"/>
                <w:szCs w:val="24"/>
              </w:rPr>
              <w:t>Транспорт 9ч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Виды общественного транспорта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Проект.  «Макет улицы»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Изготовление макета улицы из бумаги</w:t>
            </w:r>
            <w:proofErr w:type="gramStart"/>
            <w:r w:rsidRPr="006E28B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E28B6">
              <w:rPr>
                <w:rFonts w:ascii="Times New Roman" w:hAnsi="Times New Roman"/>
                <w:sz w:val="24"/>
                <w:szCs w:val="24"/>
              </w:rPr>
              <w:t xml:space="preserve"> сбор общественного транспорта, из </w:t>
            </w:r>
            <w:proofErr w:type="spellStart"/>
            <w:r w:rsidRPr="006E28B6">
              <w:rPr>
                <w:rFonts w:ascii="Times New Roman" w:hAnsi="Times New Roman"/>
                <w:sz w:val="24"/>
                <w:szCs w:val="24"/>
              </w:rPr>
              <w:t>конструкрора</w:t>
            </w:r>
            <w:proofErr w:type="spellEnd"/>
            <w:r w:rsidRPr="006E2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придумал велосипед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Участие в викторине «Безопасное колесо».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создал автомобиль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Сборка машины из деталей конструктора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изобрел самолет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Сборка самолета из деталей конструктора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Луноход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История покорения космоса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Работа с компьютером. Составление презентации.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Лайнер. Пароход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Водные суда и их особенности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</w:p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Оригами. Кораблик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Виды железнодорожного транспорта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Работа с компьютером. Составление презентации.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Уборочные машины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Специальные машины для уборки города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Конструирование.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Сборка из конструктора уборочных машин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Специальные машины</w:t>
            </w:r>
          </w:p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Машина «Скорой </w:t>
            </w:r>
            <w:r w:rsidRPr="006E28B6">
              <w:rPr>
                <w:rFonts w:ascii="Times New Roman" w:hAnsi="Times New Roman"/>
                <w:sz w:val="24"/>
                <w:szCs w:val="24"/>
              </w:rPr>
              <w:lastRenderedPageBreak/>
              <w:t>помощи»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lastRenderedPageBreak/>
              <w:t>Беседа по ОБЖ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Сюжетно-ролевая игра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</w:tr>
      <w:tr w:rsidR="00375B59" w:rsidRPr="006E28B6" w:rsidTr="0086660E">
        <w:tc>
          <w:tcPr>
            <w:tcW w:w="816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III.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i/>
                <w:sz w:val="24"/>
                <w:szCs w:val="24"/>
              </w:rPr>
              <w:t>Полезные изобретения 9ч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Флюгер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 «Что  такое? Кто такой?»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Изготовление флюгера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История спичек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Составление памятки «Опасно, огонь!»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Когда был изобретен зонтик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Рисование узора для зонтика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История происхождения денег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Презентация «История монет»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Составление коллекции монет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был изобретен телефон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Придумывание и рисование новой модели телефона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Светофор. Дорожные знаки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Беседа по правилам дорожного движения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Проект.  «Макет светофора»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Изготовление макета светофора из бросового материала.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Окно в подводный мир (аквариум)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Виды распространенных аквариумных рыбок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8B6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6E28B6">
              <w:rPr>
                <w:rFonts w:ascii="Times New Roman" w:hAnsi="Times New Roman"/>
                <w:sz w:val="24"/>
                <w:szCs w:val="24"/>
              </w:rPr>
              <w:t xml:space="preserve"> «Рыбки»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Упаковочные материалы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Какие бывают упаковки, их плюсы и минусы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Изготовление поделок из целлофана, пластика, картона.</w:t>
            </w:r>
          </w:p>
        </w:tc>
      </w:tr>
      <w:tr w:rsidR="00375B59" w:rsidRPr="006E28B6" w:rsidTr="0086660E">
        <w:tc>
          <w:tcPr>
            <w:tcW w:w="816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Компьютер и Интернет</w:t>
            </w:r>
          </w:p>
        </w:tc>
        <w:tc>
          <w:tcPr>
            <w:tcW w:w="3720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Компьютер как современное достижение науки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Работа на компьютере (тема «Интернет»)</w:t>
            </w:r>
          </w:p>
        </w:tc>
      </w:tr>
    </w:tbl>
    <w:p w:rsidR="00375B59" w:rsidRPr="006E28B6" w:rsidRDefault="00375B59" w:rsidP="00375B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5B59" w:rsidRPr="006E28B6" w:rsidRDefault="00375B59" w:rsidP="00375B59">
      <w:pPr>
        <w:ind w:left="1080"/>
        <w:rPr>
          <w:rFonts w:ascii="Times New Roman" w:hAnsi="Times New Roman"/>
          <w:b/>
          <w:sz w:val="24"/>
          <w:szCs w:val="24"/>
        </w:rPr>
      </w:pPr>
    </w:p>
    <w:p w:rsidR="00375B59" w:rsidRPr="006E28B6" w:rsidRDefault="00375B59" w:rsidP="00375B59">
      <w:pPr>
        <w:ind w:left="1080"/>
        <w:rPr>
          <w:rFonts w:ascii="Times New Roman" w:hAnsi="Times New Roman"/>
          <w:b/>
          <w:sz w:val="24"/>
          <w:szCs w:val="24"/>
        </w:rPr>
      </w:pPr>
    </w:p>
    <w:p w:rsidR="00375B59" w:rsidRPr="006E28B6" w:rsidRDefault="00375B59" w:rsidP="00375B59">
      <w:pPr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6E28B6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375B59" w:rsidRPr="006E28B6" w:rsidRDefault="00375B59" w:rsidP="00375B59">
      <w:pPr>
        <w:pStyle w:val="a6"/>
      </w:pPr>
    </w:p>
    <w:p w:rsidR="00375B59" w:rsidRPr="006E28B6" w:rsidRDefault="00375B59" w:rsidP="00375B59">
      <w:pPr>
        <w:pStyle w:val="a6"/>
        <w:jc w:val="center"/>
      </w:pPr>
      <w:r w:rsidRPr="006E28B6">
        <w:rPr>
          <w:b/>
        </w:rPr>
        <w:t>34 часов (1 час в неделю)</w:t>
      </w:r>
    </w:p>
    <w:tbl>
      <w:tblPr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238"/>
        <w:gridCol w:w="2126"/>
      </w:tblGrid>
      <w:tr w:rsidR="00375B59" w:rsidRPr="006E28B6" w:rsidTr="0086660E">
        <w:trPr>
          <w:trHeight w:val="510"/>
        </w:trPr>
        <w:tc>
          <w:tcPr>
            <w:tcW w:w="958" w:type="dxa"/>
            <w:vMerge w:val="restart"/>
            <w:hideMark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п\</w:t>
            </w:r>
            <w:proofErr w:type="gramStart"/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8" w:type="dxa"/>
            <w:vMerge w:val="restart"/>
            <w:hideMark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126" w:type="dxa"/>
            <w:vMerge w:val="restart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75B59" w:rsidRPr="006E28B6" w:rsidTr="0086660E">
        <w:trPr>
          <w:trHeight w:val="585"/>
        </w:trPr>
        <w:tc>
          <w:tcPr>
            <w:tcW w:w="958" w:type="dxa"/>
            <w:vMerge/>
            <w:hideMark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hideMark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B59" w:rsidRPr="006E28B6" w:rsidTr="0086660E">
        <w:tc>
          <w:tcPr>
            <w:tcW w:w="958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Предприятия, сооружения, здания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основал первый зоопарк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идет почта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Когда возникли музеи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появился фонтан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А зачем нам лестницы? (метро)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возникла почтовая служба?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возникли города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Когда люди начали строить дома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Специальные машины. Машина «Скорой помощи»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Гидроэлектростанция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Каким был первый магазин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 xml:space="preserve">Стадион. Кто вперед? 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Цирк! Цирк! Цирк!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На подмостках театра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rPr>
          <w:trHeight w:val="613"/>
        </w:trPr>
        <w:tc>
          <w:tcPr>
            <w:tcW w:w="958" w:type="dxa"/>
            <w:tcBorders>
              <w:bottom w:val="single" w:sz="4" w:space="0" w:color="auto"/>
            </w:tcBorders>
            <w:hideMark/>
          </w:tcPr>
          <w:p w:rsidR="00375B59" w:rsidRPr="006E28B6" w:rsidRDefault="00375B59" w:rsidP="0086660E">
            <w:pPr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Чудеса света</w:t>
            </w:r>
          </w:p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Итоговое занятие по теме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5B59" w:rsidRPr="006E28B6" w:rsidRDefault="00375B59" w:rsidP="00866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5B59" w:rsidRPr="006E28B6" w:rsidTr="0086660E">
        <w:tc>
          <w:tcPr>
            <w:tcW w:w="958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ll.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Транспорт 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придумал велосипед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создал автомобиль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Кто изобрел самолет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Луноход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Лайнер. Пароход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Уборочные машины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Все на каток!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rPr>
          <w:trHeight w:val="70"/>
        </w:trPr>
        <w:tc>
          <w:tcPr>
            <w:tcW w:w="958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E2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lll</w:t>
            </w:r>
            <w:proofErr w:type="spellEnd"/>
            <w:r w:rsidRPr="006E2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Полезные изобретения 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Флюгер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История спичек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Когда был изобретен зонтик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История происхождения денег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Как был изобретен телефон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Светофор. Дорожные знаки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Окно в подводный мир (аквариум)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Упаковочные материалы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Компьютер и Интернет</w:t>
            </w: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B59" w:rsidRPr="006E28B6" w:rsidTr="0086660E">
        <w:tc>
          <w:tcPr>
            <w:tcW w:w="958" w:type="dxa"/>
          </w:tcPr>
          <w:p w:rsidR="00375B59" w:rsidRPr="006E28B6" w:rsidRDefault="00375B59" w:rsidP="0086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238" w:type="dxa"/>
            <w:hideMark/>
          </w:tcPr>
          <w:p w:rsidR="00375B59" w:rsidRPr="006E28B6" w:rsidRDefault="00375B59" w:rsidP="008666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5B59" w:rsidRPr="006E28B6" w:rsidRDefault="00375B59" w:rsidP="0086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8B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75B59" w:rsidRPr="006E28B6" w:rsidRDefault="00375B59" w:rsidP="00375B59">
      <w:pPr>
        <w:rPr>
          <w:rFonts w:ascii="Times New Roman" w:hAnsi="Times New Roman"/>
          <w:b/>
          <w:sz w:val="24"/>
          <w:szCs w:val="24"/>
        </w:rPr>
      </w:pPr>
    </w:p>
    <w:p w:rsidR="000976F8" w:rsidRDefault="000976F8"/>
    <w:sectPr w:rsidR="000976F8" w:rsidSect="00375B5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5471A"/>
    <w:multiLevelType w:val="hybridMultilevel"/>
    <w:tmpl w:val="A4503988"/>
    <w:lvl w:ilvl="0" w:tplc="1D6E793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33B6F76"/>
    <w:multiLevelType w:val="hybridMultilevel"/>
    <w:tmpl w:val="97EE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190F1F"/>
    <w:multiLevelType w:val="hybridMultilevel"/>
    <w:tmpl w:val="9D04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74738"/>
    <w:multiLevelType w:val="hybridMultilevel"/>
    <w:tmpl w:val="F37C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CB5E53"/>
    <w:multiLevelType w:val="hybridMultilevel"/>
    <w:tmpl w:val="C800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C1"/>
    <w:rsid w:val="000976F8"/>
    <w:rsid w:val="00375B59"/>
    <w:rsid w:val="009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B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5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75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375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B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5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75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37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1594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2021-10-07T03:39:00Z</dcterms:created>
  <dcterms:modified xsi:type="dcterms:W3CDTF">2021-10-07T03:47:00Z</dcterms:modified>
</cp:coreProperties>
</file>