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C2" w:rsidRDefault="00553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251A3" w:rsidRDefault="00E251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52895" cy="9979407"/>
            <wp:effectExtent l="0" t="5715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9966" cy="99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1A3" w:rsidRDefault="00E251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A3" w:rsidRDefault="00E251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C2" w:rsidRDefault="00553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C2" w:rsidRDefault="009207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 освоения учебного предмета «Технология»</w:t>
      </w:r>
      <w:r w:rsidR="003B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 класс</w:t>
      </w:r>
    </w:p>
    <w:p w:rsidR="00553DC2" w:rsidRDefault="00553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будут сформированы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внутренняя позиция школьника на уровне положительного отношения к школе и занятиям    предметно-практической деятельностью;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предметно-исследовательской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в учебнике;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понимание предложений и оценок учителей и товарищей;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причин успеха в учебе;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оценку результатов собственной предметно-практической деятельности;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оценивать работы одноклассников на основе заданных критериев успешности   учебной деятельности;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этические чувства (стыда, вины, совести) на основе анализа собственных поступков и поступков одноклассников;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различным видам конструкторско-технологической деятельности.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для формирования: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первоначальной ориентации на оценку результатов коллективной деятельности;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понимания значения предметно-практической деятельности в жизни;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на анализ соответствия результатов труда требованиям конкретной учебной   задачи;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заданных критериев успешности учебной деятельности;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представления о себе как гражданине России;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уважения к культурным традициям своей страны, своего народа;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понимания чувств одноклассников и учителей.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 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научатся: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учитывать выделенные учителем ориентиры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учебном материале;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установленные правила в планировании и контроле способа решения;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находить несколько вариантов решения учебной задачи;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руководством учителя осуществлять пошаговый контроль по результату;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принимать роль в учебном сотрудничестве;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умению проговаривать свои действия после завершения работы.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контролировать и оценивать свои действия при сотрудничестве с учителем и одноклассниками;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преобразовывать практическую задачу в познавательную;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самостоятельно адекватно оценивать правильность выполнения действия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вносить  необходимые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коррективы в конце действия.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 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Обучающиеся 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знаками, символами, таблицами, схемами, приведенными в учебной литературе;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небольшие сообщения в устной форме;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материалах учебника ответ на заданный вопрос;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возможное разнообразие способов выполнения задания;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осознанно читать тексты с целью освоения и использования информации;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 между собой два объекта, выделяя существенные признаки;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причинно-следственные связи в изучаемом круге явлений;                                           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обобщать: выделять класс объектов как по заданному признаку, так и самостоятельно;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подводить анализируемые объекты под понятия разного уровня обобщения;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аналогии между изучаемым материалом и собственным опытом.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строить небольшие сообщения в устной форме;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выделять информацию из сообщений разных видов (в т.ч. текстов) в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учебной задачей;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проводить сравнение изучаемых объектов по самостоятельно выделенным критериям;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описывать по определенному алгоритму объект наблюдения;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под руководством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,осуществлять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синтез как составление целого из частей;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осуществлять поиск дополнительного познавательного материала, используя    соответствующие возрасту словари, энциклопедии;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под руководством учителя в сотрудничестве с одноклассниками осуществлять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 эффективных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способов решения задач в зависимости от конкретных условий;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 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договариваться с партнерами, в т. ч. в ситуации столкновения интересов;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понятные для партнера высказывания;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действия партнеров в совместной деятельности;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другое мнение и позицию;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собственное мнение и позицию;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вопросы, адекватные данной ситуации, позволяющие оценить ее в процессе общения;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работах.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в сотрудничестве позицию других людей, отличную от собственной;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 разрешать конфликты на основе учета интересов и позиций всех участников;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действия партнера и соотносить со своей точкой зрения;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средства устной речи для решения коммуникативных задач.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                                                                                                                                                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предметный мир как основную среду обитания современного человека;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и описывать наиболее распространенные в своем регионе профессии;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правила создания рукотворных предметов;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эти правила в своей деятельности;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отбирать необходимые материалы и инструменты в зависимости от вида работы;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гигиенические нормы пользования инструментами.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использовать полученные умения для работы в домашних условиях;</w:t>
      </w:r>
    </w:p>
    <w:p w:rsidR="00553DC2" w:rsidRDefault="009207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называть традиционные народные промыслы или ремесла своего края.</w:t>
      </w:r>
    </w:p>
    <w:p w:rsidR="00553DC2" w:rsidRDefault="00553D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3DC2" w:rsidRDefault="00920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«Технология»</w:t>
      </w:r>
      <w:r w:rsidR="003B634C">
        <w:rPr>
          <w:rFonts w:ascii="Times New Roman" w:hAnsi="Times New Roman" w:cs="Times New Roman"/>
          <w:b/>
          <w:bCs/>
          <w:sz w:val="24"/>
          <w:szCs w:val="24"/>
        </w:rPr>
        <w:t>, 2 класс (34 часа)</w:t>
      </w:r>
    </w:p>
    <w:p w:rsidR="00553DC2" w:rsidRDefault="00920703">
      <w:pPr>
        <w:pStyle w:val="aa"/>
        <w:spacing w:beforeAutospacing="0" w:after="0" w:afterAutospacing="0"/>
      </w:pPr>
      <w:r>
        <w:rPr>
          <w:b/>
          <w:bCs/>
          <w:i/>
          <w:iCs/>
        </w:rPr>
        <w:t xml:space="preserve">Художественная мастерская. </w:t>
      </w:r>
      <w:r>
        <w:t xml:space="preserve">Зачем художнику знать о цвете, форме, размере. Какова роль цвета в композиции. Какие бывают цветочные композиции. Как увидеть белое изображение на белом фоне. Что такое симметрия. Как получить симметричные детали. Можно ли сгибать картон. Как плоское превратить в объёмное. Как согнуть картон по кривой линии. </w:t>
      </w:r>
    </w:p>
    <w:p w:rsidR="00553DC2" w:rsidRDefault="00920703">
      <w:pPr>
        <w:pStyle w:val="aa"/>
        <w:spacing w:beforeAutospacing="0" w:after="0" w:afterAutospacing="0"/>
      </w:pPr>
      <w:r>
        <w:rPr>
          <w:b/>
          <w:bCs/>
          <w:i/>
          <w:iCs/>
        </w:rPr>
        <w:lastRenderedPageBreak/>
        <w:t xml:space="preserve">Чертёжная мастерская. </w:t>
      </w:r>
      <w:r>
        <w:t xml:space="preserve"> Что такое технологические операции и способы. Что такое линейка и что она умеет. Что такое чертёж и как его прочитать. Как изготовить несколько одинаковых прямоугольников. Можно ли разметить прямоугольник по угольнику. Можно ли без шаблона разметить круг. </w:t>
      </w:r>
    </w:p>
    <w:p w:rsidR="00553DC2" w:rsidRDefault="00920703">
      <w:pPr>
        <w:pStyle w:val="aa"/>
        <w:spacing w:beforeAutospacing="0" w:after="0" w:afterAutospacing="0"/>
      </w:pPr>
      <w:r>
        <w:rPr>
          <w:b/>
          <w:bCs/>
          <w:i/>
          <w:iCs/>
        </w:rPr>
        <w:t>Конструкторская мастерская.</w:t>
      </w:r>
      <w:r>
        <w:t xml:space="preserve"> Какой секрет у подвижных игрушек. Что заставляет вращаться пропеллер. Можно ли соединить детали без соединительных материалов. Как машины помогают человеку. Что интересного в работе архитектора. </w:t>
      </w:r>
    </w:p>
    <w:p w:rsidR="00553DC2" w:rsidRDefault="00920703">
      <w:pPr>
        <w:pStyle w:val="aa"/>
        <w:spacing w:beforeAutospacing="0" w:after="0" w:afterAutospacing="0"/>
      </w:pPr>
      <w:r>
        <w:rPr>
          <w:b/>
          <w:bCs/>
          <w:i/>
          <w:iCs/>
        </w:rPr>
        <w:t xml:space="preserve">Рукодельная мастерская. </w:t>
      </w:r>
      <w:r>
        <w:t xml:space="preserve"> Какие бывают ткани. Какие бывают нитки. Что такое натуральные ткани. Строчка косого стежка. Как ткань превращается в изделие. Лекало. </w:t>
      </w:r>
    </w:p>
    <w:p w:rsidR="00553DC2" w:rsidRDefault="00553DC2">
      <w:pPr>
        <w:pStyle w:val="aa"/>
        <w:spacing w:beforeAutospacing="0" w:after="0" w:afterAutospacing="0"/>
      </w:pPr>
    </w:p>
    <w:p w:rsidR="00920703" w:rsidRDefault="00920703" w:rsidP="0092070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учетом рабочей программы воспитания с указанием количества часов, отводимых на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изучение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каждой темы</w:t>
      </w:r>
    </w:p>
    <w:p w:rsidR="00920703" w:rsidRPr="003B634C" w:rsidRDefault="00920703" w:rsidP="003B634C">
      <w:pPr>
        <w:spacing w:after="0" w:line="240" w:lineRule="auto"/>
        <w:jc w:val="both"/>
        <w:rPr>
          <w:b/>
        </w:rPr>
      </w:pPr>
      <w:r w:rsidRPr="003B634C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</w:t>
      </w:r>
    </w:p>
    <w:p w:rsidR="00920703" w:rsidRDefault="00920703" w:rsidP="0092070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эстетического вкуса, художественной инициативы путем знакомства с различными видами декоративно-прикладного творчества и традициями нашей страны;</w:t>
      </w:r>
    </w:p>
    <w:p w:rsidR="00920703" w:rsidRDefault="00920703" w:rsidP="0092070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личности: человечности, обязательности, ответственности, трудового образа жизни, привитие культуры поведения и бесконфликтного общения;</w:t>
      </w:r>
    </w:p>
    <w:p w:rsidR="00920703" w:rsidRDefault="00920703" w:rsidP="0092070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у младших школьников стремления к самовоспитанию, самосовершенствованию, путем активной разносторонней деятельности.</w:t>
      </w:r>
    </w:p>
    <w:p w:rsidR="00920703" w:rsidRDefault="00920703" w:rsidP="003B634C">
      <w:pPr>
        <w:spacing w:after="0" w:line="240" w:lineRule="auto"/>
        <w:jc w:val="both"/>
      </w:pPr>
    </w:p>
    <w:p w:rsidR="00553DC2" w:rsidRDefault="00553DC2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677" w:type="dxa"/>
        <w:tblInd w:w="109" w:type="dxa"/>
        <w:tblLook w:val="04A0" w:firstRow="1" w:lastRow="0" w:firstColumn="1" w:lastColumn="0" w:noHBand="0" w:noVBand="1"/>
      </w:tblPr>
      <w:tblGrid>
        <w:gridCol w:w="1420"/>
        <w:gridCol w:w="7368"/>
        <w:gridCol w:w="3969"/>
        <w:gridCol w:w="1920"/>
      </w:tblGrid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уже знаешь.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симметрия? Как получить симметрические детали?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сгибать картон?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3969" w:type="dxa"/>
          </w:tcPr>
          <w:p w:rsidR="00B01F1C" w:rsidRDefault="009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над проектом.</w:t>
            </w: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согнуть картон по кривой линии? Проверим себя. Тест.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3969" w:type="dxa"/>
          </w:tcPr>
          <w:p w:rsidR="00B01F1C" w:rsidRDefault="005A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 с математикой № 86</w:t>
            </w: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изготовить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одинаковых  прямоугольников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 Снегурочки. Проверим себя.</w:t>
            </w:r>
          </w:p>
        </w:tc>
        <w:tc>
          <w:tcPr>
            <w:tcW w:w="3969" w:type="dxa"/>
          </w:tcPr>
          <w:p w:rsidR="00B01F1C" w:rsidRDefault="009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году. Изготовление поделок, игрушек</w:t>
            </w: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подвижных игрушек?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 один способ сделать игрушку подвижной?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Изменяется ли вооружения в армии?</w:t>
            </w:r>
          </w:p>
        </w:tc>
        <w:tc>
          <w:tcPr>
            <w:tcW w:w="3969" w:type="dxa"/>
          </w:tcPr>
          <w:p w:rsidR="00B01F1C" w:rsidRDefault="009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ко Дню Защитника Отечества.</w:t>
            </w:r>
            <w:r w:rsidR="005A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поздравительных открыток, сувениров.</w:t>
            </w: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женщин и девочек?</w:t>
            </w:r>
          </w:p>
        </w:tc>
        <w:tc>
          <w:tcPr>
            <w:tcW w:w="3969" w:type="dxa"/>
          </w:tcPr>
          <w:p w:rsidR="00B01F1C" w:rsidRDefault="0093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8 марта.</w:t>
            </w:r>
            <w:r w:rsidR="005A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подарков.</w:t>
            </w: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Создадим свой город. Проверим себя.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нее дочки?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ткань превращается в изделия? Лекало?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 Тест. Обобщающий урок. Что узнали, чему научились</w:t>
            </w: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F1C" w:rsidTr="00B01F1C">
        <w:trPr>
          <w:trHeight w:val="20"/>
        </w:trPr>
        <w:tc>
          <w:tcPr>
            <w:tcW w:w="1420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68" w:type="dxa"/>
            <w:shd w:val="clear" w:color="auto" w:fill="auto"/>
          </w:tcPr>
          <w:p w:rsidR="00B01F1C" w:rsidRDefault="00B01F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1F1C" w:rsidRDefault="00B01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</w:t>
            </w:r>
          </w:p>
          <w:p w:rsidR="00B01F1C" w:rsidRDefault="00B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DC2" w:rsidRDefault="00553D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53DC2" w:rsidRDefault="00553DC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53DC2" w:rsidRDefault="00920703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Приложение 1</w:t>
      </w:r>
    </w:p>
    <w:p w:rsidR="00553DC2" w:rsidRDefault="0092070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Календарно – тематическое планирование</w:t>
      </w:r>
    </w:p>
    <w:p w:rsidR="00553DC2" w:rsidRDefault="00553DC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15026" w:type="dxa"/>
        <w:tblInd w:w="-175" w:type="dxa"/>
        <w:tblLook w:val="01E0" w:firstRow="1" w:lastRow="1" w:firstColumn="1" w:lastColumn="1" w:noHBand="0" w:noVBand="0"/>
      </w:tblPr>
      <w:tblGrid>
        <w:gridCol w:w="540"/>
        <w:gridCol w:w="2252"/>
        <w:gridCol w:w="820"/>
        <w:gridCol w:w="820"/>
        <w:gridCol w:w="5276"/>
        <w:gridCol w:w="3854"/>
        <w:gridCol w:w="5796"/>
        <w:gridCol w:w="1157"/>
      </w:tblGrid>
      <w:tr w:rsidR="00553DC2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  <w:tr w:rsidR="00553DC2">
        <w:trPr>
          <w:trHeight w:val="29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3DC2">
        <w:trPr>
          <w:trHeight w:val="295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DC2" w:rsidRDefault="0092070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Художественная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ч.)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ранее освоенное для выполнения практического задания.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места, определять тему,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 цели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задачи урока совместно с учителем, изготавливать изделие с опорой на план.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беседе, обсуждении.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художнику знать о цвете, форме и размере?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размещать материалы и инструменты при работе с бумагой и картоном, отделять известное от неизвестного, составлять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предстоящей работы и придерживаться его, оценивать результат своей деятельности.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бережного отношения к окружающей природе и труду мастеров.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 составлять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предстоящей практической работы, придерживаться его, осуществлять контроль по шаблону.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книгах, энциклопедиях, Интернете.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 (отвечать на вопросы, задавать вопросы, 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одноклассников.</w:t>
            </w:r>
          </w:p>
          <w:p w:rsidR="00553DC2" w:rsidRDefault="005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цветочные композиции?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способностей, воображения, наблюдения, сравнения, классификации, обобщения как средств интеллектуальной адаптации.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вниманиядетейнанеобходимостьбережногоотношения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определять симметричные и несимметричные изображения и предметы. Познакомиться с 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глаз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место, понимать поставленную цель, рационально размещать материалы и инструменты, отбирать необходимые материалы.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сравниватьразличные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цветосочетания, композиции,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конструктивные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коллективном  обсуждении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адекватно относиться к оценке учителя и одноклассников.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творческому труду, к работе на результат, бережное отношение к окружающей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 уважительное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людям труда.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сгибать картон? Как?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сведения о картоне. Освоить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упражняться в ее выполнении по сгибам деталей.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соотносить картонные изображения животных и их шаблоны,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бережного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деревьям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книгам, тетрадям.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интеллектуальнаяадаптацияучащихся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Африканская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бережного отношения к окружающему природному пространству.</w:t>
            </w:r>
          </w:p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справедливости и правдивости при оценке своих умений и умений одноклассников.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согнуть картон по кривой линии?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себя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биговку</w:t>
            </w:r>
            <w:proofErr w:type="spellEnd"/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1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Чертёжная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ч.)</w:t>
            </w: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основными технологическими операциями ручной обработки материала и способами их 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контроль по шаблону.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ранее приобретенные знания и умения в практической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изделий по памятке,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свои достижения и достижения своих одноклассников.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Формулироватьсобственноемнение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позицию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Мотивация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творческомутруду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Интегрированный урок с математикой № 86 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линейка и что она умеет?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работать с линейкой. Научиться проводить прямые линии, линию через две точки, строить отрезки заданной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 измерять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отрезки и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многоугольников по линейке.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размещать материалы и инструменты, отбирать необходимое для работы, отделять известное от нового,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по линейке.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измерений длин отрезков, открывать новые знания и умения, решать технологические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задачи( назначение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приемы пользования линейкой), обобщать новое, которое освоено.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 (отвечать на вопросы, задавать вопросы, уточнять непонятное).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удовлетворенности от сделанного самостоятельно.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 изделий по памятке, сравнивать изделия и их чертежи, открывать новые знания и решать конструкторско- технологические задачи через наблюдения,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обсуждать и оценивать свои 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 относиться к людям труда и результатам их труда.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истории и культуре своего и других народов.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изготовить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одинаковых прямоугольников?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контролировать прямой угол в изделиях прямоугольной формы, измерять отрезки по угольнику.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порядокпостроенияпрямоугольникапоугольнику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упражняться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Деда Мороза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Снегурочки. Проверим себя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чертежом круглой детали, научиться соотносить детали с их чертежом.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Проверить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1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Конструкторская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ч.)</w:t>
            </w: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секрет у подвижных игрушек?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приемам безопасной работы с шилом и способам его хранения.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Упражняться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прокалыванииотверстийшилом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Научитьсяшарнирномусоединениюдеталей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оценивать результат своей деятельности.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 (отвечать на вопросы, задавать вопросы, уточнять непонятное),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понимание роли матери в жизни каждого человека, уважительное отношение девочкам и женщинам.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неподвижной игрушки сделать подвижную?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шарнирном механизме, упражняться в изготовлении шарнирного механизма по принципу игрушки-«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использовать ранее освоенные способы разметки и соединения деталей.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заставляет вращаться винт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пропеллер?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об использовании и назначении пропеллера и винта в технических устройствах,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машинах.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разметке деталей по чертежу.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соединить детали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соедини-тельных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об истории вооружения армии России в разные времена, о женских профессиях современной российской армии.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Размечатьдеталипочертежу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Работатьпотехнологическойкарте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помогают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человеку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Поздравляем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девочек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о важности общения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складыванием  заготовок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1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Рукодельная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(8 ч.)</w:t>
            </w: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ткани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о строении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нетканых материалов, их свойствах  и назначении.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текстилем,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рациональнораскладывать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 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искать дополнительную информацию в книгах, словарях, интернете, журналах и энциклопедиях.</w:t>
            </w:r>
          </w:p>
          <w:p w:rsidR="00553DC2" w:rsidRDefault="009207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 адекватно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оценке своих знаний учителем и одноклассниками, принимать иную точку зрения.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Прививать уважительное отношение к людям труда, мастерам,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рукодельницам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результатам их труда.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уважительного отношения к истории и культуре своего и других народов.</w:t>
            </w:r>
          </w:p>
          <w:p w:rsidR="00553DC2" w:rsidRDefault="0092070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нитки? Как они используются?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о видах,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происхождении  ниток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чертеж.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Изготовлятьпомпонизпряжи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Прививать уважительное отношение к людям труда, мастерам,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рукодельницам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ирезультатам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труда. Формирование уважительного отношения к истории и культуре своего и других народов.</w:t>
            </w:r>
          </w:p>
          <w:p w:rsidR="00553DC2" w:rsidRDefault="009207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вышивкой разных народов, видеть ее сходство и различие. Повторить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иглой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булавками. Упражняться в выполнении пробных упражнений по вышивке строчки косого стежка и крестика, учиться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безузелковому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закреплению нити на ткани.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о технологических операциях изготовления изделий из ткани. Тренироваться в разметке деталей кроя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резанию тканей, соединении деталей кроя изученными строчками,  пришиванию бусины.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ткань превращается в изделие?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FA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ткань превращается в изделие?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36D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2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553DC2" w:rsidRDefault="00553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узнали? Чему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на-учились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36D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2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сотрудничество, осваивать умение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обсуждать, прислушиваться к чужому мнению.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920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DC2" w:rsidRDefault="00553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DC2" w:rsidRDefault="00553DC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DC2" w:rsidRDefault="0092070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553DC2" w:rsidRDefault="00553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C2" w:rsidRDefault="0092070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№ 12 с математикой № 86</w:t>
      </w:r>
    </w:p>
    <w:p w:rsidR="00553DC2" w:rsidRDefault="00553DC2" w:rsidP="001A3FA7">
      <w:pPr>
        <w:ind w:left="360"/>
      </w:pPr>
    </w:p>
    <w:sectPr w:rsidR="00553DC2">
      <w:footerReference w:type="default" r:id="rId9"/>
      <w:pgSz w:w="16838" w:h="11906" w:orient="landscape"/>
      <w:pgMar w:top="1701" w:right="1134" w:bottom="850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D1" w:rsidRDefault="00FB4BD1">
      <w:pPr>
        <w:spacing w:after="0" w:line="240" w:lineRule="auto"/>
      </w:pPr>
      <w:r>
        <w:separator/>
      </w:r>
    </w:p>
  </w:endnote>
  <w:endnote w:type="continuationSeparator" w:id="0">
    <w:p w:rsidR="00FB4BD1" w:rsidRDefault="00FB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774469"/>
      <w:docPartObj>
        <w:docPartGallery w:val="Page Numbers (Bottom of Page)"/>
        <w:docPartUnique/>
      </w:docPartObj>
    </w:sdtPr>
    <w:sdtEndPr/>
    <w:sdtContent>
      <w:p w:rsidR="00FA34D5" w:rsidRDefault="00FA34D5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A491F">
          <w:rPr>
            <w:noProof/>
          </w:rPr>
          <w:t>10</w:t>
        </w:r>
        <w:r>
          <w:fldChar w:fldCharType="end"/>
        </w:r>
      </w:p>
    </w:sdtContent>
  </w:sdt>
  <w:p w:rsidR="00FA34D5" w:rsidRDefault="00FA34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D1" w:rsidRDefault="00FB4BD1">
      <w:pPr>
        <w:spacing w:after="0" w:line="240" w:lineRule="auto"/>
      </w:pPr>
      <w:r>
        <w:separator/>
      </w:r>
    </w:p>
  </w:footnote>
  <w:footnote w:type="continuationSeparator" w:id="0">
    <w:p w:rsidR="00FB4BD1" w:rsidRDefault="00FB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4B2E5CC9"/>
    <w:multiLevelType w:val="multilevel"/>
    <w:tmpl w:val="98F2F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EF497A"/>
    <w:multiLevelType w:val="multilevel"/>
    <w:tmpl w:val="09C4E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C2"/>
    <w:rsid w:val="001A3FA7"/>
    <w:rsid w:val="0036484B"/>
    <w:rsid w:val="003B634C"/>
    <w:rsid w:val="00553DC2"/>
    <w:rsid w:val="005A038B"/>
    <w:rsid w:val="00920703"/>
    <w:rsid w:val="00936D87"/>
    <w:rsid w:val="009A491F"/>
    <w:rsid w:val="00B01F1C"/>
    <w:rsid w:val="00E251A3"/>
    <w:rsid w:val="00FA34D5"/>
    <w:rsid w:val="00FB4BD1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28D1"/>
  <w15:docId w15:val="{E98292F9-5883-4F83-B9E8-FED2A770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EC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1356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27D35"/>
  </w:style>
  <w:style w:type="character" w:customStyle="1" w:styleId="a5">
    <w:name w:val="Нижний колонтитул Знак"/>
    <w:basedOn w:val="a0"/>
    <w:uiPriority w:val="99"/>
    <w:qFormat/>
    <w:rsid w:val="00A27D35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7419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504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2D13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27D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27D35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0">
    <w:name w:val="Сетка таблицы1"/>
    <w:basedOn w:val="a1"/>
    <w:uiPriority w:val="59"/>
    <w:rsid w:val="00406841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40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22A0-A39C-4813-ACC9-C121842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Teacher</cp:lastModifiedBy>
  <cp:revision>6</cp:revision>
  <cp:lastPrinted>2019-11-01T07:53:00Z</cp:lastPrinted>
  <dcterms:created xsi:type="dcterms:W3CDTF">2021-09-16T00:32:00Z</dcterms:created>
  <dcterms:modified xsi:type="dcterms:W3CDTF">2021-10-07T10:39:00Z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