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B6" w:rsidRDefault="006F71B6" w:rsidP="00C65159">
      <w:pPr>
        <w:rPr>
          <w:b/>
          <w:bCs/>
          <w:iCs/>
        </w:rPr>
      </w:pPr>
      <w:bookmarkStart w:id="0" w:name="_GoBack"/>
      <w:r w:rsidRPr="006F71B6">
        <w:rPr>
          <w:b/>
          <w:bCs/>
          <w:iCs/>
          <w:noProof/>
        </w:rPr>
        <w:drawing>
          <wp:inline distT="0" distB="0" distL="0" distR="0">
            <wp:extent cx="7772400" cy="10690860"/>
            <wp:effectExtent l="7620" t="0" r="7620" b="7620"/>
            <wp:docPr id="1" name="Рисунок 1" descr="C:\Users\Учитель\Desktop\Половодова\Скан_20211001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Половодова\Скан_20211001 (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71B6" w:rsidRDefault="006F71B6" w:rsidP="00C65159">
      <w:pPr>
        <w:rPr>
          <w:b/>
          <w:bCs/>
          <w:iCs/>
        </w:rPr>
      </w:pPr>
    </w:p>
    <w:p w:rsidR="00EA65C4" w:rsidRPr="003408E6" w:rsidRDefault="008C4CA9" w:rsidP="006717F1">
      <w:pPr>
        <w:jc w:val="center"/>
        <w:rPr>
          <w:b/>
          <w:bCs/>
          <w:iCs/>
        </w:rPr>
      </w:pPr>
      <w:r w:rsidRPr="003408E6">
        <w:rPr>
          <w:b/>
          <w:bCs/>
          <w:iCs/>
        </w:rPr>
        <w:t>1.</w:t>
      </w:r>
      <w:r w:rsidR="00F87AB4" w:rsidRPr="003408E6">
        <w:rPr>
          <w:b/>
          <w:bCs/>
          <w:iCs/>
        </w:rPr>
        <w:t>Планируемые результаты освоения учебного предмета</w:t>
      </w:r>
    </w:p>
    <w:p w:rsidR="00EA65C4" w:rsidRPr="003408E6" w:rsidRDefault="00EA65C4" w:rsidP="006717F1">
      <w:pPr>
        <w:shd w:val="clear" w:color="auto" w:fill="FFFFFF"/>
        <w:rPr>
          <w:color w:val="000000"/>
        </w:rPr>
      </w:pPr>
    </w:p>
    <w:p w:rsidR="00EA65C4" w:rsidRPr="003408E6" w:rsidRDefault="00EA65C4" w:rsidP="006717F1">
      <w:pPr>
        <w:shd w:val="clear" w:color="auto" w:fill="FFFFFF"/>
        <w:rPr>
          <w:color w:val="000000"/>
        </w:rPr>
      </w:pPr>
      <w:r w:rsidRPr="003408E6">
        <w:rPr>
          <w:b/>
          <w:color w:val="000000"/>
        </w:rPr>
        <w:t>Личностными результатами</w:t>
      </w:r>
      <w:r w:rsidRPr="003408E6">
        <w:rPr>
          <w:color w:val="000000"/>
        </w:rPr>
        <w:t xml:space="preserve"> освоения выпускниками средней (полной) школы программы базового уровня по русскому (родному) языку являются:</w:t>
      </w:r>
    </w:p>
    <w:p w:rsidR="00EA65C4" w:rsidRPr="003408E6" w:rsidRDefault="00EA65C4" w:rsidP="006717F1">
      <w:pPr>
        <w:shd w:val="clear" w:color="auto" w:fill="FFFFFF"/>
        <w:rPr>
          <w:color w:val="000000"/>
        </w:rPr>
      </w:pPr>
      <w:r w:rsidRPr="003408E6">
        <w:rPr>
          <w:color w:val="000000"/>
        </w:rPr>
        <w:t>1) 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го-</w:t>
      </w:r>
    </w:p>
    <w:p w:rsidR="00EA65C4" w:rsidRPr="003408E6" w:rsidRDefault="00EA65C4" w:rsidP="006717F1">
      <w:pPr>
        <w:shd w:val="clear" w:color="auto" w:fill="FFFFFF"/>
        <w:rPr>
          <w:color w:val="000000"/>
        </w:rPr>
      </w:pPr>
      <w:r w:rsidRPr="003408E6">
        <w:rPr>
          <w:color w:val="000000"/>
        </w:rPr>
        <w:t>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</w:t>
      </w:r>
    </w:p>
    <w:p w:rsidR="00EA65C4" w:rsidRPr="003408E6" w:rsidRDefault="00EA65C4" w:rsidP="006717F1">
      <w:pPr>
        <w:shd w:val="clear" w:color="auto" w:fill="FFFFFF"/>
        <w:rPr>
          <w:color w:val="000000"/>
        </w:rPr>
      </w:pPr>
      <w:r w:rsidRPr="003408E6">
        <w:rPr>
          <w:color w:val="000000"/>
        </w:rPr>
        <w:t>2)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EA65C4" w:rsidRPr="003408E6" w:rsidRDefault="00EA65C4" w:rsidP="006717F1">
      <w:pPr>
        <w:shd w:val="clear" w:color="auto" w:fill="FFFFFF"/>
        <w:rPr>
          <w:color w:val="000000"/>
        </w:rPr>
      </w:pPr>
      <w:r w:rsidRPr="003408E6">
        <w:rPr>
          <w:color w:val="000000"/>
        </w:rPr>
        <w:t>3) 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EA65C4" w:rsidRPr="003408E6" w:rsidRDefault="00EA65C4" w:rsidP="006717F1">
      <w:pPr>
        <w:shd w:val="clear" w:color="auto" w:fill="FFFFFF"/>
        <w:rPr>
          <w:color w:val="000000"/>
        </w:rPr>
      </w:pPr>
      <w:r w:rsidRPr="003408E6">
        <w:rPr>
          <w:b/>
          <w:color w:val="000000"/>
        </w:rPr>
        <w:t>Метапредметными результатами</w:t>
      </w:r>
      <w:r w:rsidRPr="003408E6">
        <w:rPr>
          <w:color w:val="000000"/>
        </w:rPr>
        <w:t xml:space="preserve"> освоения выпускниками средней (полной) школы программы базового уровня по русскому (родному) языку являются:</w:t>
      </w:r>
    </w:p>
    <w:p w:rsidR="00EA65C4" w:rsidRPr="003408E6" w:rsidRDefault="00EA65C4" w:rsidP="006717F1">
      <w:pPr>
        <w:shd w:val="clear" w:color="auto" w:fill="FFFFFF"/>
        <w:rPr>
          <w:color w:val="000000"/>
        </w:rPr>
      </w:pPr>
      <w:r w:rsidRPr="003408E6">
        <w:rPr>
          <w:color w:val="000000"/>
        </w:rPr>
        <w:t>1) владение всеми видами речевой деятельности в разных коммуникативных условиях:</w:t>
      </w:r>
    </w:p>
    <w:p w:rsidR="00EA65C4" w:rsidRPr="003408E6" w:rsidRDefault="00EA65C4" w:rsidP="006717F1">
      <w:pPr>
        <w:shd w:val="clear" w:color="auto" w:fill="FFFFFF"/>
        <w:rPr>
          <w:color w:val="000000"/>
        </w:rPr>
      </w:pPr>
      <w:r w:rsidRPr="003408E6">
        <w:rPr>
          <w:color w:val="000000"/>
        </w:rPr>
        <w:t xml:space="preserve">• разными видами чтения и аудирования;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</w:t>
      </w:r>
    </w:p>
    <w:p w:rsidR="00EA65C4" w:rsidRPr="003408E6" w:rsidRDefault="00EA65C4" w:rsidP="006717F1">
      <w:pPr>
        <w:shd w:val="clear" w:color="auto" w:fill="FFFFFF"/>
        <w:rPr>
          <w:color w:val="000000"/>
        </w:rPr>
      </w:pPr>
      <w:r w:rsidRPr="003408E6">
        <w:rPr>
          <w:color w:val="000000"/>
        </w:rPr>
        <w:t>научно-технической информации;</w:t>
      </w:r>
    </w:p>
    <w:p w:rsidR="00EA65C4" w:rsidRPr="003408E6" w:rsidRDefault="00EA65C4" w:rsidP="006717F1">
      <w:pPr>
        <w:shd w:val="clear" w:color="auto" w:fill="FFFFFF"/>
        <w:rPr>
          <w:color w:val="000000"/>
        </w:rPr>
      </w:pPr>
      <w:r w:rsidRPr="003408E6">
        <w:rPr>
          <w:color w:val="000000"/>
        </w:rPr>
        <w:t>• умениями выступать перед аудиторией старшеклассников с докладом; защищать реферат, проектную работу;</w:t>
      </w:r>
    </w:p>
    <w:p w:rsidR="00EA65C4" w:rsidRPr="003408E6" w:rsidRDefault="00EA65C4" w:rsidP="006717F1">
      <w:pPr>
        <w:shd w:val="clear" w:color="auto" w:fill="FFFFFF"/>
        <w:rPr>
          <w:color w:val="000000"/>
        </w:rPr>
      </w:pPr>
      <w:r w:rsidRPr="003408E6">
        <w:rPr>
          <w:color w:val="000000"/>
        </w:rPr>
        <w:t>участвовать в спорах, диспутах, свободно и правильно излагая свои мысли в устной и письменной форме;</w:t>
      </w:r>
    </w:p>
    <w:p w:rsidR="00EA65C4" w:rsidRPr="003408E6" w:rsidRDefault="00EA65C4" w:rsidP="006717F1">
      <w:pPr>
        <w:shd w:val="clear" w:color="auto" w:fill="FFFFFF"/>
        <w:rPr>
          <w:color w:val="000000"/>
        </w:rPr>
      </w:pPr>
      <w:r w:rsidRPr="003408E6">
        <w:rPr>
          <w:color w:val="000000"/>
        </w:rPr>
        <w:t>•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EA65C4" w:rsidRPr="003408E6" w:rsidRDefault="00EA65C4" w:rsidP="006717F1">
      <w:pPr>
        <w:shd w:val="clear" w:color="auto" w:fill="FFFFFF"/>
        <w:rPr>
          <w:color w:val="000000"/>
        </w:rPr>
      </w:pPr>
      <w:r w:rsidRPr="003408E6">
        <w:rPr>
          <w:color w:val="000000"/>
        </w:rPr>
        <w:t>•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</w:t>
      </w:r>
    </w:p>
    <w:p w:rsidR="00EA65C4" w:rsidRPr="003408E6" w:rsidRDefault="00EA65C4" w:rsidP="006717F1">
      <w:pPr>
        <w:shd w:val="clear" w:color="auto" w:fill="FFFFFF"/>
        <w:rPr>
          <w:color w:val="000000"/>
        </w:rPr>
      </w:pPr>
      <w:r w:rsidRPr="003408E6">
        <w:rPr>
          <w:color w:val="000000"/>
        </w:rPr>
        <w:t>в виде рефератов, проектов; оценивать достигнутые результаты и адекватно формулировать их в устной и письменной форме;</w:t>
      </w:r>
    </w:p>
    <w:p w:rsidR="00EA65C4" w:rsidRPr="003408E6" w:rsidRDefault="00EA65C4" w:rsidP="006717F1">
      <w:pPr>
        <w:shd w:val="clear" w:color="auto" w:fill="FFFFFF"/>
        <w:rPr>
          <w:color w:val="000000"/>
        </w:rPr>
      </w:pPr>
    </w:p>
    <w:p w:rsidR="00EA65C4" w:rsidRPr="003408E6" w:rsidRDefault="00EA65C4" w:rsidP="006717F1">
      <w:pPr>
        <w:shd w:val="clear" w:color="auto" w:fill="FFFFFF"/>
        <w:rPr>
          <w:color w:val="000000"/>
        </w:rPr>
      </w:pPr>
      <w:r w:rsidRPr="003408E6">
        <w:rPr>
          <w:color w:val="000000"/>
        </w:rPr>
        <w:t>2)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межпредметном уровне;</w:t>
      </w:r>
    </w:p>
    <w:p w:rsidR="00EA65C4" w:rsidRPr="003408E6" w:rsidRDefault="00EA65C4" w:rsidP="006717F1">
      <w:pPr>
        <w:shd w:val="clear" w:color="auto" w:fill="FFFFFF"/>
        <w:rPr>
          <w:color w:val="000000"/>
        </w:rPr>
      </w:pPr>
      <w:r w:rsidRPr="003408E6">
        <w:rPr>
          <w:color w:val="000000"/>
        </w:rPr>
        <w:t>3) готовность к получению высшего образования по избранному профилю, подготовка к формам учебно-познавательной деятельности в вузе;</w:t>
      </w:r>
    </w:p>
    <w:p w:rsidR="00EA65C4" w:rsidRPr="003408E6" w:rsidRDefault="00EA65C4" w:rsidP="006717F1">
      <w:pPr>
        <w:shd w:val="clear" w:color="auto" w:fill="FFFFFF"/>
        <w:rPr>
          <w:color w:val="000000"/>
        </w:rPr>
      </w:pPr>
      <w:r w:rsidRPr="003408E6">
        <w:rPr>
          <w:color w:val="000000"/>
        </w:rPr>
        <w:lastRenderedPageBreak/>
        <w:t>4)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EA65C4" w:rsidRPr="003408E6" w:rsidRDefault="00EA65C4" w:rsidP="006717F1">
      <w:pPr>
        <w:shd w:val="clear" w:color="auto" w:fill="FFFFFF"/>
        <w:rPr>
          <w:color w:val="000000"/>
        </w:rPr>
      </w:pPr>
      <w:r w:rsidRPr="003408E6">
        <w:rPr>
          <w:b/>
          <w:color w:val="000000"/>
        </w:rPr>
        <w:t>Предметными результатами</w:t>
      </w:r>
      <w:r w:rsidRPr="003408E6">
        <w:rPr>
          <w:color w:val="000000"/>
        </w:rPr>
        <w:t xml:space="preserve"> освоения выпускниками средней (полной) школы программы базового уровня по русскому (родному) языку  являются:</w:t>
      </w:r>
    </w:p>
    <w:p w:rsidR="00EA65C4" w:rsidRPr="003408E6" w:rsidRDefault="00EA65C4" w:rsidP="006717F1">
      <w:pPr>
        <w:shd w:val="clear" w:color="auto" w:fill="FFFFFF"/>
        <w:rPr>
          <w:color w:val="000000"/>
        </w:rPr>
      </w:pPr>
      <w:r w:rsidRPr="003408E6">
        <w:rPr>
          <w:color w:val="000000"/>
        </w:rPr>
        <w:t>1)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</w:t>
      </w:r>
    </w:p>
    <w:p w:rsidR="00EA65C4" w:rsidRPr="003408E6" w:rsidRDefault="00EA65C4" w:rsidP="006717F1">
      <w:pPr>
        <w:shd w:val="clear" w:color="auto" w:fill="FFFFFF"/>
        <w:rPr>
          <w:color w:val="000000"/>
        </w:rPr>
      </w:pPr>
      <w:r w:rsidRPr="003408E6">
        <w:rPr>
          <w:color w:val="000000"/>
        </w:rPr>
        <w:t>2)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</w:t>
      </w:r>
    </w:p>
    <w:p w:rsidR="00EA65C4" w:rsidRPr="003408E6" w:rsidRDefault="00EA65C4" w:rsidP="006717F1">
      <w:pPr>
        <w:shd w:val="clear" w:color="auto" w:fill="FFFFFF"/>
        <w:rPr>
          <w:color w:val="000000"/>
        </w:rPr>
      </w:pPr>
      <w:r w:rsidRPr="003408E6">
        <w:rPr>
          <w:color w:val="000000"/>
        </w:rPr>
        <w:t>3) владение всеми видами речевой деятельности: аудирование и чтение:</w:t>
      </w:r>
    </w:p>
    <w:p w:rsidR="00EA65C4" w:rsidRPr="003408E6" w:rsidRDefault="00EA65C4" w:rsidP="006717F1">
      <w:pPr>
        <w:shd w:val="clear" w:color="auto" w:fill="FFFFFF"/>
        <w:rPr>
          <w:color w:val="000000"/>
        </w:rPr>
      </w:pPr>
      <w:r w:rsidRPr="003408E6">
        <w:rPr>
          <w:color w:val="000000"/>
        </w:rPr>
        <w:t>• адекватное понимание содержания устного и письменного высказывания, основной и дополнительной, явной и скрытой (подтекстовой) информации;</w:t>
      </w:r>
    </w:p>
    <w:p w:rsidR="00EA65C4" w:rsidRPr="003408E6" w:rsidRDefault="00EA65C4" w:rsidP="006717F1">
      <w:pPr>
        <w:shd w:val="clear" w:color="auto" w:fill="FFFFFF"/>
        <w:rPr>
          <w:color w:val="000000"/>
        </w:rPr>
      </w:pPr>
      <w:r w:rsidRPr="003408E6">
        <w:rPr>
          <w:color w:val="000000"/>
        </w:rPr>
        <w:t>• осознанное использование разных видов чтения (поисковое, просмотровое, ознакомительное, изучающее, реферативное) и аудирования (с полным пониманием аудиотекста, с пониманием основного содержания, с выборочным извлечением информации) в зависимости от комму-</w:t>
      </w:r>
    </w:p>
    <w:p w:rsidR="00EA65C4" w:rsidRPr="003408E6" w:rsidRDefault="00EA65C4" w:rsidP="006717F1">
      <w:pPr>
        <w:shd w:val="clear" w:color="auto" w:fill="FFFFFF"/>
        <w:rPr>
          <w:color w:val="000000"/>
        </w:rPr>
      </w:pPr>
      <w:r w:rsidRPr="003408E6">
        <w:rPr>
          <w:color w:val="000000"/>
        </w:rPr>
        <w:t>никативной задачи;</w:t>
      </w:r>
    </w:p>
    <w:p w:rsidR="00EA65C4" w:rsidRPr="003408E6" w:rsidRDefault="00EA65C4" w:rsidP="006717F1">
      <w:pPr>
        <w:shd w:val="clear" w:color="auto" w:fill="FFFFFF"/>
        <w:rPr>
          <w:color w:val="000000"/>
        </w:rPr>
      </w:pPr>
      <w:r w:rsidRPr="003408E6">
        <w:rPr>
          <w:color w:val="000000"/>
        </w:rPr>
        <w:t>•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носителях,официально-деловых текстов, справочной литературы;</w:t>
      </w:r>
    </w:p>
    <w:p w:rsidR="00EA65C4" w:rsidRPr="003408E6" w:rsidRDefault="00EA65C4" w:rsidP="006717F1">
      <w:pPr>
        <w:shd w:val="clear" w:color="auto" w:fill="FFFFFF"/>
        <w:rPr>
          <w:color w:val="000000"/>
        </w:rPr>
      </w:pPr>
      <w:r w:rsidRPr="003408E6">
        <w:rPr>
          <w:color w:val="000000"/>
        </w:rPr>
        <w:t>• владение умениями информационной переработки прочитанных и прослушанных текстов и представление их в виде тезисов, конспектов, аннотаций, рефератов;</w:t>
      </w:r>
    </w:p>
    <w:p w:rsidR="00EA65C4" w:rsidRPr="003408E6" w:rsidRDefault="00EA65C4" w:rsidP="006717F1">
      <w:pPr>
        <w:shd w:val="clear" w:color="auto" w:fill="FFFFFF"/>
        <w:rPr>
          <w:color w:val="000000"/>
        </w:rPr>
      </w:pPr>
    </w:p>
    <w:p w:rsidR="00EA65C4" w:rsidRPr="003408E6" w:rsidRDefault="00EA65C4" w:rsidP="006717F1">
      <w:pPr>
        <w:shd w:val="clear" w:color="auto" w:fill="FFFFFF"/>
        <w:rPr>
          <w:color w:val="000000"/>
        </w:rPr>
      </w:pPr>
      <w:r w:rsidRPr="003408E6">
        <w:rPr>
          <w:color w:val="000000"/>
        </w:rPr>
        <w:t>говорение и письмо:</w:t>
      </w:r>
    </w:p>
    <w:p w:rsidR="00EA65C4" w:rsidRPr="003408E6" w:rsidRDefault="00EA65C4" w:rsidP="006717F1">
      <w:pPr>
        <w:shd w:val="clear" w:color="auto" w:fill="FFFFFF"/>
        <w:rPr>
          <w:color w:val="000000"/>
        </w:rPr>
      </w:pPr>
      <w:r w:rsidRPr="003408E6">
        <w:rPr>
          <w:color w:val="000000"/>
        </w:rPr>
        <w:t>• создание устных и письменных монологических идиалогических высказываний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EA65C4" w:rsidRPr="003408E6" w:rsidRDefault="00EA65C4" w:rsidP="006717F1">
      <w:pPr>
        <w:shd w:val="clear" w:color="auto" w:fill="FFFFFF"/>
        <w:rPr>
          <w:color w:val="000000"/>
        </w:rPr>
      </w:pPr>
      <w:r w:rsidRPr="003408E6">
        <w:rPr>
          <w:color w:val="000000"/>
        </w:rPr>
        <w:t>• подготовленное выступление перед аудиторией с докладом; защита реферата, проекта;</w:t>
      </w:r>
    </w:p>
    <w:p w:rsidR="00EA65C4" w:rsidRPr="003408E6" w:rsidRDefault="00EA65C4" w:rsidP="006717F1">
      <w:pPr>
        <w:shd w:val="clear" w:color="auto" w:fill="FFFFFF"/>
        <w:rPr>
          <w:color w:val="000000"/>
        </w:rPr>
      </w:pPr>
      <w:r w:rsidRPr="003408E6">
        <w:rPr>
          <w:color w:val="000000"/>
        </w:rPr>
        <w:t>•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</w:t>
      </w:r>
    </w:p>
    <w:p w:rsidR="00EA65C4" w:rsidRPr="003408E6" w:rsidRDefault="00EA65C4" w:rsidP="006717F1">
      <w:pPr>
        <w:shd w:val="clear" w:color="auto" w:fill="FFFFFF"/>
        <w:rPr>
          <w:color w:val="000000"/>
        </w:rPr>
      </w:pPr>
      <w:r w:rsidRPr="003408E6">
        <w:rPr>
          <w:color w:val="000000"/>
        </w:rPr>
        <w:t>орфографических и пунктуационных норм;</w:t>
      </w:r>
    </w:p>
    <w:p w:rsidR="00EA65C4" w:rsidRPr="003408E6" w:rsidRDefault="00EA65C4" w:rsidP="006717F1">
      <w:pPr>
        <w:shd w:val="clear" w:color="auto" w:fill="FFFFFF"/>
        <w:rPr>
          <w:color w:val="000000"/>
        </w:rPr>
      </w:pPr>
      <w:r w:rsidRPr="003408E6">
        <w:rPr>
          <w:color w:val="000000"/>
        </w:rPr>
        <w:t>• 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</w:t>
      </w:r>
    </w:p>
    <w:p w:rsidR="00EA65C4" w:rsidRPr="003408E6" w:rsidRDefault="00EA65C4" w:rsidP="006717F1">
      <w:pPr>
        <w:shd w:val="clear" w:color="auto" w:fill="FFFFFF"/>
        <w:rPr>
          <w:color w:val="000000"/>
        </w:rPr>
      </w:pPr>
      <w:r w:rsidRPr="003408E6">
        <w:rPr>
          <w:color w:val="000000"/>
        </w:rPr>
        <w:t>• 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текстов;</w:t>
      </w:r>
    </w:p>
    <w:p w:rsidR="00EA65C4" w:rsidRPr="003408E6" w:rsidRDefault="00EA65C4" w:rsidP="006717F1">
      <w:pPr>
        <w:shd w:val="clear" w:color="auto" w:fill="FFFFFF"/>
        <w:rPr>
          <w:color w:val="000000"/>
        </w:rPr>
      </w:pPr>
      <w:r w:rsidRPr="003408E6">
        <w:rPr>
          <w:color w:val="000000"/>
        </w:rPr>
        <w:t>4) 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общения; литературный язык и его при-</w:t>
      </w:r>
    </w:p>
    <w:p w:rsidR="00EA65C4" w:rsidRPr="003408E6" w:rsidRDefault="00EA65C4" w:rsidP="006717F1">
      <w:pPr>
        <w:shd w:val="clear" w:color="auto" w:fill="FFFFFF"/>
        <w:rPr>
          <w:color w:val="000000"/>
        </w:rPr>
      </w:pPr>
      <w:r w:rsidRPr="003408E6">
        <w:rPr>
          <w:color w:val="000000"/>
        </w:rPr>
        <w:t>знаки, языковая норма, виды норм; нормативный, коммуникативный и этический аспекты культуры речи;</w:t>
      </w:r>
    </w:p>
    <w:p w:rsidR="00EA65C4" w:rsidRPr="003408E6" w:rsidRDefault="00EA65C4" w:rsidP="006717F1">
      <w:pPr>
        <w:shd w:val="clear" w:color="auto" w:fill="FFFFFF"/>
        <w:rPr>
          <w:color w:val="000000"/>
        </w:rPr>
      </w:pPr>
      <w:r w:rsidRPr="003408E6">
        <w:rPr>
          <w:color w:val="000000"/>
        </w:rPr>
        <w:lastRenderedPageBreak/>
        <w:t>5) проведение разных видов языкового анализа слов, предложений и текстов различных функциональных стилей и разновидностей языка; 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эстетической</w:t>
      </w:r>
    </w:p>
    <w:p w:rsidR="00EA65C4" w:rsidRPr="003408E6" w:rsidRDefault="00EA65C4" w:rsidP="006717F1">
      <w:pPr>
        <w:shd w:val="clear" w:color="auto" w:fill="FFFFFF"/>
        <w:rPr>
          <w:color w:val="000000"/>
        </w:rPr>
      </w:pPr>
      <w:r w:rsidRPr="003408E6">
        <w:rPr>
          <w:color w:val="000000"/>
        </w:rPr>
        <w:t>стороны речевого высказывания.</w:t>
      </w:r>
    </w:p>
    <w:p w:rsidR="00EA65C4" w:rsidRPr="003408E6" w:rsidRDefault="00EA65C4" w:rsidP="006717F1">
      <w:pPr>
        <w:shd w:val="clear" w:color="auto" w:fill="FFFFFF"/>
        <w:rPr>
          <w:color w:val="000000"/>
        </w:rPr>
      </w:pPr>
    </w:p>
    <w:p w:rsidR="00EA65C4" w:rsidRPr="003408E6" w:rsidRDefault="00EA65C4" w:rsidP="006717F1">
      <w:pPr>
        <w:pStyle w:val="a7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</w:p>
    <w:p w:rsidR="00674D34" w:rsidRPr="00674D34" w:rsidRDefault="00F87AB4" w:rsidP="00674D34">
      <w:pPr>
        <w:pStyle w:val="1"/>
        <w:ind w:left="0"/>
        <w:jc w:val="center"/>
        <w:rPr>
          <w:rFonts w:ascii="Times New Roman" w:hAnsi="Times New Roman" w:cs="Times New Roman"/>
          <w:b/>
          <w:bCs/>
          <w:iCs/>
        </w:rPr>
      </w:pPr>
      <w:r w:rsidRPr="003408E6">
        <w:rPr>
          <w:rFonts w:ascii="Times New Roman" w:hAnsi="Times New Roman" w:cs="Times New Roman"/>
          <w:b/>
          <w:bCs/>
          <w:iCs/>
        </w:rPr>
        <w:t>2.</w:t>
      </w:r>
      <w:r w:rsidR="00EA65C4" w:rsidRPr="003408E6">
        <w:rPr>
          <w:rFonts w:ascii="Times New Roman" w:hAnsi="Times New Roman" w:cs="Times New Roman"/>
          <w:b/>
          <w:bCs/>
          <w:iCs/>
        </w:rPr>
        <w:t>Содержание учебного предмета</w:t>
      </w:r>
    </w:p>
    <w:p w:rsidR="00674D34" w:rsidRPr="00674D34" w:rsidRDefault="00674D34" w:rsidP="00674D34">
      <w:pPr>
        <w:jc w:val="both"/>
      </w:pPr>
      <w:r w:rsidRPr="00674D34">
        <w:rPr>
          <w:b/>
          <w:bCs/>
        </w:rPr>
        <w:t>Русский язык как составная часть национальной культуры</w:t>
      </w:r>
    </w:p>
    <w:p w:rsidR="00674D34" w:rsidRPr="00674D34" w:rsidRDefault="00674D34" w:rsidP="00674D34">
      <w:pPr>
        <w:jc w:val="both"/>
      </w:pPr>
      <w:r w:rsidRPr="00674D34">
        <w:t>Основные сведения о языке и речи</w:t>
      </w:r>
    </w:p>
    <w:p w:rsidR="00674D34" w:rsidRPr="00674D34" w:rsidRDefault="00674D34" w:rsidP="00674D34">
      <w:pPr>
        <w:jc w:val="both"/>
      </w:pPr>
      <w:r w:rsidRPr="00674D34">
        <w:t>Основные функции языка: коммуникативная, когнитивная, кумулятивная, эстетическая (повторение).</w:t>
      </w:r>
    </w:p>
    <w:p w:rsidR="00674D34" w:rsidRPr="00674D34" w:rsidRDefault="00674D34" w:rsidP="00674D34">
      <w:pPr>
        <w:jc w:val="both"/>
      </w:pPr>
      <w:r w:rsidRPr="00674D34">
        <w:t>Кумулятивная (культуроносная) функция как способность языка накапливать и передавать опыт поколений, служить хранилищем человеческого опыта, культурно-исторической информации.</w:t>
      </w:r>
    </w:p>
    <w:p w:rsidR="00674D34" w:rsidRPr="00674D34" w:rsidRDefault="00674D34" w:rsidP="00674D34">
      <w:pPr>
        <w:jc w:val="both"/>
      </w:pPr>
      <w:r w:rsidRPr="00674D34">
        <w:t>Язык как составная часть национальной культуры; как продукт культуры, в котором сосредоточен исторический культурный опыт предшествующих поколений; как средство дальнейшего развития культуры, условие формирования и существования нации, средство формирования личности..</w:t>
      </w:r>
    </w:p>
    <w:p w:rsidR="00674D34" w:rsidRPr="00674D34" w:rsidRDefault="00674D34" w:rsidP="00674D34">
      <w:pPr>
        <w:jc w:val="both"/>
      </w:pPr>
      <w:r w:rsidRPr="00674D34">
        <w:rPr>
          <w:b/>
          <w:bCs/>
        </w:rPr>
        <w:t xml:space="preserve">Функциональная стилистика </w:t>
      </w:r>
    </w:p>
    <w:p w:rsidR="00674D34" w:rsidRPr="00674D34" w:rsidRDefault="00674D34" w:rsidP="00674D34">
      <w:pPr>
        <w:jc w:val="both"/>
      </w:pPr>
      <w:r w:rsidRPr="00674D34">
        <w:rPr>
          <w:b/>
          <w:bCs/>
        </w:rPr>
        <w:t>Функциональная стилистика как раздел лингвистики,</w:t>
      </w:r>
      <w:r w:rsidRPr="00674D34">
        <w:t> который изучает исторически сложившуюся в русском языке систему функциональных разновидностей литературного языка в их взаимном соотношении и взаимодействии</w:t>
      </w:r>
    </w:p>
    <w:p w:rsidR="00674D34" w:rsidRPr="00674D34" w:rsidRDefault="00674D34" w:rsidP="00674D34">
      <w:pPr>
        <w:jc w:val="both"/>
      </w:pPr>
      <w:r w:rsidRPr="00674D34">
        <w:rPr>
          <w:b/>
          <w:bCs/>
        </w:rPr>
        <w:t>Современное учение о функциональных разновидностях языка.</w:t>
      </w:r>
    </w:p>
    <w:p w:rsidR="00674D34" w:rsidRPr="00674D34" w:rsidRDefault="00674D34" w:rsidP="00674D34">
      <w:pPr>
        <w:jc w:val="both"/>
      </w:pPr>
      <w:r w:rsidRPr="00674D34">
        <w:t xml:space="preserve">Функциональные разновидности языка: разговорная речь, функциональные стили (официально-деловой, научный, публицистический), язык художественной литературы (повторение изученного). </w:t>
      </w:r>
    </w:p>
    <w:p w:rsidR="00674D34" w:rsidRPr="00674D34" w:rsidRDefault="00674D34" w:rsidP="00674D34">
      <w:pPr>
        <w:jc w:val="both"/>
      </w:pPr>
      <w:r w:rsidRPr="00674D34">
        <w:rPr>
          <w:b/>
          <w:bCs/>
        </w:rPr>
        <w:t>Речевой жанр </w:t>
      </w:r>
      <w:r w:rsidRPr="00674D34">
        <w:t>как относительно устойчивый тематический, композиционный и стилистический тип высказываний, имеющих общие признаки: соответствие определённой коммуникативной цели, завершённость, связь с конкретной сферой общения.</w:t>
      </w:r>
    </w:p>
    <w:p w:rsidR="00674D34" w:rsidRPr="00674D34" w:rsidRDefault="00674D34" w:rsidP="00674D34">
      <w:pPr>
        <w:jc w:val="both"/>
      </w:pPr>
      <w:r w:rsidRPr="00674D34">
        <w:rPr>
          <w:b/>
          <w:bCs/>
        </w:rPr>
        <w:t>Разговорная речь. </w:t>
      </w:r>
      <w:r w:rsidRPr="00674D34">
        <w:rPr>
          <w:i/>
          <w:iCs/>
        </w:rPr>
        <w:t>Сфера применения разговор</w:t>
      </w:r>
      <w:r w:rsidRPr="00674D34">
        <w:rPr>
          <w:i/>
          <w:iCs/>
        </w:rPr>
        <w:softHyphen/>
        <w:t>ной речи:</w:t>
      </w:r>
      <w:r w:rsidRPr="00674D34">
        <w:t> разговорно-бытовая.</w:t>
      </w:r>
      <w:r w:rsidRPr="00674D34">
        <w:rPr>
          <w:b/>
          <w:bCs/>
        </w:rPr>
        <w:t> </w:t>
      </w:r>
      <w:r w:rsidRPr="00674D34">
        <w:rPr>
          <w:i/>
          <w:iCs/>
        </w:rPr>
        <w:t>Основная функция разговорной речи:</w:t>
      </w:r>
      <w:r w:rsidRPr="00674D34">
        <w:t> общение, обмен мыслями, впечатлениями, мнениями. </w:t>
      </w:r>
      <w:r w:rsidRPr="00674D34">
        <w:rPr>
          <w:i/>
          <w:iCs/>
        </w:rPr>
        <w:t>Основные разновидности разговорной речи:</w:t>
      </w:r>
      <w:r w:rsidRPr="00674D34">
        <w:t> разговорно-официальный и разговорно-бытовой подвиды. </w:t>
      </w:r>
      <w:r w:rsidRPr="00674D34">
        <w:rPr>
          <w:i/>
          <w:iCs/>
        </w:rPr>
        <w:t>Основные признаки разго</w:t>
      </w:r>
      <w:r w:rsidRPr="00674D34">
        <w:rPr>
          <w:i/>
          <w:iCs/>
        </w:rPr>
        <w:softHyphen/>
        <w:t>ворной речи</w:t>
      </w:r>
      <w:r w:rsidRPr="00674D34">
        <w:t>: непринуждённость, непосредственность, неподготовленность; эмоциональность, экспрессивность; прерывистость и непоследовательность; оценочная реакция; конкретность содержания. Особая роль интонации, мими</w:t>
      </w:r>
      <w:r w:rsidRPr="00674D34">
        <w:softHyphen/>
        <w:t>ки и жестов при устном обще</w:t>
      </w:r>
      <w:r w:rsidRPr="00674D34">
        <w:softHyphen/>
        <w:t>нии.</w:t>
      </w:r>
      <w:r w:rsidRPr="00674D34">
        <w:rPr>
          <w:b/>
          <w:bCs/>
        </w:rPr>
        <w:t> </w:t>
      </w:r>
      <w:r w:rsidRPr="00674D34">
        <w:t>Языковые </w:t>
      </w:r>
      <w:r w:rsidRPr="00674D34">
        <w:rPr>
          <w:i/>
          <w:iCs/>
        </w:rPr>
        <w:t>средства разговор</w:t>
      </w:r>
      <w:r w:rsidRPr="00674D34">
        <w:rPr>
          <w:i/>
          <w:iCs/>
        </w:rPr>
        <w:softHyphen/>
        <w:t>ной речи:</w:t>
      </w:r>
      <w:r w:rsidRPr="00674D34">
        <w:t> лексические</w:t>
      </w:r>
      <w:r w:rsidRPr="00674D34">
        <w:rPr>
          <w:i/>
          <w:iCs/>
        </w:rPr>
        <w:t> </w:t>
      </w:r>
      <w:r w:rsidRPr="00674D34">
        <w:t>(разговорная и просторечная лексика, фразеологизмы; лексика с эмоционально-экспрессивной окраской, слова с суффиксами субъективной оценки; активность слов конкретного значения и пассивность слов с отвлечённо-обобщённым значением и др.), морфологичес</w:t>
      </w:r>
      <w:r w:rsidRPr="00674D34">
        <w:softHyphen/>
        <w:t>кие</w:t>
      </w:r>
      <w:r w:rsidRPr="00674D34">
        <w:rPr>
          <w:i/>
          <w:iCs/>
        </w:rPr>
        <w:t> </w:t>
      </w:r>
      <w:r w:rsidRPr="00674D34">
        <w:t>(грамматические формы с разговорной и просторечной окраской; преобладание глагола над существительным; частотность местоимений, междометий, частиц; пассивность отглагольных существительных, причастий и деепричастий), синтаксические</w:t>
      </w:r>
      <w:r w:rsidRPr="00674D34">
        <w:rPr>
          <w:i/>
          <w:iCs/>
        </w:rPr>
        <w:t> </w:t>
      </w:r>
      <w:r w:rsidRPr="00674D34">
        <w:t>(активность неполных, побудительных, восклицательных, вопросительных предложений, обращений, вводных слов разных групп; преобладание простых предложений; ослабленность синтаксических связей, неоформленность предложений, разрывы вставками; повторы; использование инверсии, особая роль интонации).</w:t>
      </w:r>
    </w:p>
    <w:p w:rsidR="00674D34" w:rsidRPr="00674D34" w:rsidRDefault="00674D34" w:rsidP="00674D34">
      <w:pPr>
        <w:jc w:val="both"/>
      </w:pPr>
      <w:r w:rsidRPr="00674D34">
        <w:lastRenderedPageBreak/>
        <w:t xml:space="preserve">Основные жанры разговорной речи: беседа, разговор, рассказ, сообщение, спор; записка, СМС-сообщение, дружеское письмо, дневниковые записи и др. </w:t>
      </w:r>
    </w:p>
    <w:p w:rsidR="00674D34" w:rsidRPr="00674D34" w:rsidRDefault="00674D34" w:rsidP="00674D34">
      <w:pPr>
        <w:jc w:val="both"/>
      </w:pPr>
      <w:r w:rsidRPr="00674D34">
        <w:rPr>
          <w:b/>
          <w:bCs/>
        </w:rPr>
        <w:t>Официально-деловой стиль речи. </w:t>
      </w:r>
      <w:r w:rsidRPr="00674D34">
        <w:rPr>
          <w:i/>
          <w:iCs/>
        </w:rPr>
        <w:t>Сфера применения:</w:t>
      </w:r>
      <w:r w:rsidRPr="00674D34">
        <w:t> админи</w:t>
      </w:r>
      <w:r w:rsidRPr="00674D34">
        <w:softHyphen/>
        <w:t>стративно-правовая. </w:t>
      </w:r>
      <w:r w:rsidRPr="00674D34">
        <w:rPr>
          <w:i/>
          <w:iCs/>
        </w:rPr>
        <w:t>Основные функции офици</w:t>
      </w:r>
      <w:r w:rsidRPr="00674D34">
        <w:rPr>
          <w:i/>
          <w:iCs/>
        </w:rPr>
        <w:softHyphen/>
        <w:t>ально-делового стиля</w:t>
      </w:r>
      <w:r w:rsidRPr="00674D34">
        <w:t>: сообщение информации, имеющей практическое значение, в виде указаний, инструкций. </w:t>
      </w:r>
      <w:r w:rsidRPr="00674D34">
        <w:rPr>
          <w:i/>
          <w:iCs/>
        </w:rPr>
        <w:t>Основные разновидности (подстили) офици</w:t>
      </w:r>
      <w:r w:rsidRPr="00674D34">
        <w:rPr>
          <w:i/>
          <w:iCs/>
        </w:rPr>
        <w:softHyphen/>
        <w:t>ально-делового стиля:</w:t>
      </w:r>
      <w:r w:rsidRPr="00674D34">
        <w:t>законодательный, дипломатический, административно-канцелярский. </w:t>
      </w:r>
      <w:r w:rsidRPr="00674D34">
        <w:rPr>
          <w:i/>
          <w:iCs/>
        </w:rPr>
        <w:t>Основные особенности офици</w:t>
      </w:r>
      <w:r w:rsidRPr="00674D34">
        <w:rPr>
          <w:i/>
          <w:iCs/>
        </w:rPr>
        <w:softHyphen/>
        <w:t>ально-делового стиля:</w:t>
      </w:r>
      <w:r w:rsidRPr="00674D34">
        <w:t> императивность (предписывающе-долженствующий характер); стандартность, точность, не допускающая разночтений; соответствие строгой форме (шаблону), логичность, официальность, бесстрастность; сжатость, компактность, экономное использование языковых средств.</w:t>
      </w:r>
      <w:r w:rsidRPr="00674D34">
        <w:rPr>
          <w:i/>
          <w:iCs/>
        </w:rPr>
        <w:t>Основные жанры офици</w:t>
      </w:r>
      <w:r w:rsidRPr="00674D34">
        <w:rPr>
          <w:i/>
          <w:iCs/>
        </w:rPr>
        <w:softHyphen/>
        <w:t>ально-делового стиля:</w:t>
      </w:r>
      <w:r w:rsidRPr="00674D34">
        <w:t> законодательный подстиль: постановление, закон, указ; гражданские, уголовные и другие акты государственного значения; дипломатический подстиль: международный договор, соглашение, конвенция, меморандум, дипломатическая нота, коммюнике; административно-канцелярский подстиль: устав, договор, приказ, письменное распоряжение, расписка,</w:t>
      </w:r>
    </w:p>
    <w:p w:rsidR="00674D34" w:rsidRPr="00674D34" w:rsidRDefault="00674D34" w:rsidP="00674D34">
      <w:pPr>
        <w:jc w:val="both"/>
      </w:pPr>
      <w:r w:rsidRPr="00674D34">
        <w:t xml:space="preserve">письмо, инструкция, резолюция, указание, доклад, выступление, служебный телефонный разговор, устное распоряжение; различные виды юридической документации: исковое заявление, протокол допроса, обвинительное заключение, акт экспертизы, кассационная жалоба и др. </w:t>
      </w:r>
    </w:p>
    <w:p w:rsidR="00674D34" w:rsidRPr="00674D34" w:rsidRDefault="00674D34" w:rsidP="00674D34">
      <w:pPr>
        <w:jc w:val="both"/>
      </w:pPr>
      <w:r w:rsidRPr="00674D34">
        <w:rPr>
          <w:b/>
          <w:bCs/>
        </w:rPr>
        <w:t>Научный стиль речи. </w:t>
      </w:r>
      <w:r w:rsidRPr="00674D34">
        <w:rPr>
          <w:i/>
          <w:iCs/>
        </w:rPr>
        <w:t>Сфера применения:</w:t>
      </w:r>
      <w:r w:rsidRPr="00674D34">
        <w:t> научная. </w:t>
      </w:r>
      <w:r w:rsidRPr="00674D34">
        <w:rPr>
          <w:i/>
          <w:iCs/>
        </w:rPr>
        <w:t>Основные функции научного сти</w:t>
      </w:r>
      <w:r w:rsidRPr="00674D34">
        <w:rPr>
          <w:i/>
          <w:iCs/>
        </w:rPr>
        <w:softHyphen/>
        <w:t>ля</w:t>
      </w:r>
      <w:r w:rsidRPr="00674D34">
        <w:t>: сообщение научной информации, её объяснение с представлением системы научной аргументации. </w:t>
      </w:r>
      <w:r w:rsidRPr="00674D34">
        <w:rPr>
          <w:i/>
          <w:iCs/>
        </w:rPr>
        <w:t>Основные разновидности (подстили) научного стиля</w:t>
      </w:r>
      <w:r w:rsidRPr="00674D34">
        <w:t>: собственно научный, научно-информативный, научно-справочный, научно-учебный, научно-популярный. </w:t>
      </w:r>
      <w:r w:rsidRPr="00674D34">
        <w:rPr>
          <w:i/>
          <w:iCs/>
        </w:rPr>
        <w:t>Основные особенности науч</w:t>
      </w:r>
      <w:r w:rsidRPr="00674D34">
        <w:rPr>
          <w:i/>
          <w:iCs/>
        </w:rPr>
        <w:softHyphen/>
        <w:t>ного стиля</w:t>
      </w:r>
      <w:r w:rsidRPr="00674D34">
        <w:t>: обобщённо-отвлечённый характер изложения, подчёркнутая логичность; смысловая точность, информативная насыщенность, объективность изложения, безóбразность речи; стилистическая однородность, упорядоченный характер. </w:t>
      </w:r>
      <w:r w:rsidRPr="00674D34">
        <w:rPr>
          <w:i/>
          <w:iCs/>
        </w:rPr>
        <w:t>Языковые средства научного стиля</w:t>
      </w:r>
      <w:r w:rsidRPr="00674D34">
        <w:t>: лексические(абстрактная лексика, научные термины, сочетания терминологического характера, речевые клише, отглагольные существительные со значением действия, слова, указывающие на связь и последовательность мыслей; отсутствие образности, экспрессивно-эмоциональной лексики), морфологические</w:t>
      </w:r>
      <w:r w:rsidRPr="00674D34">
        <w:rPr>
          <w:i/>
          <w:iCs/>
        </w:rPr>
        <w:t> </w:t>
      </w:r>
      <w:r w:rsidRPr="00674D34">
        <w:t>(преобладание имени над глаголом, частотность существительных со значением признака, действия, состояния; частотность форм родительного падежа, употребление единственного числа в значении множественного, частотность имён числительных), синтак</w:t>
      </w:r>
      <w:r w:rsidRPr="00674D34">
        <w:softHyphen/>
        <w:t>сические</w:t>
      </w:r>
      <w:r w:rsidRPr="00674D34">
        <w:rPr>
          <w:i/>
          <w:iCs/>
        </w:rPr>
        <w:t> </w:t>
      </w:r>
      <w:r w:rsidRPr="00674D34">
        <w:t xml:space="preserve">(преобладание простых осложнённых и сложноподчинённых предложений; использование пассивных, неопределённо-личных, безличных конструкций, вводных, вставных, уточняющих конструкций, причастных и деепричастных оборотов). </w:t>
      </w:r>
    </w:p>
    <w:p w:rsidR="00674D34" w:rsidRPr="00674D34" w:rsidRDefault="00674D34" w:rsidP="00674D34">
      <w:pPr>
        <w:jc w:val="both"/>
      </w:pPr>
      <w:r w:rsidRPr="00674D34">
        <w:rPr>
          <w:b/>
          <w:bCs/>
        </w:rPr>
        <w:t>Публицистический стиль речи. </w:t>
      </w:r>
      <w:r w:rsidRPr="00674D34">
        <w:rPr>
          <w:i/>
          <w:iCs/>
        </w:rPr>
        <w:t>Сфера применения:</w:t>
      </w:r>
      <w:r w:rsidRPr="00674D34">
        <w:t> общест</w:t>
      </w:r>
      <w:r w:rsidRPr="00674D34">
        <w:softHyphen/>
        <w:t>венно-политическая. </w:t>
      </w:r>
      <w:r w:rsidRPr="00674D34">
        <w:rPr>
          <w:i/>
          <w:iCs/>
        </w:rPr>
        <w:t>Основные функции публицисти</w:t>
      </w:r>
      <w:r w:rsidRPr="00674D34">
        <w:rPr>
          <w:i/>
          <w:iCs/>
        </w:rPr>
        <w:softHyphen/>
        <w:t>ческого стиля:</w:t>
      </w:r>
      <w:r w:rsidRPr="00674D34">
        <w:t> сообщение информации, воздействие на слушателей и читателей.Основные разновидности (подстили) публицисти</w:t>
      </w:r>
      <w:r w:rsidRPr="00674D34">
        <w:softHyphen/>
        <w:t>ческого стиля: газетно-публицистический, радио- и тележурналистский, ораторский, рекламный. </w:t>
      </w:r>
      <w:r w:rsidRPr="00674D34">
        <w:rPr>
          <w:i/>
          <w:iCs/>
        </w:rPr>
        <w:t>Основные особенности пуб</w:t>
      </w:r>
      <w:r w:rsidRPr="00674D34">
        <w:rPr>
          <w:i/>
          <w:iCs/>
        </w:rPr>
        <w:softHyphen/>
        <w:t>лицистического стиля:</w:t>
      </w:r>
      <w:r w:rsidRPr="00674D34">
        <w:t> логич</w:t>
      </w:r>
      <w:r w:rsidRPr="00674D34">
        <w:softHyphen/>
        <w:t>ность, образность, эмоцио</w:t>
      </w:r>
      <w:r w:rsidRPr="00674D34">
        <w:softHyphen/>
        <w:t>нальность, оценочность, призывность. </w:t>
      </w:r>
      <w:r w:rsidRPr="00674D34">
        <w:rPr>
          <w:i/>
          <w:iCs/>
        </w:rPr>
        <w:t>Основные жанры публицисти</w:t>
      </w:r>
      <w:r w:rsidRPr="00674D34">
        <w:rPr>
          <w:i/>
          <w:iCs/>
        </w:rPr>
        <w:softHyphen/>
        <w:t>ческого стиля</w:t>
      </w:r>
      <w:r w:rsidRPr="00674D34">
        <w:t>: газетно-публицистический подстиль: </w:t>
      </w:r>
      <w:r w:rsidRPr="00674D34">
        <w:rPr>
          <w:i/>
          <w:iCs/>
        </w:rPr>
        <w:t>информационные</w:t>
      </w:r>
      <w:r w:rsidRPr="00674D34">
        <w:t>: заметка, информационная статья, репортаж, интервью, отчёт; </w:t>
      </w:r>
      <w:r w:rsidRPr="00674D34">
        <w:rPr>
          <w:i/>
          <w:iCs/>
        </w:rPr>
        <w:t>аналитические</w:t>
      </w:r>
      <w:r w:rsidRPr="00674D34">
        <w:t>: беседа, проблемная статья, корреспонденция, рецензия, отзыв, обзор; художественно-</w:t>
      </w:r>
      <w:r w:rsidRPr="00674D34">
        <w:rPr>
          <w:i/>
          <w:iCs/>
        </w:rPr>
        <w:t>публицистические</w:t>
      </w:r>
      <w:r w:rsidRPr="00674D34">
        <w:t xml:space="preserve">: очерк, эссе, фельетон, памфлет; радио-, тележурналистский подстиль: и Сфера применения: художественная (произведения художественной литературы). </w:t>
      </w:r>
    </w:p>
    <w:p w:rsidR="00674D34" w:rsidRPr="00674D34" w:rsidRDefault="00674D34" w:rsidP="00674D34">
      <w:pPr>
        <w:jc w:val="both"/>
      </w:pPr>
      <w:r w:rsidRPr="00674D34">
        <w:rPr>
          <w:b/>
          <w:bCs/>
        </w:rPr>
        <w:t>Язык художественной литературы</w:t>
      </w:r>
      <w:r w:rsidRPr="00674D34">
        <w:t>. </w:t>
      </w:r>
      <w:r w:rsidRPr="00674D34">
        <w:rPr>
          <w:i/>
          <w:iCs/>
        </w:rPr>
        <w:t>Основная функция языка худо</w:t>
      </w:r>
      <w:r w:rsidRPr="00674D34">
        <w:rPr>
          <w:i/>
          <w:iCs/>
        </w:rPr>
        <w:softHyphen/>
        <w:t>жественной литературы:</w:t>
      </w:r>
      <w:r w:rsidRPr="00674D34">
        <w:t>воздействие на чувства и мысли читателей, слушателей. Основные разновидности языка худо</w:t>
      </w:r>
      <w:r w:rsidRPr="00674D34">
        <w:softHyphen/>
        <w:t>жественной литературы: лирика, эпос, драма. </w:t>
      </w:r>
      <w:r w:rsidRPr="00674D34">
        <w:rPr>
          <w:i/>
          <w:iCs/>
        </w:rPr>
        <w:t>Основные особенности языка художественной литературы</w:t>
      </w:r>
      <w:r w:rsidRPr="00674D34">
        <w:t>: художественная образность; эмоциональность, экспрессивность, индивидуализированность; подчинённость использования языковых средств образной мысли, художественному замыслу писателя, эстетическому воздействию на читателей. </w:t>
      </w:r>
      <w:r w:rsidRPr="00674D34">
        <w:rPr>
          <w:i/>
          <w:iCs/>
        </w:rPr>
        <w:t xml:space="preserve">Языковые </w:t>
      </w:r>
      <w:r w:rsidRPr="00674D34">
        <w:rPr>
          <w:i/>
          <w:iCs/>
        </w:rPr>
        <w:lastRenderedPageBreak/>
        <w:t>средства</w:t>
      </w:r>
      <w:r w:rsidRPr="00674D34">
        <w:t>языка художественной литературы: лексические</w:t>
      </w:r>
      <w:r w:rsidRPr="00674D34">
        <w:rPr>
          <w:i/>
          <w:iCs/>
        </w:rPr>
        <w:t> </w:t>
      </w:r>
      <w:r w:rsidRPr="00674D34">
        <w:t>(неприятие шаблонных слов и выражений, широкое использование лексики в переносном значении, фразеологизмов, разнообразных тропов и фигур речи; намеренное столкновение разностилевой лексики), мор</w:t>
      </w:r>
      <w:r w:rsidRPr="00674D34">
        <w:softHyphen/>
        <w:t>фологические</w:t>
      </w:r>
      <w:r w:rsidRPr="00674D34">
        <w:rPr>
          <w:i/>
          <w:iCs/>
        </w:rPr>
        <w:t> </w:t>
      </w:r>
      <w:r w:rsidRPr="00674D34">
        <w:t>(экспрессивное употребление разнообразных морфологических средств),</w:t>
      </w:r>
      <w:r w:rsidRPr="00674D34">
        <w:rPr>
          <w:i/>
          <w:iCs/>
        </w:rPr>
        <w:t> </w:t>
      </w:r>
      <w:r w:rsidRPr="00674D34">
        <w:t>синтаксические</w:t>
      </w:r>
      <w:r w:rsidRPr="00674D34">
        <w:rPr>
          <w:i/>
          <w:iCs/>
        </w:rPr>
        <w:t> </w:t>
      </w:r>
      <w:r w:rsidRPr="00674D34">
        <w:t xml:space="preserve">(использование всего арсенала имеющихся в языке синтаксических средств, широкое использование разнообразных стилистических фигур). </w:t>
      </w:r>
    </w:p>
    <w:p w:rsidR="00674D34" w:rsidRPr="00674D34" w:rsidRDefault="00674D34" w:rsidP="00674D34">
      <w:pPr>
        <w:jc w:val="both"/>
      </w:pPr>
      <w:r w:rsidRPr="00674D34">
        <w:rPr>
          <w:b/>
          <w:bCs/>
        </w:rPr>
        <w:t xml:space="preserve">Культура речи </w:t>
      </w:r>
    </w:p>
    <w:p w:rsidR="00674D34" w:rsidRPr="00674D34" w:rsidRDefault="00674D34" w:rsidP="00674D34">
      <w:pPr>
        <w:jc w:val="both"/>
      </w:pPr>
      <w:r w:rsidRPr="00674D34">
        <w:rPr>
          <w:b/>
          <w:bCs/>
        </w:rPr>
        <w:t>Культура речи как раздел лингвистики</w:t>
      </w:r>
    </w:p>
    <w:p w:rsidR="00674D34" w:rsidRPr="00674D34" w:rsidRDefault="00674D34" w:rsidP="00674D34">
      <w:pPr>
        <w:jc w:val="both"/>
      </w:pPr>
      <w:r w:rsidRPr="00674D34">
        <w:t>Культура речи  как раздел лингвистики</w:t>
      </w:r>
      <w:r w:rsidRPr="00674D34">
        <w:rPr>
          <w:b/>
          <w:bCs/>
        </w:rPr>
        <w:t>, </w:t>
      </w:r>
      <w:r w:rsidRPr="00674D34">
        <w:t>в котором изучаются нормы русского литературного языка (орфоэпические, лексические, грамматические, правописные), а также нормы построения речевого высказывания (устного и письменного) в рамках определённой функциональной разновидности языка и в соответствии с речевой ситуацией общения.</w:t>
      </w:r>
    </w:p>
    <w:p w:rsidR="00674D34" w:rsidRPr="00674D34" w:rsidRDefault="00674D34" w:rsidP="00674D34">
      <w:pPr>
        <w:jc w:val="both"/>
      </w:pPr>
      <w:r w:rsidRPr="00674D34">
        <w:t xml:space="preserve">Культура речи как владение нормами литературного языка в его устной и письменной формах; умение выбрать и организовать языковые средства, которые в определённой ситуации общения способствуют достижению поставленных задач коммуникации; соблюдение в процессе общения речевых правил поведения. </w:t>
      </w:r>
    </w:p>
    <w:p w:rsidR="00674D34" w:rsidRPr="00674D34" w:rsidRDefault="00674D34" w:rsidP="00674D34">
      <w:pPr>
        <w:jc w:val="both"/>
      </w:pPr>
      <w:r w:rsidRPr="00674D34">
        <w:rPr>
          <w:b/>
          <w:bCs/>
        </w:rPr>
        <w:t>Языковой компонент культуры речи</w:t>
      </w:r>
    </w:p>
    <w:p w:rsidR="00674D34" w:rsidRPr="00674D34" w:rsidRDefault="00674D34" w:rsidP="00674D34">
      <w:pPr>
        <w:jc w:val="both"/>
      </w:pPr>
      <w:r w:rsidRPr="00674D34">
        <w:t xml:space="preserve">Языковые нормы (нормы литературного языка, литературные нормы) как правила использования языковых средств в речи. Норма как образец единообразного, общепризнанного употребления элементов языка (слов, словосочетаний, предложений). </w:t>
      </w:r>
    </w:p>
    <w:p w:rsidR="00674D34" w:rsidRPr="00674D34" w:rsidRDefault="00674D34" w:rsidP="00674D34">
      <w:pPr>
        <w:jc w:val="both"/>
      </w:pPr>
      <w:r w:rsidRPr="00674D34">
        <w:rPr>
          <w:b/>
          <w:bCs/>
        </w:rPr>
        <w:t>Коммуникативный компонент культуры речи. </w:t>
      </w:r>
      <w:r w:rsidRPr="00674D34">
        <w:t xml:space="preserve">Коммуникативный компонент культуры речи как требование выбора и употребления языковых средств в соответствии с коммуникативными задачами общения. Необходимость владения функциональными разновидностями языка, а также умение ориентироваться на условия общения – важное требование культуры речи. </w:t>
      </w:r>
    </w:p>
    <w:p w:rsidR="00674D34" w:rsidRPr="00674D34" w:rsidRDefault="00674D34" w:rsidP="00674D34">
      <w:pPr>
        <w:jc w:val="both"/>
      </w:pPr>
      <w:r w:rsidRPr="00674D34">
        <w:rPr>
          <w:b/>
          <w:bCs/>
        </w:rPr>
        <w:t>Этический компонент культуры речи. </w:t>
      </w:r>
      <w:r w:rsidRPr="00674D34">
        <w:t>Этический компонент культуры речи как применение правил поведения,</w:t>
      </w:r>
      <w:r w:rsidRPr="00674D34">
        <w:rPr>
          <w:b/>
          <w:bCs/>
        </w:rPr>
        <w:t> </w:t>
      </w:r>
      <w:r w:rsidRPr="00674D34">
        <w:t>связанных с речевым выражением нравственного кодекса народа; строгий запрет на сквернословие разго</w:t>
      </w:r>
      <w:r w:rsidRPr="00674D34">
        <w:softHyphen/>
        <w:t xml:space="preserve">вор на «повышенных тонах» в процессе общения. </w:t>
      </w:r>
    </w:p>
    <w:p w:rsidR="00674D34" w:rsidRPr="00674D34" w:rsidRDefault="00674D34" w:rsidP="00674D34">
      <w:pPr>
        <w:jc w:val="both"/>
      </w:pPr>
      <w:r w:rsidRPr="00674D34">
        <w:rPr>
          <w:b/>
          <w:bCs/>
        </w:rPr>
        <w:t xml:space="preserve">Повторение в конце учебного года </w:t>
      </w:r>
    </w:p>
    <w:p w:rsidR="00674D34" w:rsidRPr="00D929D3" w:rsidRDefault="00674D34" w:rsidP="00674D34">
      <w:pPr>
        <w:jc w:val="both"/>
      </w:pPr>
      <w:r w:rsidRPr="00674D34">
        <w:t>Русский как составная часть национальной культуры. Функциональная стилистика. Культура речи как раздел лингвистики</w:t>
      </w:r>
      <w:r w:rsidRPr="00D929D3">
        <w:t>. </w:t>
      </w:r>
    </w:p>
    <w:p w:rsidR="001064FE" w:rsidRDefault="001064FE" w:rsidP="001064FE">
      <w:pPr>
        <w:jc w:val="center"/>
        <w:rPr>
          <w:b/>
          <w:bCs/>
        </w:rPr>
      </w:pPr>
    </w:p>
    <w:p w:rsidR="001064FE" w:rsidRPr="001064FE" w:rsidRDefault="001064FE" w:rsidP="001064FE">
      <w:pPr>
        <w:jc w:val="center"/>
        <w:rPr>
          <w:b/>
          <w:bCs/>
        </w:rPr>
      </w:pPr>
      <w:r w:rsidRPr="001064FE">
        <w:rPr>
          <w:b/>
          <w:bCs/>
        </w:rPr>
        <w:t xml:space="preserve">3.Тематическое планирование </w:t>
      </w:r>
      <w:r w:rsidRPr="001064FE">
        <w:rPr>
          <w:b/>
          <w:color w:val="000000"/>
        </w:rPr>
        <w:t>с учетом рабочей программы воспитания</w:t>
      </w:r>
      <w:r w:rsidRPr="001064FE">
        <w:rPr>
          <w:color w:val="000000"/>
          <w:sz w:val="27"/>
          <w:szCs w:val="27"/>
        </w:rPr>
        <w:t xml:space="preserve"> </w:t>
      </w:r>
    </w:p>
    <w:p w:rsidR="001064FE" w:rsidRPr="00E734C5" w:rsidRDefault="001064FE" w:rsidP="001064FE">
      <w:pPr>
        <w:pStyle w:val="af6"/>
        <w:jc w:val="center"/>
        <w:rPr>
          <w:b/>
          <w:bCs/>
        </w:rPr>
      </w:pPr>
      <w:r w:rsidRPr="002A46D6">
        <w:rPr>
          <w:b/>
          <w:bCs/>
        </w:rPr>
        <w:t>с</w:t>
      </w:r>
      <w:r w:rsidRPr="00FB3DED">
        <w:rPr>
          <w:b/>
          <w:bCs/>
        </w:rPr>
        <w:t xml:space="preserve"> указанием количества часов, </w:t>
      </w:r>
      <w:r>
        <w:rPr>
          <w:b/>
          <w:bCs/>
        </w:rPr>
        <w:t>отводимых на изучение</w:t>
      </w:r>
      <w:r w:rsidRPr="00F26D85">
        <w:rPr>
          <w:b/>
          <w:bCs/>
        </w:rPr>
        <w:t xml:space="preserve"> каждой темы.</w:t>
      </w:r>
    </w:p>
    <w:p w:rsidR="001064FE" w:rsidRPr="00001AC9" w:rsidRDefault="001064FE" w:rsidP="001064FE">
      <w:pPr>
        <w:pStyle w:val="a7"/>
        <w:rPr>
          <w:color w:val="000000"/>
        </w:rPr>
      </w:pPr>
      <w:r w:rsidRPr="00001AC9">
        <w:rPr>
          <w:color w:val="000000"/>
        </w:rPr>
        <w:t>Ключевые воспитательные задачи:</w:t>
      </w:r>
    </w:p>
    <w:p w:rsidR="001064FE" w:rsidRPr="00001AC9" w:rsidRDefault="001064FE" w:rsidP="001064FE">
      <w:pPr>
        <w:pStyle w:val="ParaAttribute16"/>
        <w:numPr>
          <w:ilvl w:val="0"/>
          <w:numId w:val="10"/>
        </w:numPr>
        <w:tabs>
          <w:tab w:val="left" w:pos="-284"/>
        </w:tabs>
        <w:spacing w:line="360" w:lineRule="auto"/>
        <w:ind w:left="993" w:hanging="426"/>
        <w:rPr>
          <w:sz w:val="24"/>
          <w:szCs w:val="24"/>
        </w:rPr>
      </w:pPr>
      <w:r w:rsidRPr="00001AC9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001AC9">
        <w:rPr>
          <w:sz w:val="24"/>
          <w:szCs w:val="24"/>
        </w:rPr>
        <w:t xml:space="preserve"> о</w:t>
      </w:r>
      <w:r w:rsidRPr="00001AC9">
        <w:rPr>
          <w:color w:val="000000"/>
          <w:w w:val="0"/>
          <w:sz w:val="24"/>
          <w:szCs w:val="24"/>
        </w:rPr>
        <w:t xml:space="preserve">бщешкольных ключевых </w:t>
      </w:r>
      <w:r w:rsidRPr="00001AC9">
        <w:rPr>
          <w:sz w:val="24"/>
          <w:szCs w:val="24"/>
        </w:rPr>
        <w:t>дел</w:t>
      </w:r>
      <w:r w:rsidRPr="00001AC9">
        <w:rPr>
          <w:color w:val="000000"/>
          <w:w w:val="0"/>
          <w:sz w:val="24"/>
          <w:szCs w:val="24"/>
        </w:rPr>
        <w:t>,</w:t>
      </w:r>
      <w:r w:rsidRPr="00001AC9">
        <w:rPr>
          <w:sz w:val="24"/>
          <w:szCs w:val="24"/>
        </w:rPr>
        <w:t xml:space="preserve"> поддерживать традиции их </w:t>
      </w:r>
      <w:r w:rsidRPr="00001AC9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1064FE" w:rsidRPr="00001AC9" w:rsidRDefault="001064FE" w:rsidP="001064FE">
      <w:pPr>
        <w:pStyle w:val="a7"/>
        <w:numPr>
          <w:ilvl w:val="0"/>
          <w:numId w:val="10"/>
        </w:numPr>
        <w:jc w:val="both"/>
        <w:rPr>
          <w:rStyle w:val="CharAttribute484"/>
          <w:rFonts w:eastAsia="№Е"/>
          <w:i w:val="0"/>
          <w:sz w:val="24"/>
        </w:rPr>
      </w:pPr>
      <w:r w:rsidRPr="00001AC9">
        <w:rPr>
          <w:rStyle w:val="CharAttribute484"/>
          <w:rFonts w:eastAsia="№Е"/>
          <w:i w:val="0"/>
          <w:sz w:val="24"/>
        </w:rPr>
        <w:t>использовать в воспитании детей возможности школьного урока, поддерживать использование на уроках интерактивных, коллективных, интегрированных форм занятий с учащимися с выходом вне стен школы.</w:t>
      </w:r>
    </w:p>
    <w:p w:rsidR="00DF223D" w:rsidRPr="003408E6" w:rsidRDefault="00DF223D" w:rsidP="006717F1">
      <w:pPr>
        <w:pStyle w:val="a7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</w:p>
    <w:p w:rsidR="00F40A43" w:rsidRPr="003408E6" w:rsidRDefault="00F87AB4" w:rsidP="008C4CA9">
      <w:pPr>
        <w:widowControl w:val="0"/>
        <w:jc w:val="center"/>
      </w:pPr>
      <w:r w:rsidRPr="003408E6">
        <w:rPr>
          <w:b/>
        </w:rPr>
        <w:t>3.</w:t>
      </w:r>
      <w:r w:rsidR="001064FE" w:rsidRPr="001064FE">
        <w:rPr>
          <w:b/>
        </w:rPr>
        <w:t>1.</w:t>
      </w:r>
      <w:r w:rsidRPr="003408E6">
        <w:rPr>
          <w:b/>
        </w:rPr>
        <w:t xml:space="preserve"> Тематическое планирование</w:t>
      </w:r>
      <w:r w:rsidR="0000590D" w:rsidRPr="003408E6">
        <w:rPr>
          <w:b/>
        </w:rPr>
        <w:t xml:space="preserve"> с указанием количества часов, отводимых на освоение каждой темы.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9923"/>
        <w:gridCol w:w="2551"/>
        <w:gridCol w:w="1495"/>
      </w:tblGrid>
      <w:tr w:rsidR="00674D34" w:rsidRPr="003408E6" w:rsidTr="001064FE">
        <w:trPr>
          <w:jc w:val="center"/>
        </w:trPr>
        <w:tc>
          <w:tcPr>
            <w:tcW w:w="817" w:type="dxa"/>
          </w:tcPr>
          <w:p w:rsidR="00674D34" w:rsidRPr="001064FE" w:rsidRDefault="00674D34" w:rsidP="00674D34">
            <w:pPr>
              <w:rPr>
                <w:b/>
              </w:rPr>
            </w:pPr>
            <w:r w:rsidRPr="001064FE">
              <w:rPr>
                <w:b/>
              </w:rPr>
              <w:t>№ п/п</w:t>
            </w:r>
          </w:p>
        </w:tc>
        <w:tc>
          <w:tcPr>
            <w:tcW w:w="9923" w:type="dxa"/>
          </w:tcPr>
          <w:p w:rsidR="00674D34" w:rsidRPr="001064FE" w:rsidRDefault="00674D34" w:rsidP="00674D34">
            <w:pPr>
              <w:rPr>
                <w:b/>
              </w:rPr>
            </w:pPr>
            <w:r w:rsidRPr="001064FE">
              <w:rPr>
                <w:b/>
              </w:rPr>
              <w:t>Тема</w:t>
            </w:r>
          </w:p>
        </w:tc>
        <w:tc>
          <w:tcPr>
            <w:tcW w:w="2551" w:type="dxa"/>
          </w:tcPr>
          <w:p w:rsidR="00674D34" w:rsidRPr="001064FE" w:rsidRDefault="001064FE" w:rsidP="00674D34">
            <w:pPr>
              <w:rPr>
                <w:b/>
              </w:rPr>
            </w:pPr>
            <w:r w:rsidRPr="001064FE">
              <w:rPr>
                <w:b/>
              </w:rPr>
              <w:t>Модуль воспитательной программы «Школьный урок»</w:t>
            </w:r>
          </w:p>
        </w:tc>
        <w:tc>
          <w:tcPr>
            <w:tcW w:w="1495" w:type="dxa"/>
          </w:tcPr>
          <w:p w:rsidR="00674D34" w:rsidRPr="001064FE" w:rsidRDefault="00674D34" w:rsidP="00674D34">
            <w:pPr>
              <w:rPr>
                <w:b/>
              </w:rPr>
            </w:pPr>
            <w:r w:rsidRPr="001064FE">
              <w:rPr>
                <w:b/>
              </w:rPr>
              <w:t>Кол-во часов</w:t>
            </w:r>
          </w:p>
        </w:tc>
      </w:tr>
      <w:tr w:rsidR="00674D34" w:rsidRPr="00674D34" w:rsidTr="001064FE">
        <w:trPr>
          <w:jc w:val="center"/>
        </w:trPr>
        <w:tc>
          <w:tcPr>
            <w:tcW w:w="817" w:type="dxa"/>
          </w:tcPr>
          <w:p w:rsidR="00674D34" w:rsidRPr="00674D34" w:rsidRDefault="00674D34" w:rsidP="00674D34">
            <w:r w:rsidRPr="00674D34">
              <w:t>1</w:t>
            </w:r>
          </w:p>
        </w:tc>
        <w:tc>
          <w:tcPr>
            <w:tcW w:w="9923" w:type="dxa"/>
          </w:tcPr>
          <w:p w:rsidR="00674D34" w:rsidRPr="00674D34" w:rsidRDefault="00674D34" w:rsidP="00674D34">
            <w:r w:rsidRPr="00674D34">
              <w:t>Язык и культура. Основные функции языка.</w:t>
            </w:r>
          </w:p>
        </w:tc>
        <w:tc>
          <w:tcPr>
            <w:tcW w:w="2551" w:type="dxa"/>
          </w:tcPr>
          <w:p w:rsidR="001064FE" w:rsidRPr="001064FE" w:rsidRDefault="001064FE" w:rsidP="001064FE">
            <w:pPr>
              <w:shd w:val="clear" w:color="auto" w:fill="FFFFFF"/>
              <w:ind w:right="-568"/>
              <w:rPr>
                <w:color w:val="000000"/>
              </w:rPr>
            </w:pPr>
            <w:r w:rsidRPr="001064FE">
              <w:rPr>
                <w:color w:val="000000"/>
              </w:rPr>
              <w:t>Международный</w:t>
            </w:r>
          </w:p>
          <w:p w:rsidR="001064FE" w:rsidRPr="001064FE" w:rsidRDefault="001064FE" w:rsidP="001064FE">
            <w:pPr>
              <w:shd w:val="clear" w:color="auto" w:fill="FFFFFF"/>
              <w:ind w:right="-568"/>
              <w:rPr>
                <w:color w:val="000000"/>
              </w:rPr>
            </w:pPr>
            <w:r w:rsidRPr="001064FE">
              <w:rPr>
                <w:color w:val="000000"/>
              </w:rPr>
              <w:t>день распространения</w:t>
            </w:r>
          </w:p>
          <w:p w:rsidR="00674D34" w:rsidRPr="001064FE" w:rsidRDefault="001064FE" w:rsidP="001064FE">
            <w:pPr>
              <w:shd w:val="clear" w:color="auto" w:fill="FFFFFF"/>
              <w:ind w:right="-568"/>
              <w:rPr>
                <w:color w:val="000000"/>
              </w:rPr>
            </w:pPr>
            <w:r w:rsidRPr="001064FE">
              <w:rPr>
                <w:color w:val="000000"/>
              </w:rPr>
              <w:t> грамотности</w:t>
            </w:r>
          </w:p>
        </w:tc>
        <w:tc>
          <w:tcPr>
            <w:tcW w:w="1495" w:type="dxa"/>
          </w:tcPr>
          <w:p w:rsidR="00674D34" w:rsidRPr="001064FE" w:rsidRDefault="00674D34" w:rsidP="00674D34">
            <w:r w:rsidRPr="001064FE">
              <w:t>1</w:t>
            </w:r>
          </w:p>
        </w:tc>
      </w:tr>
      <w:tr w:rsidR="00674D34" w:rsidRPr="00674D34" w:rsidTr="001064FE">
        <w:trPr>
          <w:jc w:val="center"/>
        </w:trPr>
        <w:tc>
          <w:tcPr>
            <w:tcW w:w="817" w:type="dxa"/>
          </w:tcPr>
          <w:p w:rsidR="00674D34" w:rsidRPr="00674D34" w:rsidRDefault="00674D34" w:rsidP="00674D34">
            <w:r w:rsidRPr="00674D34">
              <w:t>2</w:t>
            </w:r>
          </w:p>
        </w:tc>
        <w:tc>
          <w:tcPr>
            <w:tcW w:w="9923" w:type="dxa"/>
          </w:tcPr>
          <w:p w:rsidR="00674D34" w:rsidRPr="00674D34" w:rsidRDefault="00674D34" w:rsidP="00674D34">
            <w:r w:rsidRPr="00674D34">
              <w:t>Диагностическая работа в формате ЕГЭ.</w:t>
            </w:r>
          </w:p>
        </w:tc>
        <w:tc>
          <w:tcPr>
            <w:tcW w:w="2551" w:type="dxa"/>
          </w:tcPr>
          <w:p w:rsidR="00674D34" w:rsidRPr="001064FE" w:rsidRDefault="00674D34" w:rsidP="00674D34"/>
        </w:tc>
        <w:tc>
          <w:tcPr>
            <w:tcW w:w="1495" w:type="dxa"/>
          </w:tcPr>
          <w:p w:rsidR="00674D34" w:rsidRPr="001064FE" w:rsidRDefault="00674D34" w:rsidP="00674D34">
            <w:r w:rsidRPr="001064FE">
              <w:t>1</w:t>
            </w:r>
          </w:p>
        </w:tc>
      </w:tr>
      <w:tr w:rsidR="00674D34" w:rsidRPr="00674D34" w:rsidTr="001064FE">
        <w:trPr>
          <w:jc w:val="center"/>
        </w:trPr>
        <w:tc>
          <w:tcPr>
            <w:tcW w:w="817" w:type="dxa"/>
          </w:tcPr>
          <w:p w:rsidR="00674D34" w:rsidRPr="00674D34" w:rsidRDefault="00674D34" w:rsidP="00674D34">
            <w:r w:rsidRPr="00674D34">
              <w:t>3</w:t>
            </w:r>
          </w:p>
        </w:tc>
        <w:tc>
          <w:tcPr>
            <w:tcW w:w="9923" w:type="dxa"/>
          </w:tcPr>
          <w:p w:rsidR="00674D34" w:rsidRPr="00674D34" w:rsidRDefault="00674D34" w:rsidP="00674D34">
            <w:r w:rsidRPr="00674D34">
              <w:t>Язык как составная часть национальной культуры.</w:t>
            </w:r>
          </w:p>
        </w:tc>
        <w:tc>
          <w:tcPr>
            <w:tcW w:w="2551" w:type="dxa"/>
          </w:tcPr>
          <w:p w:rsidR="00674D34" w:rsidRPr="001064FE" w:rsidRDefault="00674D34" w:rsidP="00674D34"/>
        </w:tc>
        <w:tc>
          <w:tcPr>
            <w:tcW w:w="1495" w:type="dxa"/>
          </w:tcPr>
          <w:p w:rsidR="00674D34" w:rsidRPr="001064FE" w:rsidRDefault="00674D34" w:rsidP="00674D34">
            <w:r w:rsidRPr="001064FE">
              <w:t>1</w:t>
            </w:r>
          </w:p>
        </w:tc>
      </w:tr>
      <w:tr w:rsidR="00674D34" w:rsidRPr="00674D34" w:rsidTr="001064FE">
        <w:trPr>
          <w:jc w:val="center"/>
        </w:trPr>
        <w:tc>
          <w:tcPr>
            <w:tcW w:w="817" w:type="dxa"/>
          </w:tcPr>
          <w:p w:rsidR="00674D34" w:rsidRPr="00674D34" w:rsidRDefault="00674D34" w:rsidP="00674D34">
            <w:r w:rsidRPr="00674D34">
              <w:t>4</w:t>
            </w:r>
          </w:p>
        </w:tc>
        <w:tc>
          <w:tcPr>
            <w:tcW w:w="9923" w:type="dxa"/>
          </w:tcPr>
          <w:p w:rsidR="00674D34" w:rsidRPr="00674D34" w:rsidRDefault="00674D34" w:rsidP="00674D34">
            <w:r w:rsidRPr="00674D34">
              <w:rPr>
                <w:bCs/>
                <w:lang w:bidi="ru-RU"/>
              </w:rPr>
              <w:t>Отражение в языке материальной и духовной культуры народа.</w:t>
            </w:r>
          </w:p>
        </w:tc>
        <w:tc>
          <w:tcPr>
            <w:tcW w:w="2551" w:type="dxa"/>
          </w:tcPr>
          <w:p w:rsidR="00674D34" w:rsidRPr="001064FE" w:rsidRDefault="00674D34" w:rsidP="00674D34"/>
        </w:tc>
        <w:tc>
          <w:tcPr>
            <w:tcW w:w="1495" w:type="dxa"/>
          </w:tcPr>
          <w:p w:rsidR="00674D34" w:rsidRPr="001064FE" w:rsidRDefault="00674D34" w:rsidP="00674D34">
            <w:r w:rsidRPr="001064FE">
              <w:t>1</w:t>
            </w:r>
          </w:p>
        </w:tc>
      </w:tr>
      <w:tr w:rsidR="00674D34" w:rsidRPr="00674D34" w:rsidTr="001064FE">
        <w:trPr>
          <w:jc w:val="center"/>
        </w:trPr>
        <w:tc>
          <w:tcPr>
            <w:tcW w:w="817" w:type="dxa"/>
          </w:tcPr>
          <w:p w:rsidR="00674D34" w:rsidRPr="00674D34" w:rsidRDefault="00674D34" w:rsidP="00674D34">
            <w:r w:rsidRPr="00674D34">
              <w:t>5</w:t>
            </w:r>
          </w:p>
        </w:tc>
        <w:tc>
          <w:tcPr>
            <w:tcW w:w="9923" w:type="dxa"/>
          </w:tcPr>
          <w:p w:rsidR="00674D34" w:rsidRPr="00674D34" w:rsidRDefault="00674D34" w:rsidP="00674D34">
            <w:r w:rsidRPr="00674D34">
              <w:rPr>
                <w:lang w:bidi="ru-RU"/>
              </w:rPr>
              <w:t>Понятие о концепте.</w:t>
            </w:r>
            <w:r w:rsidRPr="00674D34">
              <w:t xml:space="preserve"> </w:t>
            </w:r>
          </w:p>
        </w:tc>
        <w:tc>
          <w:tcPr>
            <w:tcW w:w="2551" w:type="dxa"/>
          </w:tcPr>
          <w:p w:rsidR="00674D34" w:rsidRPr="001064FE" w:rsidRDefault="00674D34" w:rsidP="00674D34"/>
        </w:tc>
        <w:tc>
          <w:tcPr>
            <w:tcW w:w="1495" w:type="dxa"/>
          </w:tcPr>
          <w:p w:rsidR="00674D34" w:rsidRPr="001064FE" w:rsidRDefault="00674D34" w:rsidP="00674D34">
            <w:r w:rsidRPr="001064FE">
              <w:t>1</w:t>
            </w:r>
          </w:p>
        </w:tc>
      </w:tr>
      <w:tr w:rsidR="00674D34" w:rsidRPr="00674D34" w:rsidTr="001064FE">
        <w:trPr>
          <w:jc w:val="center"/>
        </w:trPr>
        <w:tc>
          <w:tcPr>
            <w:tcW w:w="817" w:type="dxa"/>
          </w:tcPr>
          <w:p w:rsidR="00674D34" w:rsidRPr="00674D34" w:rsidRDefault="00674D34" w:rsidP="00674D34">
            <w:r w:rsidRPr="00674D34">
              <w:t>6</w:t>
            </w:r>
          </w:p>
        </w:tc>
        <w:tc>
          <w:tcPr>
            <w:tcW w:w="9923" w:type="dxa"/>
            <w:shd w:val="clear" w:color="auto" w:fill="FFFFFF" w:themeFill="background1"/>
          </w:tcPr>
          <w:p w:rsidR="00674D34" w:rsidRPr="00674D34" w:rsidRDefault="00674D34" w:rsidP="00674D34">
            <w:r w:rsidRPr="00674D34">
              <w:t>Прецедентные имена или тексты.</w:t>
            </w:r>
          </w:p>
        </w:tc>
        <w:tc>
          <w:tcPr>
            <w:tcW w:w="2551" w:type="dxa"/>
          </w:tcPr>
          <w:p w:rsidR="00674D34" w:rsidRPr="001064FE" w:rsidRDefault="00674D34" w:rsidP="00674D34"/>
        </w:tc>
        <w:tc>
          <w:tcPr>
            <w:tcW w:w="1495" w:type="dxa"/>
          </w:tcPr>
          <w:p w:rsidR="00674D34" w:rsidRPr="001064FE" w:rsidRDefault="00674D34" w:rsidP="00674D34">
            <w:r w:rsidRPr="001064FE">
              <w:t>1</w:t>
            </w:r>
          </w:p>
        </w:tc>
      </w:tr>
      <w:tr w:rsidR="00674D34" w:rsidRPr="00674D34" w:rsidTr="001064FE">
        <w:trPr>
          <w:jc w:val="center"/>
        </w:trPr>
        <w:tc>
          <w:tcPr>
            <w:tcW w:w="817" w:type="dxa"/>
          </w:tcPr>
          <w:p w:rsidR="00674D34" w:rsidRPr="00674D34" w:rsidRDefault="00674D34" w:rsidP="00674D34">
            <w:r w:rsidRPr="00674D34">
              <w:t>7</w:t>
            </w:r>
          </w:p>
        </w:tc>
        <w:tc>
          <w:tcPr>
            <w:tcW w:w="9923" w:type="dxa"/>
          </w:tcPr>
          <w:p w:rsidR="00674D34" w:rsidRPr="00674D34" w:rsidRDefault="00674D34" w:rsidP="00674D34">
            <w:r w:rsidRPr="00674D34">
              <w:rPr>
                <w:bCs/>
                <w:color w:val="000000"/>
                <w:lang w:bidi="ru-RU"/>
              </w:rPr>
              <w:t>Функциональная стилистика</w:t>
            </w:r>
            <w:r w:rsidRPr="00674D34">
              <w:rPr>
                <w:color w:val="000000"/>
                <w:lang w:bidi="ru-RU"/>
              </w:rPr>
              <w:t xml:space="preserve"> как раздел лингвистики. </w:t>
            </w:r>
            <w:r w:rsidRPr="00674D34">
              <w:rPr>
                <w:bCs/>
                <w:color w:val="000000"/>
                <w:lang w:bidi="ru-RU"/>
              </w:rPr>
              <w:t>Функциональные разновидности языка</w:t>
            </w:r>
            <w:r w:rsidRPr="00674D34">
              <w:rPr>
                <w:color w:val="000000"/>
                <w:lang w:bidi="ru-RU"/>
              </w:rPr>
              <w:t>.</w:t>
            </w:r>
          </w:p>
        </w:tc>
        <w:tc>
          <w:tcPr>
            <w:tcW w:w="2551" w:type="dxa"/>
          </w:tcPr>
          <w:p w:rsidR="00674D34" w:rsidRPr="001064FE" w:rsidRDefault="00674D34" w:rsidP="00674D34"/>
        </w:tc>
        <w:tc>
          <w:tcPr>
            <w:tcW w:w="1495" w:type="dxa"/>
          </w:tcPr>
          <w:p w:rsidR="00674D34" w:rsidRPr="001064FE" w:rsidRDefault="00674D34" w:rsidP="00674D34">
            <w:r w:rsidRPr="001064FE">
              <w:t>1</w:t>
            </w:r>
          </w:p>
        </w:tc>
      </w:tr>
      <w:tr w:rsidR="00674D34" w:rsidRPr="00674D34" w:rsidTr="001064FE">
        <w:trPr>
          <w:jc w:val="center"/>
        </w:trPr>
        <w:tc>
          <w:tcPr>
            <w:tcW w:w="817" w:type="dxa"/>
          </w:tcPr>
          <w:p w:rsidR="00674D34" w:rsidRPr="00674D34" w:rsidRDefault="00674D34" w:rsidP="00674D34">
            <w:r w:rsidRPr="00674D34">
              <w:t>8</w:t>
            </w:r>
          </w:p>
        </w:tc>
        <w:tc>
          <w:tcPr>
            <w:tcW w:w="9923" w:type="dxa"/>
          </w:tcPr>
          <w:p w:rsidR="00674D34" w:rsidRPr="00674D34" w:rsidRDefault="00674D34" w:rsidP="00674D34">
            <w:r w:rsidRPr="00674D34">
              <w:t>Современное учение о функциональных разновидностях языка. Учёт основных факторов при разграничении функциональных разновидностей языка</w:t>
            </w:r>
          </w:p>
        </w:tc>
        <w:tc>
          <w:tcPr>
            <w:tcW w:w="2551" w:type="dxa"/>
          </w:tcPr>
          <w:p w:rsidR="00674D34" w:rsidRPr="001064FE" w:rsidRDefault="00674D34" w:rsidP="00674D34"/>
        </w:tc>
        <w:tc>
          <w:tcPr>
            <w:tcW w:w="1495" w:type="dxa"/>
          </w:tcPr>
          <w:p w:rsidR="00674D34" w:rsidRPr="001064FE" w:rsidRDefault="00674D34" w:rsidP="00674D34">
            <w:r w:rsidRPr="001064FE">
              <w:t>1</w:t>
            </w:r>
          </w:p>
        </w:tc>
      </w:tr>
      <w:tr w:rsidR="00674D34" w:rsidRPr="00674D34" w:rsidTr="001064FE">
        <w:trPr>
          <w:jc w:val="center"/>
        </w:trPr>
        <w:tc>
          <w:tcPr>
            <w:tcW w:w="817" w:type="dxa"/>
          </w:tcPr>
          <w:p w:rsidR="00674D34" w:rsidRPr="00674D34" w:rsidRDefault="00674D34" w:rsidP="00674D34">
            <w:r w:rsidRPr="00674D34">
              <w:t>9</w:t>
            </w:r>
          </w:p>
        </w:tc>
        <w:tc>
          <w:tcPr>
            <w:tcW w:w="9923" w:type="dxa"/>
          </w:tcPr>
          <w:p w:rsidR="00674D34" w:rsidRPr="00674D34" w:rsidRDefault="00674D34" w:rsidP="00674D34">
            <w:r w:rsidRPr="00674D34">
              <w:rPr>
                <w:bCs/>
                <w:lang w:bidi="ru-RU"/>
              </w:rPr>
              <w:t>Речевой жанр как относительно устойчивый</w:t>
            </w:r>
            <w:r w:rsidRPr="00674D34">
              <w:rPr>
                <w:lang w:bidi="ru-RU"/>
              </w:rPr>
              <w:t xml:space="preserve"> тематический, композиционный и стилистический </w:t>
            </w:r>
            <w:r w:rsidRPr="00674D34">
              <w:rPr>
                <w:bCs/>
                <w:lang w:bidi="ru-RU"/>
              </w:rPr>
              <w:t>тип высказываний</w:t>
            </w:r>
            <w:r w:rsidRPr="00674D34">
              <w:rPr>
                <w:lang w:bidi="ru-RU"/>
              </w:rPr>
              <w:t xml:space="preserve">. </w:t>
            </w:r>
            <w:r w:rsidRPr="00674D34">
              <w:rPr>
                <w:bCs/>
                <w:color w:val="000000"/>
                <w:lang w:bidi="ru-RU"/>
              </w:rPr>
              <w:t>Характеристика лексики с точки зрения её стилистической маркированности.</w:t>
            </w:r>
          </w:p>
        </w:tc>
        <w:tc>
          <w:tcPr>
            <w:tcW w:w="2551" w:type="dxa"/>
          </w:tcPr>
          <w:p w:rsidR="00674D34" w:rsidRPr="001064FE" w:rsidRDefault="001064FE" w:rsidP="001064FE">
            <w:pPr>
              <w:shd w:val="clear" w:color="auto" w:fill="FFFFFF"/>
              <w:ind w:right="-568"/>
              <w:rPr>
                <w:color w:val="000000"/>
              </w:rPr>
            </w:pPr>
            <w:r w:rsidRPr="001064FE">
              <w:rPr>
                <w:color w:val="000000"/>
              </w:rPr>
              <w:t> Предметные олимпиады</w:t>
            </w:r>
          </w:p>
        </w:tc>
        <w:tc>
          <w:tcPr>
            <w:tcW w:w="1495" w:type="dxa"/>
          </w:tcPr>
          <w:p w:rsidR="00674D34" w:rsidRPr="001064FE" w:rsidRDefault="00674D34" w:rsidP="00674D34">
            <w:r w:rsidRPr="001064FE">
              <w:t>1</w:t>
            </w:r>
          </w:p>
        </w:tc>
      </w:tr>
      <w:tr w:rsidR="00674D34" w:rsidRPr="00674D34" w:rsidTr="001064FE">
        <w:trPr>
          <w:jc w:val="center"/>
        </w:trPr>
        <w:tc>
          <w:tcPr>
            <w:tcW w:w="817" w:type="dxa"/>
          </w:tcPr>
          <w:p w:rsidR="00674D34" w:rsidRPr="00674D34" w:rsidRDefault="00674D34" w:rsidP="00674D34">
            <w:r w:rsidRPr="00674D34">
              <w:t>10</w:t>
            </w:r>
          </w:p>
        </w:tc>
        <w:tc>
          <w:tcPr>
            <w:tcW w:w="9923" w:type="dxa"/>
          </w:tcPr>
          <w:p w:rsidR="00674D34" w:rsidRPr="00674D34" w:rsidRDefault="00674D34" w:rsidP="00674D34">
            <w:r w:rsidRPr="00674D34">
              <w:t>Стилистические синонимы как основные ресурсы функциональной стилистики.</w:t>
            </w:r>
          </w:p>
        </w:tc>
        <w:tc>
          <w:tcPr>
            <w:tcW w:w="2551" w:type="dxa"/>
          </w:tcPr>
          <w:p w:rsidR="00674D34" w:rsidRPr="001064FE" w:rsidRDefault="00674D34" w:rsidP="00674D34"/>
        </w:tc>
        <w:tc>
          <w:tcPr>
            <w:tcW w:w="1495" w:type="dxa"/>
          </w:tcPr>
          <w:p w:rsidR="00674D34" w:rsidRPr="001064FE" w:rsidRDefault="00674D34" w:rsidP="00674D34">
            <w:r w:rsidRPr="001064FE">
              <w:t>1</w:t>
            </w:r>
          </w:p>
        </w:tc>
      </w:tr>
      <w:tr w:rsidR="00674D34" w:rsidRPr="00674D34" w:rsidTr="001064FE">
        <w:trPr>
          <w:jc w:val="center"/>
        </w:trPr>
        <w:tc>
          <w:tcPr>
            <w:tcW w:w="817" w:type="dxa"/>
          </w:tcPr>
          <w:p w:rsidR="00674D34" w:rsidRPr="00674D34" w:rsidRDefault="00674D34" w:rsidP="00674D34">
            <w:r w:rsidRPr="00674D34">
              <w:t>11</w:t>
            </w:r>
          </w:p>
        </w:tc>
        <w:tc>
          <w:tcPr>
            <w:tcW w:w="9923" w:type="dxa"/>
          </w:tcPr>
          <w:p w:rsidR="00674D34" w:rsidRPr="00674D34" w:rsidRDefault="00674D34" w:rsidP="00674D34">
            <w:r w:rsidRPr="00674D34">
              <w:rPr>
                <w:i/>
              </w:rPr>
              <w:t>ЕГЭ 1. Структура сочинения в формате ЕГЭ (задание 27): повторение изученного в 10 классе. Подготовка к домашнему сочинению в формате задания ЕГЭ.</w:t>
            </w:r>
          </w:p>
        </w:tc>
        <w:tc>
          <w:tcPr>
            <w:tcW w:w="2551" w:type="dxa"/>
          </w:tcPr>
          <w:p w:rsidR="00674D34" w:rsidRPr="001064FE" w:rsidRDefault="00674D34" w:rsidP="00674D34"/>
        </w:tc>
        <w:tc>
          <w:tcPr>
            <w:tcW w:w="1495" w:type="dxa"/>
          </w:tcPr>
          <w:p w:rsidR="00674D34" w:rsidRPr="001064FE" w:rsidRDefault="001064FE" w:rsidP="00674D34">
            <w:r w:rsidRPr="001064FE">
              <w:t>1</w:t>
            </w:r>
          </w:p>
        </w:tc>
      </w:tr>
      <w:tr w:rsidR="00674D34" w:rsidRPr="00674D34" w:rsidTr="001064FE">
        <w:trPr>
          <w:jc w:val="center"/>
        </w:trPr>
        <w:tc>
          <w:tcPr>
            <w:tcW w:w="817" w:type="dxa"/>
          </w:tcPr>
          <w:p w:rsidR="00674D34" w:rsidRPr="00674D34" w:rsidRDefault="00674D34" w:rsidP="00674D34">
            <w:r w:rsidRPr="00674D34">
              <w:t>12</w:t>
            </w:r>
          </w:p>
        </w:tc>
        <w:tc>
          <w:tcPr>
            <w:tcW w:w="9923" w:type="dxa"/>
          </w:tcPr>
          <w:p w:rsidR="00674D34" w:rsidRPr="00674D34" w:rsidRDefault="00674D34" w:rsidP="00674D34">
            <w:pPr>
              <w:rPr>
                <w:b/>
              </w:rPr>
            </w:pPr>
            <w:r w:rsidRPr="00674D34">
              <w:rPr>
                <w:rStyle w:val="29"/>
                <w:sz w:val="24"/>
                <w:szCs w:val="24"/>
              </w:rPr>
              <w:t xml:space="preserve">Сфера применения </w:t>
            </w:r>
            <w:r w:rsidRPr="00674D34">
              <w:rPr>
                <w:bCs/>
                <w:color w:val="000000"/>
                <w:lang w:bidi="ru-RU"/>
              </w:rPr>
              <w:t>разговорной речи</w:t>
            </w:r>
            <w:r w:rsidRPr="00674D34">
              <w:rPr>
                <w:color w:val="000000"/>
                <w:lang w:bidi="ru-RU"/>
              </w:rPr>
              <w:t>.</w:t>
            </w:r>
            <w:r w:rsidRPr="00674D34">
              <w:rPr>
                <w:b/>
                <w:color w:val="000000"/>
                <w:lang w:bidi="ru-RU"/>
              </w:rPr>
              <w:t xml:space="preserve"> </w:t>
            </w:r>
            <w:r w:rsidRPr="00674D34">
              <w:rPr>
                <w:rStyle w:val="29"/>
                <w:sz w:val="24"/>
                <w:szCs w:val="24"/>
              </w:rPr>
              <w:t xml:space="preserve">Основная функция </w:t>
            </w:r>
            <w:r w:rsidRPr="00674D34">
              <w:rPr>
                <w:color w:val="000000"/>
                <w:lang w:bidi="ru-RU"/>
              </w:rPr>
              <w:t>разговорной речи.</w:t>
            </w:r>
            <w:r w:rsidRPr="00674D34">
              <w:rPr>
                <w:b/>
                <w:color w:val="000000"/>
                <w:lang w:bidi="ru-RU"/>
              </w:rPr>
              <w:t xml:space="preserve"> </w:t>
            </w:r>
            <w:r w:rsidRPr="00674D34">
              <w:rPr>
                <w:rStyle w:val="29"/>
                <w:sz w:val="24"/>
                <w:szCs w:val="24"/>
              </w:rPr>
              <w:t xml:space="preserve">Основные разновидности </w:t>
            </w:r>
            <w:r w:rsidRPr="00674D34">
              <w:rPr>
                <w:bCs/>
                <w:color w:val="000000"/>
                <w:lang w:bidi="ru-RU"/>
              </w:rPr>
              <w:t>разговорной речи.</w:t>
            </w:r>
            <w:r w:rsidRPr="00674D34">
              <w:rPr>
                <w:b/>
                <w:color w:val="000000"/>
                <w:lang w:bidi="ru-RU"/>
              </w:rPr>
              <w:t xml:space="preserve"> </w:t>
            </w:r>
          </w:p>
        </w:tc>
        <w:tc>
          <w:tcPr>
            <w:tcW w:w="2551" w:type="dxa"/>
          </w:tcPr>
          <w:p w:rsidR="00674D34" w:rsidRPr="001064FE" w:rsidRDefault="00674D34" w:rsidP="00674D34"/>
        </w:tc>
        <w:tc>
          <w:tcPr>
            <w:tcW w:w="1495" w:type="dxa"/>
          </w:tcPr>
          <w:p w:rsidR="00674D34" w:rsidRPr="001064FE" w:rsidRDefault="00674D34" w:rsidP="00674D34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13</w:t>
            </w:r>
          </w:p>
        </w:tc>
        <w:tc>
          <w:tcPr>
            <w:tcW w:w="9923" w:type="dxa"/>
          </w:tcPr>
          <w:p w:rsidR="001064FE" w:rsidRPr="00674D34" w:rsidRDefault="001064FE" w:rsidP="001064FE">
            <w:r w:rsidRPr="00674D34">
              <w:t>Основные признаки разговорной речи. Практикум по пунктуации.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14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rPr>
                <w:b/>
              </w:rPr>
            </w:pPr>
            <w:r w:rsidRPr="00674D34">
              <w:t>Языковые средства разговорной речи.</w:t>
            </w:r>
            <w:r w:rsidRPr="00674D34">
              <w:rPr>
                <w:b/>
              </w:rPr>
              <w:t xml:space="preserve"> </w:t>
            </w:r>
            <w:r w:rsidRPr="00674D34">
              <w:rPr>
                <w:rStyle w:val="29"/>
                <w:sz w:val="24"/>
                <w:szCs w:val="24"/>
              </w:rPr>
              <w:t xml:space="preserve">Тренинг по пунктуации. 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15</w:t>
            </w:r>
          </w:p>
        </w:tc>
        <w:tc>
          <w:tcPr>
            <w:tcW w:w="9923" w:type="dxa"/>
          </w:tcPr>
          <w:p w:rsidR="001064FE" w:rsidRPr="00674D34" w:rsidRDefault="001064FE" w:rsidP="001064FE">
            <w:r w:rsidRPr="00674D34">
              <w:t>Проверочная работа по теории. Основные жанры разговорной речи.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16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widowControl w:val="0"/>
              <w:suppressAutoHyphens/>
              <w:rPr>
                <w:rFonts w:eastAsia="SimSun"/>
                <w:bCs/>
                <w:color w:val="000000"/>
                <w:kern w:val="1"/>
                <w:lang w:bidi="ru-RU"/>
              </w:rPr>
            </w:pPr>
            <w:r w:rsidRPr="00674D34">
              <w:rPr>
                <w:rFonts w:eastAsia="SimSun"/>
                <w:bCs/>
                <w:color w:val="000000"/>
                <w:kern w:val="1"/>
                <w:lang w:bidi="ru-RU"/>
              </w:rPr>
              <w:t>Новые жанры разговорной речи, реализующиеся с помощью интернет</w:t>
            </w:r>
            <w:r w:rsidRPr="00674D34">
              <w:rPr>
                <w:rFonts w:eastAsia="SimSun"/>
                <w:color w:val="000000"/>
                <w:kern w:val="1"/>
                <w:lang w:bidi="ru-RU"/>
              </w:rPr>
              <w:t>-технологий: СМС-сообщение, чат-общение и др. Особенности организации диалога (полилога) в чате.</w:t>
            </w:r>
          </w:p>
        </w:tc>
        <w:tc>
          <w:tcPr>
            <w:tcW w:w="2551" w:type="dxa"/>
          </w:tcPr>
          <w:p w:rsidR="001064FE" w:rsidRPr="001064FE" w:rsidRDefault="001064FE" w:rsidP="001064FE">
            <w:pPr>
              <w:shd w:val="clear" w:color="auto" w:fill="FFFFFF"/>
              <w:ind w:right="-568"/>
              <w:rPr>
                <w:color w:val="000000"/>
              </w:rPr>
            </w:pPr>
            <w:r w:rsidRPr="001064FE">
              <w:rPr>
                <w:color w:val="000000"/>
              </w:rPr>
              <w:t>Всероссийский урок безопасности школьников в сети Интернет.</w:t>
            </w:r>
          </w:p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17</w:t>
            </w:r>
          </w:p>
        </w:tc>
        <w:tc>
          <w:tcPr>
            <w:tcW w:w="9923" w:type="dxa"/>
          </w:tcPr>
          <w:p w:rsidR="001064FE" w:rsidRPr="00674D34" w:rsidRDefault="001064FE" w:rsidP="001064FE">
            <w:r w:rsidRPr="00674D34">
              <w:t>Основные правила речевого поведения в процессе чат-общения.</w:t>
            </w:r>
          </w:p>
          <w:p w:rsidR="001064FE" w:rsidRPr="00674D34" w:rsidRDefault="001064FE" w:rsidP="001064FE">
            <w:r w:rsidRPr="00674D34">
              <w:t xml:space="preserve">Скайп как форма организации устного общения в интернет-пространстве 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lastRenderedPageBreak/>
              <w:t>18</w:t>
            </w:r>
          </w:p>
        </w:tc>
        <w:tc>
          <w:tcPr>
            <w:tcW w:w="9923" w:type="dxa"/>
          </w:tcPr>
          <w:p w:rsidR="001064FE" w:rsidRPr="00674D34" w:rsidRDefault="001064FE" w:rsidP="001064FE">
            <w:r w:rsidRPr="00674D34">
              <w:t>Средства связи предложений в тексте. Практикум по заданию 25 ЕГЭ.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19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rPr>
                <w:i/>
              </w:rPr>
            </w:pPr>
            <w:r w:rsidRPr="00674D34">
              <w:rPr>
                <w:i/>
              </w:rPr>
              <w:t>ЕГЭ 2. Сочинение 1 в формате задания 27 ЕГЭ.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20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rPr>
                <w:i/>
              </w:rPr>
            </w:pPr>
            <w:r w:rsidRPr="00674D34">
              <w:rPr>
                <w:i/>
              </w:rPr>
              <w:t>ЕГЭ 3. КР 1. Контрольная работа № 1 в формате ЕГЭ (задания 1-26)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21</w:t>
            </w:r>
          </w:p>
        </w:tc>
        <w:tc>
          <w:tcPr>
            <w:tcW w:w="9923" w:type="dxa"/>
          </w:tcPr>
          <w:p w:rsidR="001064FE" w:rsidRPr="00674D34" w:rsidRDefault="001064FE" w:rsidP="001064FE">
            <w:r w:rsidRPr="00674D34">
              <w:t>Анализ контрольной работы. Официально-деловой стиль: общие особенности.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22</w:t>
            </w:r>
          </w:p>
        </w:tc>
        <w:tc>
          <w:tcPr>
            <w:tcW w:w="9923" w:type="dxa"/>
          </w:tcPr>
          <w:p w:rsidR="001064FE" w:rsidRPr="00674D34" w:rsidRDefault="001064FE" w:rsidP="001064FE">
            <w:r w:rsidRPr="00674D34">
              <w:t>Языковые особенности официально-делового стиля.</w:t>
            </w:r>
          </w:p>
        </w:tc>
        <w:tc>
          <w:tcPr>
            <w:tcW w:w="2551" w:type="dxa"/>
          </w:tcPr>
          <w:p w:rsidR="001064FE" w:rsidRPr="001064FE" w:rsidRDefault="001064FE" w:rsidP="001064FE">
            <w:r w:rsidRPr="001064FE">
              <w:rPr>
                <w:color w:val="000000"/>
                <w:shd w:val="clear" w:color="auto" w:fill="FFFFFF"/>
              </w:rPr>
              <w:t>Урок творчества «За страницами учебников»</w:t>
            </w:r>
          </w:p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23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widowControl w:val="0"/>
              <w:shd w:val="clear" w:color="auto" w:fill="FFFFFF"/>
              <w:suppressAutoHyphens/>
              <w:spacing w:line="200" w:lineRule="atLeast"/>
              <w:rPr>
                <w:bCs/>
                <w:color w:val="000000"/>
                <w:kern w:val="1"/>
                <w:lang w:bidi="ru-RU"/>
              </w:rPr>
            </w:pPr>
            <w:r w:rsidRPr="00674D34">
              <w:rPr>
                <w:color w:val="000000"/>
                <w:kern w:val="1"/>
                <w:lang w:bidi="ru-RU"/>
              </w:rPr>
              <w:t>Синтаксис деловой речи</w:t>
            </w:r>
            <w:r w:rsidRPr="00674D34">
              <w:rPr>
                <w:bCs/>
                <w:color w:val="000000"/>
                <w:kern w:val="1"/>
                <w:lang w:bidi="ru-RU"/>
              </w:rPr>
              <w:t>. Обособленные члены предложения: повторение пунктуации при них</w:t>
            </w:r>
            <w:r w:rsidRPr="00674D34">
              <w:rPr>
                <w:color w:val="000000"/>
                <w:kern w:val="1"/>
                <w:lang w:bidi="ru-RU"/>
              </w:rPr>
              <w:t xml:space="preserve"> (Б).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24</w:t>
            </w:r>
          </w:p>
        </w:tc>
        <w:tc>
          <w:tcPr>
            <w:tcW w:w="9923" w:type="dxa"/>
          </w:tcPr>
          <w:p w:rsidR="001064FE" w:rsidRPr="00674D34" w:rsidRDefault="001064FE" w:rsidP="001064FE">
            <w:r w:rsidRPr="00674D34">
              <w:t>Обособленные определения, приложения, обстоятельства: повторение пунктуации.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25</w:t>
            </w:r>
          </w:p>
        </w:tc>
        <w:tc>
          <w:tcPr>
            <w:tcW w:w="9923" w:type="dxa"/>
          </w:tcPr>
          <w:p w:rsidR="001064FE" w:rsidRPr="00674D34" w:rsidRDefault="001064FE" w:rsidP="001064FE">
            <w:r w:rsidRPr="00674D34">
              <w:t>Обособленные члены предложения: пунктуация. Решение тестов.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26</w:t>
            </w:r>
          </w:p>
        </w:tc>
        <w:tc>
          <w:tcPr>
            <w:tcW w:w="9923" w:type="dxa"/>
          </w:tcPr>
          <w:p w:rsidR="001064FE" w:rsidRPr="00674D34" w:rsidRDefault="001064FE" w:rsidP="001064FE">
            <w:r w:rsidRPr="00674D34">
              <w:t>Основные жанры официально-делового стиля.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27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widowControl w:val="0"/>
              <w:suppressAutoHyphens/>
              <w:rPr>
                <w:rFonts w:eastAsia="SimSun"/>
                <w:color w:val="000000"/>
                <w:kern w:val="1"/>
                <w:lang w:bidi="ru-RU"/>
              </w:rPr>
            </w:pPr>
            <w:r w:rsidRPr="00674D34">
              <w:rPr>
                <w:rFonts w:eastAsia="SimSun"/>
                <w:bCs/>
                <w:color w:val="000000"/>
                <w:kern w:val="1"/>
                <w:lang w:bidi="ru-RU"/>
              </w:rPr>
              <w:t>Правила написания некоторых деловых бумаг</w:t>
            </w:r>
            <w:r w:rsidRPr="00674D34">
              <w:rPr>
                <w:rFonts w:eastAsia="SimSun"/>
                <w:color w:val="000000"/>
                <w:kern w:val="1"/>
                <w:lang w:bidi="ru-RU"/>
              </w:rPr>
              <w:t xml:space="preserve"> (заявление, объяснительная, автобиография). </w:t>
            </w:r>
            <w:r w:rsidRPr="00674D34">
              <w:rPr>
                <w:rFonts w:eastAsia="SimSun"/>
                <w:bCs/>
                <w:color w:val="000000"/>
                <w:kern w:val="1"/>
                <w:lang w:bidi="ru-RU"/>
              </w:rPr>
              <w:t>Самостоятельная работа</w:t>
            </w:r>
            <w:r w:rsidRPr="00674D34">
              <w:rPr>
                <w:rFonts w:eastAsia="SimSun"/>
                <w:color w:val="000000"/>
                <w:kern w:val="1"/>
                <w:lang w:bidi="ru-RU"/>
              </w:rPr>
              <w:t xml:space="preserve">. 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28</w:t>
            </w:r>
          </w:p>
        </w:tc>
        <w:tc>
          <w:tcPr>
            <w:tcW w:w="9923" w:type="dxa"/>
          </w:tcPr>
          <w:p w:rsidR="001064FE" w:rsidRPr="00674D34" w:rsidRDefault="001064FE" w:rsidP="001064FE">
            <w:r w:rsidRPr="00674D34">
              <w:rPr>
                <w:bCs/>
                <w:color w:val="000000"/>
                <w:lang w:bidi="ru-RU"/>
              </w:rPr>
              <w:t xml:space="preserve">Пунктуация в конструкциях, грамматически не связанных с членами предложения </w:t>
            </w:r>
            <w:r w:rsidRPr="00674D34">
              <w:rPr>
                <w:color w:val="000000"/>
                <w:lang w:bidi="ru-RU"/>
              </w:rPr>
              <w:t xml:space="preserve">(вводные слова и предложения, междометия, обращения). </w:t>
            </w:r>
            <w:r w:rsidRPr="00674D34">
              <w:rPr>
                <w:bCs/>
                <w:color w:val="000000"/>
                <w:lang w:bidi="ru-RU"/>
              </w:rPr>
              <w:t>Тренинг ЕГЭ (задание 18).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29</w:t>
            </w:r>
          </w:p>
        </w:tc>
        <w:tc>
          <w:tcPr>
            <w:tcW w:w="9923" w:type="dxa"/>
          </w:tcPr>
          <w:p w:rsidR="001064FE" w:rsidRPr="00674D34" w:rsidRDefault="001064FE" w:rsidP="001064FE">
            <w:r w:rsidRPr="00674D34">
              <w:rPr>
                <w:bCs/>
                <w:color w:val="000000"/>
                <w:lang w:bidi="ru-RU"/>
              </w:rPr>
              <w:t>Сфера применения</w:t>
            </w:r>
            <w:r w:rsidRPr="00674D34">
              <w:rPr>
                <w:color w:val="000000"/>
                <w:lang w:bidi="ru-RU"/>
              </w:rPr>
              <w:t xml:space="preserve">: </w:t>
            </w:r>
            <w:r w:rsidRPr="00674D34">
              <w:rPr>
                <w:rStyle w:val="WW-410pt"/>
                <w:b w:val="0"/>
                <w:bCs w:val="0"/>
                <w:sz w:val="24"/>
                <w:szCs w:val="24"/>
              </w:rPr>
              <w:t xml:space="preserve">научная. </w:t>
            </w:r>
            <w:r w:rsidRPr="00674D34">
              <w:rPr>
                <w:rStyle w:val="WW-29"/>
                <w:sz w:val="24"/>
                <w:szCs w:val="24"/>
              </w:rPr>
              <w:t xml:space="preserve">Основные функции </w:t>
            </w:r>
            <w:r w:rsidRPr="00674D34">
              <w:rPr>
                <w:bCs/>
                <w:color w:val="000000"/>
                <w:lang w:bidi="ru-RU"/>
              </w:rPr>
              <w:t>научного стиля.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30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rPr>
                <w:b/>
              </w:rPr>
            </w:pPr>
            <w:r w:rsidRPr="00674D34">
              <w:rPr>
                <w:rStyle w:val="WW-29"/>
                <w:sz w:val="24"/>
                <w:szCs w:val="24"/>
              </w:rPr>
              <w:t xml:space="preserve">Основные особенности </w:t>
            </w:r>
            <w:r w:rsidRPr="00674D34">
              <w:rPr>
                <w:bCs/>
                <w:color w:val="000000"/>
                <w:lang w:bidi="ru-RU"/>
              </w:rPr>
              <w:t>научного стиля</w:t>
            </w:r>
            <w:r w:rsidRPr="00674D34">
              <w:rPr>
                <w:color w:val="000000"/>
                <w:lang w:bidi="ru-RU"/>
              </w:rPr>
              <w:t>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31</w:t>
            </w:r>
          </w:p>
        </w:tc>
        <w:tc>
          <w:tcPr>
            <w:tcW w:w="9923" w:type="dxa"/>
          </w:tcPr>
          <w:p w:rsidR="001064FE" w:rsidRPr="00674D34" w:rsidRDefault="001064FE" w:rsidP="001064FE">
            <w:r w:rsidRPr="00674D34">
              <w:t>Языковые средства научного стиля.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32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widowControl w:val="0"/>
              <w:suppressAutoHyphens/>
              <w:rPr>
                <w:rFonts w:eastAsia="SimSun"/>
                <w:bCs/>
                <w:kern w:val="1"/>
                <w:lang w:bidi="ru-RU"/>
              </w:rPr>
            </w:pPr>
            <w:r w:rsidRPr="00674D34">
              <w:rPr>
                <w:rFonts w:eastAsia="SimSun"/>
                <w:bCs/>
                <w:kern w:val="1"/>
                <w:lang w:eastAsia="hi-IN" w:bidi="hi-IN"/>
              </w:rPr>
              <w:t xml:space="preserve">Синтаксические средства научного текста. </w:t>
            </w:r>
            <w:r w:rsidRPr="00674D34">
              <w:rPr>
                <w:rFonts w:eastAsia="SimSun"/>
                <w:bCs/>
                <w:kern w:val="1"/>
                <w:lang w:bidi="ru-RU"/>
              </w:rPr>
              <w:t>Повторение пунктуации в сложном предложении.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33</w:t>
            </w:r>
          </w:p>
        </w:tc>
        <w:tc>
          <w:tcPr>
            <w:tcW w:w="9923" w:type="dxa"/>
          </w:tcPr>
          <w:p w:rsidR="001064FE" w:rsidRPr="00674D34" w:rsidRDefault="001064FE" w:rsidP="001064FE">
            <w:r w:rsidRPr="00674D34">
              <w:t>Пунктуация в сложном синтаксическом целом. Тренинг заданий 19-20 ЕГЭ.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34</w:t>
            </w:r>
          </w:p>
        </w:tc>
        <w:tc>
          <w:tcPr>
            <w:tcW w:w="9923" w:type="dxa"/>
          </w:tcPr>
          <w:p w:rsidR="001064FE" w:rsidRPr="00674D34" w:rsidRDefault="001064FE" w:rsidP="001064FE">
            <w:r w:rsidRPr="00674D34">
              <w:t xml:space="preserve">Термины и их употребление в текстах научного стиля речи. 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35</w:t>
            </w:r>
          </w:p>
        </w:tc>
        <w:tc>
          <w:tcPr>
            <w:tcW w:w="9923" w:type="dxa"/>
          </w:tcPr>
          <w:p w:rsidR="001064FE" w:rsidRPr="00674D34" w:rsidRDefault="001064FE" w:rsidP="001064FE">
            <w:r w:rsidRPr="00674D34">
              <w:t>Основные жанры научного стиля (по подстилям).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36</w:t>
            </w:r>
          </w:p>
        </w:tc>
        <w:tc>
          <w:tcPr>
            <w:tcW w:w="9923" w:type="dxa"/>
          </w:tcPr>
          <w:p w:rsidR="001064FE" w:rsidRPr="00674D34" w:rsidRDefault="001064FE" w:rsidP="001064FE">
            <w:r w:rsidRPr="00674D34">
              <w:t>Научно-популярные книги о русском языке как образцы научного стиля речи. Практическая работа по определению подстиля и жанра.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37</w:t>
            </w:r>
          </w:p>
        </w:tc>
        <w:tc>
          <w:tcPr>
            <w:tcW w:w="9923" w:type="dxa"/>
          </w:tcPr>
          <w:p w:rsidR="001064FE" w:rsidRPr="00674D34" w:rsidRDefault="001064FE" w:rsidP="001064FE">
            <w:r w:rsidRPr="00674D34">
              <w:t>Текст школьного учебника как образец научно-учебного подстиля научной речи.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38</w:t>
            </w:r>
          </w:p>
        </w:tc>
        <w:tc>
          <w:tcPr>
            <w:tcW w:w="9923" w:type="dxa"/>
          </w:tcPr>
          <w:p w:rsidR="001064FE" w:rsidRPr="00674D34" w:rsidRDefault="001064FE" w:rsidP="001064FE">
            <w:r w:rsidRPr="00674D34">
              <w:t>План и конспект как форма передачи содержания научного текст. Сообщение на лингвистическую тему как вид речевого высказывания научного стиля речи. Цитата как способ передачи чужой речи в текстах научного стиля, пунктуационное оформление цитат.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39</w:t>
            </w:r>
          </w:p>
        </w:tc>
        <w:tc>
          <w:tcPr>
            <w:tcW w:w="9923" w:type="dxa"/>
          </w:tcPr>
          <w:p w:rsidR="001064FE" w:rsidRPr="00674D34" w:rsidRDefault="001064FE" w:rsidP="001064FE">
            <w:r w:rsidRPr="00674D34">
              <w:t>Научно-справочный подстиль. Словарная статья как текст научно-справочного подстиля научного стиля. Виды лингвистических словарей и содержание лингвистической информации (обобщение).</w:t>
            </w:r>
          </w:p>
        </w:tc>
        <w:tc>
          <w:tcPr>
            <w:tcW w:w="2551" w:type="dxa"/>
          </w:tcPr>
          <w:p w:rsidR="001064FE" w:rsidRPr="001064FE" w:rsidRDefault="001064FE" w:rsidP="001064FE">
            <w:r w:rsidRPr="001064FE">
              <w:rPr>
                <w:color w:val="000000"/>
                <w:shd w:val="clear" w:color="auto" w:fill="FFFFFF"/>
              </w:rPr>
              <w:t>Урок творчества «За страницами учебников»</w:t>
            </w:r>
          </w:p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40</w:t>
            </w:r>
          </w:p>
        </w:tc>
        <w:tc>
          <w:tcPr>
            <w:tcW w:w="9923" w:type="dxa"/>
          </w:tcPr>
          <w:p w:rsidR="001064FE" w:rsidRPr="00674D34" w:rsidRDefault="001064FE" w:rsidP="001064FE">
            <w:r w:rsidRPr="00674D34">
              <w:t>Подготовка к контрольной работе за 1 полугодие в формате ЕГЭ.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lastRenderedPageBreak/>
              <w:t>41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rPr>
                <w:i/>
              </w:rPr>
            </w:pPr>
            <w:r w:rsidRPr="00674D34">
              <w:rPr>
                <w:i/>
              </w:rPr>
              <w:t>ЕГЭ 4. КР 2. Контрольная работа № 2 за 1 полугодие в формате ЕГЭ (задания 1-26).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42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rPr>
                <w:i/>
              </w:rPr>
            </w:pPr>
            <w:r w:rsidRPr="00674D34">
              <w:rPr>
                <w:i/>
              </w:rPr>
              <w:t>ЕГЭ 5. Сочинение 2 в формате задания 27 ЕГЭ.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43</w:t>
            </w:r>
          </w:p>
        </w:tc>
        <w:tc>
          <w:tcPr>
            <w:tcW w:w="9923" w:type="dxa"/>
          </w:tcPr>
          <w:p w:rsidR="001064FE" w:rsidRPr="00674D34" w:rsidRDefault="001064FE" w:rsidP="001064FE">
            <w:r w:rsidRPr="00674D34">
              <w:rPr>
                <w:bCs/>
                <w:lang w:bidi="ru-RU"/>
              </w:rPr>
              <w:t xml:space="preserve">Анализ контрольной и творческой работ. Публицистический стиль. </w:t>
            </w:r>
            <w:r w:rsidRPr="00674D34">
              <w:rPr>
                <w:bCs/>
              </w:rPr>
              <w:t>Сфера применения</w:t>
            </w:r>
            <w:r w:rsidRPr="00674D34">
              <w:t xml:space="preserve">. Основные </w:t>
            </w:r>
            <w:r w:rsidRPr="00674D34">
              <w:rPr>
                <w:bCs/>
              </w:rPr>
              <w:t>функции</w:t>
            </w:r>
            <w:r w:rsidRPr="00674D34">
              <w:t xml:space="preserve"> </w:t>
            </w:r>
            <w:r w:rsidRPr="00674D34">
              <w:rPr>
                <w:lang w:bidi="ru-RU"/>
              </w:rPr>
              <w:t xml:space="preserve">публицистического стиля. </w:t>
            </w:r>
            <w:r w:rsidRPr="00674D34">
              <w:rPr>
                <w:bCs/>
              </w:rPr>
              <w:t>Основные особенности</w:t>
            </w:r>
            <w:r w:rsidRPr="00674D34">
              <w:t xml:space="preserve"> </w:t>
            </w:r>
            <w:r w:rsidRPr="00674D34">
              <w:rPr>
                <w:lang w:bidi="ru-RU"/>
              </w:rPr>
              <w:t>публицистического стиля.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44</w:t>
            </w:r>
          </w:p>
        </w:tc>
        <w:tc>
          <w:tcPr>
            <w:tcW w:w="9923" w:type="dxa"/>
          </w:tcPr>
          <w:p w:rsidR="001064FE" w:rsidRPr="00674D34" w:rsidRDefault="001064FE" w:rsidP="001064FE">
            <w:r w:rsidRPr="00674D34">
              <w:t>Языковые средства публицистического стиля.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45</w:t>
            </w:r>
          </w:p>
        </w:tc>
        <w:tc>
          <w:tcPr>
            <w:tcW w:w="9923" w:type="dxa"/>
          </w:tcPr>
          <w:p w:rsidR="001064FE" w:rsidRPr="00674D34" w:rsidRDefault="001064FE" w:rsidP="001064FE">
            <w:r w:rsidRPr="00674D34">
              <w:rPr>
                <w:bCs/>
              </w:rPr>
              <w:t xml:space="preserve">Основные разновидности (подстили) </w:t>
            </w:r>
            <w:r w:rsidRPr="00674D34">
              <w:rPr>
                <w:bCs/>
                <w:lang w:bidi="ru-RU"/>
              </w:rPr>
              <w:t>публицистического стиля</w:t>
            </w:r>
            <w:r w:rsidRPr="00674D34">
              <w:rPr>
                <w:lang w:bidi="ru-RU"/>
              </w:rPr>
              <w:t>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46-48</w:t>
            </w:r>
          </w:p>
        </w:tc>
        <w:tc>
          <w:tcPr>
            <w:tcW w:w="9923" w:type="dxa"/>
          </w:tcPr>
          <w:p w:rsidR="001064FE" w:rsidRPr="00674D34" w:rsidRDefault="001064FE" w:rsidP="001064FE">
            <w:r w:rsidRPr="00674D34">
              <w:t>Основные жанры публицистического стиля: газетно-публицистического подстиля,</w:t>
            </w:r>
            <w:r w:rsidRPr="00674D34">
              <w:rPr>
                <w:bCs/>
              </w:rPr>
              <w:t xml:space="preserve"> радио-, тележурналистского подстиля</w:t>
            </w:r>
            <w:r w:rsidRPr="00674D34">
              <w:t xml:space="preserve">, </w:t>
            </w:r>
            <w:r w:rsidRPr="00674D34">
              <w:rPr>
                <w:bCs/>
              </w:rPr>
              <w:t>ораторского , подстиля рекламного подстиля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2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49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rPr>
                <w:i/>
              </w:rPr>
            </w:pPr>
            <w:r w:rsidRPr="00674D34">
              <w:rPr>
                <w:bCs/>
              </w:rPr>
              <w:t>Сфера применения</w:t>
            </w:r>
            <w:r w:rsidRPr="00674D34">
              <w:t xml:space="preserve">: </w:t>
            </w:r>
            <w:r w:rsidRPr="00674D34">
              <w:rPr>
                <w:lang w:bidi="ru-RU"/>
              </w:rPr>
              <w:t xml:space="preserve">художественная (произведения художественной литературы). </w:t>
            </w:r>
            <w:r w:rsidRPr="00674D34">
              <w:t>Основная</w:t>
            </w:r>
            <w:r w:rsidRPr="00674D34">
              <w:rPr>
                <w:bCs/>
              </w:rPr>
              <w:t xml:space="preserve"> функция</w:t>
            </w:r>
            <w:r w:rsidRPr="00674D34">
              <w:t xml:space="preserve"> </w:t>
            </w:r>
            <w:r w:rsidRPr="00674D34">
              <w:rPr>
                <w:lang w:bidi="ru-RU"/>
              </w:rPr>
              <w:t xml:space="preserve">языка художественной литературы. </w:t>
            </w:r>
            <w:r w:rsidRPr="00674D34">
              <w:t xml:space="preserve">Основные </w:t>
            </w:r>
            <w:r w:rsidRPr="00674D34">
              <w:rPr>
                <w:bCs/>
              </w:rPr>
              <w:t>разновидности</w:t>
            </w:r>
            <w:r w:rsidRPr="00674D34">
              <w:t xml:space="preserve"> </w:t>
            </w:r>
            <w:r w:rsidRPr="00674D34">
              <w:rPr>
                <w:lang w:bidi="ru-RU"/>
              </w:rPr>
              <w:t xml:space="preserve">языка художественной литературы. </w:t>
            </w:r>
            <w:r w:rsidRPr="00674D34">
              <w:t>Основные</w:t>
            </w:r>
            <w:r w:rsidRPr="00674D34">
              <w:rPr>
                <w:bCs/>
              </w:rPr>
              <w:t xml:space="preserve"> особенности</w:t>
            </w:r>
            <w:r w:rsidRPr="00674D34">
              <w:t xml:space="preserve"> </w:t>
            </w:r>
            <w:r w:rsidRPr="00674D34">
              <w:rPr>
                <w:lang w:bidi="ru-RU"/>
              </w:rPr>
              <w:t>языка художественной литературы.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50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rPr>
                <w:i/>
              </w:rPr>
            </w:pPr>
            <w:r w:rsidRPr="00674D34">
              <w:rPr>
                <w:bCs/>
              </w:rPr>
              <w:t xml:space="preserve">Языковые средства </w:t>
            </w:r>
            <w:r w:rsidRPr="00674D34">
              <w:rPr>
                <w:bCs/>
                <w:lang w:bidi="ru-RU"/>
              </w:rPr>
              <w:t>языка художественной литературы</w:t>
            </w:r>
            <w:r w:rsidRPr="00674D34">
              <w:rPr>
                <w:lang w:bidi="ru-RU"/>
              </w:rPr>
              <w:t>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51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rPr>
                <w:lang w:val="en-US"/>
              </w:rPr>
            </w:pPr>
            <w:r w:rsidRPr="00674D34">
              <w:t>Основные виды тропов</w:t>
            </w:r>
            <w:r w:rsidRPr="00674D34">
              <w:rPr>
                <w:lang w:val="en-US"/>
              </w:rPr>
              <w:t>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52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widowControl w:val="0"/>
              <w:shd w:val="clear" w:color="auto" w:fill="FFFFFF"/>
              <w:suppressAutoHyphens/>
              <w:spacing w:line="200" w:lineRule="atLeast"/>
              <w:rPr>
                <w:bCs/>
                <w:kern w:val="1"/>
                <w:lang w:eastAsia="hi-IN" w:bidi="hi-IN"/>
              </w:rPr>
            </w:pPr>
            <w:r w:rsidRPr="00674D34">
              <w:rPr>
                <w:bCs/>
                <w:kern w:val="1"/>
                <w:lang w:bidi="ru-RU"/>
              </w:rPr>
              <w:t>Основные фигуры речи</w:t>
            </w:r>
            <w:r w:rsidRPr="00674D34">
              <w:rPr>
                <w:kern w:val="1"/>
                <w:lang w:bidi="ru-RU"/>
              </w:rPr>
              <w:t xml:space="preserve">. </w:t>
            </w:r>
            <w:r w:rsidRPr="00674D34">
              <w:rPr>
                <w:bCs/>
                <w:kern w:val="1"/>
                <w:lang w:bidi="ru-RU"/>
              </w:rPr>
              <w:t>Тренинг по заданию 26 ЕГЭ.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53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widowControl w:val="0"/>
              <w:shd w:val="clear" w:color="auto" w:fill="FFFFFF"/>
              <w:suppressAutoHyphens/>
              <w:spacing w:line="200" w:lineRule="atLeast"/>
              <w:rPr>
                <w:bCs/>
                <w:kern w:val="1"/>
                <w:lang w:bidi="ru-RU"/>
              </w:rPr>
            </w:pPr>
            <w:r w:rsidRPr="00674D34">
              <w:rPr>
                <w:bCs/>
                <w:kern w:val="1"/>
                <w:lang w:eastAsia="hi-IN" w:bidi="hi-IN"/>
              </w:rPr>
              <w:t xml:space="preserve">Основные жанры </w:t>
            </w:r>
            <w:r w:rsidRPr="00674D34">
              <w:rPr>
                <w:bCs/>
                <w:kern w:val="1"/>
                <w:lang w:bidi="ru-RU"/>
              </w:rPr>
              <w:t>художественной литературы</w:t>
            </w:r>
            <w:r w:rsidRPr="00674D34">
              <w:rPr>
                <w:kern w:val="1"/>
                <w:lang w:bidi="ru-RU"/>
              </w:rPr>
              <w:t xml:space="preserve">. </w:t>
            </w:r>
            <w:r w:rsidRPr="00674D34">
              <w:rPr>
                <w:bCs/>
                <w:kern w:val="1"/>
                <w:lang w:bidi="ru-RU"/>
              </w:rPr>
              <w:t>Определение проблематики художественных текстов разных жанров.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54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widowControl w:val="0"/>
              <w:shd w:val="clear" w:color="auto" w:fill="FFFFFF"/>
              <w:spacing w:line="200" w:lineRule="atLeast"/>
              <w:rPr>
                <w:bCs/>
                <w:lang w:bidi="ru-RU"/>
              </w:rPr>
            </w:pPr>
            <w:r w:rsidRPr="00674D34">
              <w:rPr>
                <w:bCs/>
                <w:lang w:bidi="ru-RU"/>
              </w:rPr>
              <w:t>Самостоятельная работа по определению стиля и типа речи. Подготовка к контрольной работе.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55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widowControl w:val="0"/>
              <w:shd w:val="clear" w:color="auto" w:fill="FFFFFF"/>
              <w:spacing w:line="200" w:lineRule="atLeast"/>
              <w:rPr>
                <w:bCs/>
                <w:lang w:bidi="ru-RU"/>
              </w:rPr>
            </w:pPr>
            <w:r w:rsidRPr="00674D34">
              <w:rPr>
                <w:bCs/>
                <w:lang w:bidi="ru-RU"/>
              </w:rPr>
              <w:t>КР 3. Контрольная работа № 3 в формате 1- 26 заданий ЕГЭ.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56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rPr>
                <w:i/>
              </w:rPr>
            </w:pPr>
            <w:r w:rsidRPr="00674D34">
              <w:rPr>
                <w:bCs/>
                <w:lang w:bidi="ru-RU"/>
              </w:rPr>
              <w:t>Трудные случаи установления стилистической принадлежности текста. Анализ контрольной работы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57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widowControl w:val="0"/>
              <w:shd w:val="clear" w:color="auto" w:fill="FFFFFF"/>
              <w:suppressAutoHyphens/>
              <w:spacing w:line="200" w:lineRule="atLeast"/>
              <w:rPr>
                <w:i/>
              </w:rPr>
            </w:pPr>
            <w:r w:rsidRPr="00674D34">
              <w:rPr>
                <w:bCs/>
                <w:kern w:val="1"/>
                <w:lang w:bidi="ru-RU"/>
              </w:rPr>
              <w:t>Культура речи как раздел лингвистики</w:t>
            </w:r>
            <w:r w:rsidRPr="00674D34">
              <w:rPr>
                <w:kern w:val="1"/>
                <w:lang w:bidi="ru-RU"/>
              </w:rPr>
              <w:t xml:space="preserve"> </w:t>
            </w:r>
            <w:r w:rsidRPr="00674D34">
              <w:rPr>
                <w:bCs/>
                <w:kern w:val="1"/>
                <w:lang w:bidi="ru-RU"/>
              </w:rPr>
              <w:t>и как владение нормами литературного языка. Анализ КР</w:t>
            </w:r>
            <w:r w:rsidRPr="00674D34">
              <w:rPr>
                <w:kern w:val="1"/>
                <w:lang w:bidi="ru-RU"/>
              </w:rPr>
              <w:t>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58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widowControl w:val="0"/>
              <w:shd w:val="clear" w:color="auto" w:fill="FFFFFF"/>
              <w:suppressAutoHyphens/>
              <w:spacing w:line="200" w:lineRule="atLeast"/>
              <w:rPr>
                <w:bCs/>
                <w:kern w:val="1"/>
                <w:lang w:bidi="ru-RU"/>
              </w:rPr>
            </w:pPr>
            <w:r w:rsidRPr="00674D34">
              <w:rPr>
                <w:bCs/>
                <w:kern w:val="1"/>
                <w:lang w:bidi="ru-RU"/>
              </w:rPr>
              <w:t>Основные компоненты культуры речи. Орфоэпический тренинг (задание 4 ЕГЭ).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59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widowControl w:val="0"/>
              <w:shd w:val="clear" w:color="auto" w:fill="FFFFFF"/>
              <w:spacing w:line="200" w:lineRule="atLeast"/>
              <w:rPr>
                <w:bCs/>
                <w:lang w:bidi="ru-RU"/>
              </w:rPr>
            </w:pPr>
            <w:r w:rsidRPr="00674D34">
              <w:rPr>
                <w:bCs/>
                <w:lang w:bidi="ru-RU"/>
              </w:rPr>
              <w:t>Речевые ошибки как нарушение литературных норм.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60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widowControl w:val="0"/>
              <w:shd w:val="clear" w:color="auto" w:fill="FFFFFF"/>
              <w:spacing w:line="200" w:lineRule="atLeast"/>
              <w:rPr>
                <w:bCs/>
              </w:rPr>
            </w:pPr>
            <w:r w:rsidRPr="00674D34">
              <w:rPr>
                <w:bCs/>
                <w:lang w:bidi="ru-RU"/>
              </w:rPr>
              <w:t>Сочинение 3 в формате задания 27 ЕГЭ.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61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rPr>
                <w:i/>
              </w:rPr>
            </w:pPr>
            <w:r w:rsidRPr="00674D34">
              <w:rPr>
                <w:bCs/>
              </w:rPr>
              <w:t>Качества образцовой речи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62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rPr>
                <w:i/>
              </w:rPr>
            </w:pPr>
            <w:r w:rsidRPr="00674D34">
              <w:rPr>
                <w:bCs/>
                <w:lang w:bidi="ru-RU"/>
              </w:rPr>
              <w:t>Практическая работа по редактированию текстов разных стилей  с нарушением качеств письменной речи.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63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rPr>
                <w:i/>
              </w:rPr>
            </w:pPr>
            <w:r w:rsidRPr="00674D34">
              <w:rPr>
                <w:bCs/>
              </w:rPr>
              <w:t>Языковые нормы</w:t>
            </w:r>
            <w:r w:rsidRPr="00674D34">
              <w:t xml:space="preserve">. </w:t>
            </w:r>
            <w:r w:rsidRPr="00674D34">
              <w:rPr>
                <w:bCs/>
                <w:lang w:bidi="ru-RU"/>
              </w:rPr>
              <w:t>Основные виды норм современного русского литературного языка</w:t>
            </w:r>
            <w:r w:rsidRPr="00674D34">
              <w:rPr>
                <w:lang w:bidi="ru-RU"/>
              </w:rPr>
              <w:t>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64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widowControl w:val="0"/>
              <w:shd w:val="clear" w:color="auto" w:fill="FFFFFF"/>
              <w:suppressAutoHyphens/>
              <w:spacing w:line="200" w:lineRule="atLeast"/>
              <w:rPr>
                <w:bCs/>
                <w:kern w:val="1"/>
                <w:lang w:bidi="ru-RU"/>
              </w:rPr>
            </w:pPr>
            <w:r w:rsidRPr="00674D34">
              <w:rPr>
                <w:bCs/>
                <w:kern w:val="1"/>
                <w:lang w:bidi="ru-RU"/>
              </w:rPr>
              <w:t>Нормы употребления</w:t>
            </w:r>
            <w:r w:rsidRPr="00674D34">
              <w:rPr>
                <w:kern w:val="1"/>
                <w:lang w:bidi="ru-RU"/>
              </w:rPr>
              <w:t xml:space="preserve"> </w:t>
            </w:r>
            <w:r w:rsidRPr="00674D34">
              <w:rPr>
                <w:bCs/>
                <w:kern w:val="1"/>
                <w:lang w:bidi="ru-RU"/>
              </w:rPr>
              <w:t>несклоняемых существительных, иноязычных имен, фамилий</w:t>
            </w:r>
            <w:r w:rsidRPr="00674D34">
              <w:rPr>
                <w:kern w:val="1"/>
                <w:lang w:bidi="ru-RU"/>
              </w:rPr>
              <w:t xml:space="preserve">: повторение изученного в средней школе и углубление знаний. </w:t>
            </w:r>
            <w:r w:rsidRPr="00674D34">
              <w:rPr>
                <w:bCs/>
                <w:kern w:val="1"/>
                <w:lang w:bidi="ru-RU"/>
              </w:rPr>
              <w:t>Практикум в группе.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lastRenderedPageBreak/>
              <w:t>65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rPr>
                <w:i/>
              </w:rPr>
            </w:pPr>
            <w:r w:rsidRPr="00674D34">
              <w:rPr>
                <w:bCs/>
                <w:lang w:bidi="ru-RU"/>
              </w:rPr>
              <w:t>Орфографические и пунктуационные нормы в текстах разных стилей. Практикум.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66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widowControl w:val="0"/>
              <w:shd w:val="clear" w:color="auto" w:fill="FFFFFF"/>
              <w:suppressAutoHyphens/>
              <w:spacing w:line="200" w:lineRule="atLeast"/>
              <w:rPr>
                <w:kern w:val="1"/>
                <w:lang w:bidi="ru-RU"/>
              </w:rPr>
            </w:pPr>
            <w:r w:rsidRPr="00674D34">
              <w:rPr>
                <w:bCs/>
                <w:kern w:val="1"/>
                <w:lang w:bidi="ru-RU"/>
              </w:rPr>
              <w:t>Трудные случаи согласования сказуемого и подлежащего. Самостоятельная работа.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67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rPr>
                <w:i/>
              </w:rPr>
            </w:pPr>
            <w:r w:rsidRPr="00674D34">
              <w:rPr>
                <w:color w:val="000000"/>
                <w:lang w:bidi="ru-RU"/>
              </w:rPr>
              <w:t>Правильность как качество речи.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68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widowControl w:val="0"/>
              <w:shd w:val="clear" w:color="auto" w:fill="FFFFFF"/>
              <w:snapToGrid w:val="0"/>
              <w:spacing w:line="200" w:lineRule="atLeast"/>
              <w:rPr>
                <w:color w:val="000000"/>
                <w:lang w:bidi="ru-RU"/>
              </w:rPr>
            </w:pPr>
            <w:r w:rsidRPr="00674D34">
              <w:rPr>
                <w:bCs/>
                <w:color w:val="000000"/>
                <w:lang w:bidi="ru-RU"/>
              </w:rPr>
              <w:t>Подготовка к контрольной работе.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69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widowControl w:val="0"/>
              <w:shd w:val="clear" w:color="auto" w:fill="FFFFFF"/>
              <w:snapToGrid w:val="0"/>
              <w:spacing w:line="200" w:lineRule="atLeast"/>
              <w:rPr>
                <w:color w:val="000000"/>
                <w:lang w:bidi="ru-RU"/>
              </w:rPr>
            </w:pPr>
            <w:r w:rsidRPr="00674D34">
              <w:rPr>
                <w:color w:val="000000"/>
                <w:lang w:bidi="ru-RU"/>
              </w:rPr>
              <w:t>КР 4. Контрольная работа № 4 в форме диктанта и грамматических заданий с кратким ответом.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r w:rsidRPr="00674D34">
              <w:t>70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rPr>
                <w:i/>
              </w:rPr>
            </w:pPr>
            <w:r w:rsidRPr="00674D34">
              <w:rPr>
                <w:bCs/>
                <w:color w:val="000000"/>
                <w:lang w:bidi="ru-RU"/>
              </w:rPr>
              <w:t>Анализ контрольной работы. Основные нормативные словари русского языка. Практическая работа в группах.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pPr>
              <w:jc w:val="both"/>
            </w:pPr>
            <w:r w:rsidRPr="00674D34">
              <w:t>71</w:t>
            </w:r>
          </w:p>
        </w:tc>
        <w:tc>
          <w:tcPr>
            <w:tcW w:w="9923" w:type="dxa"/>
          </w:tcPr>
          <w:p w:rsidR="001064FE" w:rsidRPr="00674D34" w:rsidRDefault="001064FE" w:rsidP="001064FE">
            <w:r w:rsidRPr="00674D34">
              <w:t>Коммуникативный компонент культуры речи.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pPr>
              <w:jc w:val="both"/>
            </w:pPr>
            <w:r w:rsidRPr="00674D34">
              <w:t>72</w:t>
            </w:r>
          </w:p>
        </w:tc>
        <w:tc>
          <w:tcPr>
            <w:tcW w:w="9923" w:type="dxa"/>
          </w:tcPr>
          <w:p w:rsidR="001064FE" w:rsidRPr="00674D34" w:rsidRDefault="001064FE" w:rsidP="001064FE">
            <w:r w:rsidRPr="00674D34">
              <w:t>Точность как коммуникативное качество речи.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pPr>
              <w:jc w:val="both"/>
            </w:pPr>
            <w:r w:rsidRPr="00674D34">
              <w:t>73</w:t>
            </w:r>
          </w:p>
        </w:tc>
        <w:tc>
          <w:tcPr>
            <w:tcW w:w="9923" w:type="dxa"/>
          </w:tcPr>
          <w:p w:rsidR="001064FE" w:rsidRPr="00674D34" w:rsidRDefault="001064FE" w:rsidP="001064FE">
            <w:r w:rsidRPr="00674D34">
              <w:rPr>
                <w:bCs/>
              </w:rPr>
              <w:t xml:space="preserve">Уместность </w:t>
            </w:r>
            <w:r w:rsidRPr="00674D34">
              <w:rPr>
                <w:bCs/>
                <w:lang w:bidi="ru-RU"/>
              </w:rPr>
              <w:t>как строгое соответствие речи условиям и задачам общения.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pPr>
              <w:jc w:val="both"/>
            </w:pPr>
            <w:r w:rsidRPr="00674D34">
              <w:t>74</w:t>
            </w:r>
          </w:p>
        </w:tc>
        <w:tc>
          <w:tcPr>
            <w:tcW w:w="9923" w:type="dxa"/>
          </w:tcPr>
          <w:p w:rsidR="001064FE" w:rsidRPr="00674D34" w:rsidRDefault="001064FE" w:rsidP="001064FE">
            <w:r w:rsidRPr="00674D34">
              <w:rPr>
                <w:bCs/>
                <w:lang w:bidi="ru-RU"/>
              </w:rPr>
              <w:t>Содержательность речи.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pPr>
              <w:jc w:val="both"/>
            </w:pPr>
            <w:r w:rsidRPr="00674D34">
              <w:t>75</w:t>
            </w:r>
          </w:p>
        </w:tc>
        <w:tc>
          <w:tcPr>
            <w:tcW w:w="9923" w:type="dxa"/>
          </w:tcPr>
          <w:p w:rsidR="001064FE" w:rsidRPr="00674D34" w:rsidRDefault="001064FE" w:rsidP="001064FE">
            <w:r w:rsidRPr="00674D34">
              <w:rPr>
                <w:bCs/>
                <w:lang w:bidi="ru-RU"/>
              </w:rPr>
              <w:t>Логичность речи.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pPr>
              <w:jc w:val="both"/>
            </w:pPr>
            <w:r w:rsidRPr="00674D34">
              <w:t>76</w:t>
            </w:r>
          </w:p>
        </w:tc>
        <w:tc>
          <w:tcPr>
            <w:tcW w:w="9923" w:type="dxa"/>
          </w:tcPr>
          <w:p w:rsidR="001064FE" w:rsidRPr="00674D34" w:rsidRDefault="001064FE" w:rsidP="001064FE">
            <w:r w:rsidRPr="00674D34">
              <w:rPr>
                <w:bCs/>
                <w:lang w:bidi="ru-RU"/>
              </w:rPr>
              <w:t>Логика при создании собственного письменного высказывания в формате задания 27 ЕГЭ.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pPr>
              <w:jc w:val="both"/>
            </w:pPr>
            <w:r w:rsidRPr="00674D34">
              <w:t>77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rPr>
                <w:i/>
              </w:rPr>
            </w:pPr>
            <w:r w:rsidRPr="00674D34">
              <w:rPr>
                <w:i/>
              </w:rPr>
              <w:t>ЕГЭ 6. Сочинение 4 в формате задания 27 ЕГЭ.</w:t>
            </w:r>
          </w:p>
        </w:tc>
        <w:tc>
          <w:tcPr>
            <w:tcW w:w="2551" w:type="dxa"/>
          </w:tcPr>
          <w:p w:rsidR="001064FE" w:rsidRPr="001064FE" w:rsidRDefault="001064FE" w:rsidP="001064FE">
            <w:r w:rsidRPr="001064FE">
              <w:rPr>
                <w:color w:val="000000"/>
                <w:shd w:val="clear" w:color="auto" w:fill="FFFFFF"/>
              </w:rPr>
              <w:t>День Российской науки</w:t>
            </w:r>
          </w:p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pPr>
              <w:jc w:val="both"/>
            </w:pPr>
            <w:r w:rsidRPr="00674D34">
              <w:t>78</w:t>
            </w:r>
          </w:p>
        </w:tc>
        <w:tc>
          <w:tcPr>
            <w:tcW w:w="9923" w:type="dxa"/>
          </w:tcPr>
          <w:p w:rsidR="001064FE" w:rsidRPr="00674D34" w:rsidRDefault="001064FE" w:rsidP="001064FE">
            <w:r w:rsidRPr="00674D34">
              <w:t>Ясность (доступность) как коммуникативное качество речи.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pPr>
              <w:jc w:val="both"/>
            </w:pPr>
            <w:r w:rsidRPr="00674D34">
              <w:t>79</w:t>
            </w:r>
          </w:p>
        </w:tc>
        <w:tc>
          <w:tcPr>
            <w:tcW w:w="9923" w:type="dxa"/>
          </w:tcPr>
          <w:p w:rsidR="001064FE" w:rsidRPr="00674D34" w:rsidRDefault="001064FE" w:rsidP="001064FE">
            <w:r w:rsidRPr="00674D34">
              <w:rPr>
                <w:bCs/>
                <w:lang w:bidi="ru-RU"/>
              </w:rPr>
              <w:t>Богатство как коммуникативное качество речи</w:t>
            </w:r>
            <w:r w:rsidRPr="00674D34">
              <w:rPr>
                <w:lang w:bidi="ru-RU"/>
              </w:rPr>
              <w:t>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pPr>
              <w:jc w:val="both"/>
            </w:pPr>
            <w:r w:rsidRPr="00674D34">
              <w:t>80</w:t>
            </w:r>
          </w:p>
        </w:tc>
        <w:tc>
          <w:tcPr>
            <w:tcW w:w="9923" w:type="dxa"/>
          </w:tcPr>
          <w:p w:rsidR="001064FE" w:rsidRPr="00674D34" w:rsidRDefault="001064FE" w:rsidP="001064FE">
            <w:r w:rsidRPr="00674D34">
              <w:rPr>
                <w:bCs/>
                <w:lang w:bidi="ru-RU"/>
              </w:rPr>
              <w:t>Выразительность как качество речи.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pPr>
              <w:jc w:val="both"/>
            </w:pPr>
            <w:r w:rsidRPr="00674D34">
              <w:t>81</w:t>
            </w:r>
          </w:p>
        </w:tc>
        <w:tc>
          <w:tcPr>
            <w:tcW w:w="9923" w:type="dxa"/>
          </w:tcPr>
          <w:p w:rsidR="001064FE" w:rsidRPr="00674D34" w:rsidRDefault="001064FE" w:rsidP="001064FE">
            <w:r w:rsidRPr="00674D34">
              <w:rPr>
                <w:bCs/>
                <w:lang w:bidi="ru-RU"/>
              </w:rPr>
              <w:t>Выразительные возможности фонетики, интонации, лексики, фразеологии, грамматики.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pPr>
              <w:jc w:val="both"/>
            </w:pPr>
            <w:r w:rsidRPr="00674D34">
              <w:t>82</w:t>
            </w:r>
          </w:p>
        </w:tc>
        <w:tc>
          <w:tcPr>
            <w:tcW w:w="9923" w:type="dxa"/>
          </w:tcPr>
          <w:p w:rsidR="001064FE" w:rsidRPr="00674D34" w:rsidRDefault="001064FE" w:rsidP="001064FE">
            <w:r w:rsidRPr="00674D34">
              <w:t>Неуместное, стилистически неоправданное употребление тропов.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pPr>
              <w:jc w:val="both"/>
            </w:pPr>
            <w:r w:rsidRPr="00674D34">
              <w:t>83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rPr>
                <w:i/>
              </w:rPr>
            </w:pPr>
            <w:r w:rsidRPr="00674D34">
              <w:rPr>
                <w:bCs/>
                <w:lang w:bidi="ru-RU"/>
              </w:rPr>
              <w:t>Этический компонент культуры речи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pPr>
              <w:jc w:val="both"/>
            </w:pPr>
            <w:r w:rsidRPr="00674D34">
              <w:t>84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widowControl w:val="0"/>
              <w:shd w:val="clear" w:color="auto" w:fill="FFFFFF"/>
              <w:suppressAutoHyphens/>
              <w:spacing w:line="200" w:lineRule="atLeast"/>
              <w:rPr>
                <w:bCs/>
                <w:kern w:val="1"/>
                <w:lang w:bidi="ru-RU"/>
              </w:rPr>
            </w:pPr>
            <w:r w:rsidRPr="00674D34">
              <w:rPr>
                <w:bCs/>
                <w:kern w:val="1"/>
                <w:lang w:bidi="ru-RU"/>
              </w:rPr>
              <w:t>Речевой этикет</w:t>
            </w:r>
            <w:r w:rsidRPr="00674D34">
              <w:rPr>
                <w:kern w:val="1"/>
                <w:lang w:bidi="ru-RU"/>
              </w:rPr>
              <w:t xml:space="preserve"> как правила речевого поведения (обобщение изученного).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pPr>
              <w:jc w:val="both"/>
            </w:pPr>
            <w:r w:rsidRPr="00674D34">
              <w:t>85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widowControl w:val="0"/>
              <w:shd w:val="clear" w:color="auto" w:fill="FFFFFF"/>
              <w:suppressAutoHyphens/>
              <w:spacing w:line="200" w:lineRule="atLeast"/>
              <w:rPr>
                <w:bCs/>
                <w:i/>
                <w:kern w:val="1"/>
                <w:lang w:bidi="ru-RU"/>
              </w:rPr>
            </w:pPr>
            <w:r w:rsidRPr="00674D34">
              <w:rPr>
                <w:bCs/>
                <w:i/>
                <w:kern w:val="1"/>
                <w:lang w:bidi="ru-RU"/>
              </w:rPr>
              <w:t>ЕГЭ 7. Сочинение 5 в формате задания 27 ЕГЭ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pPr>
              <w:jc w:val="both"/>
            </w:pPr>
            <w:r w:rsidRPr="00674D34">
              <w:t>86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rPr>
                <w:i/>
              </w:rPr>
            </w:pPr>
            <w:r w:rsidRPr="00674D34">
              <w:rPr>
                <w:bCs/>
                <w:lang w:bidi="ru-RU"/>
              </w:rPr>
              <w:t>Чистота речи как отсутствие в ней лишних слов</w:t>
            </w:r>
            <w:r w:rsidRPr="00674D34">
              <w:rPr>
                <w:lang w:bidi="ru-RU"/>
              </w:rPr>
              <w:t>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pPr>
              <w:jc w:val="both"/>
            </w:pPr>
            <w:r w:rsidRPr="00674D34">
              <w:t>87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rPr>
                <w:i/>
              </w:rPr>
            </w:pPr>
            <w:r w:rsidRPr="00674D34">
              <w:rPr>
                <w:bCs/>
                <w:lang w:bidi="ru-RU"/>
              </w:rPr>
              <w:t>Вежливость речи.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pPr>
              <w:jc w:val="both"/>
            </w:pPr>
            <w:r w:rsidRPr="00674D34">
              <w:t>88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widowControl w:val="0"/>
              <w:suppressAutoHyphens/>
              <w:rPr>
                <w:rFonts w:eastAsia="SimSun"/>
                <w:bCs/>
                <w:kern w:val="1"/>
                <w:lang w:bidi="ru-RU"/>
              </w:rPr>
            </w:pPr>
            <w:r w:rsidRPr="00674D34">
              <w:rPr>
                <w:rFonts w:eastAsia="SimSun"/>
                <w:bCs/>
                <w:kern w:val="1"/>
                <w:lang w:bidi="ru-RU"/>
              </w:rPr>
              <w:t>Подготовка к контрольной работе.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pPr>
              <w:jc w:val="both"/>
            </w:pPr>
            <w:r w:rsidRPr="00674D34">
              <w:t>89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widowControl w:val="0"/>
              <w:suppressAutoHyphens/>
              <w:rPr>
                <w:rFonts w:eastAsia="SimSun"/>
                <w:bCs/>
                <w:i/>
                <w:kern w:val="1"/>
                <w:lang w:bidi="ru-RU"/>
              </w:rPr>
            </w:pPr>
            <w:r w:rsidRPr="00674D34">
              <w:rPr>
                <w:rFonts w:eastAsia="SimSun"/>
                <w:bCs/>
                <w:i/>
                <w:kern w:val="1"/>
                <w:lang w:bidi="ru-RU"/>
              </w:rPr>
              <w:t>ЕГЭ 8. КР 5. Контрольная работа № 5 в формате ЕГЭ (1-26 задания)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pPr>
              <w:jc w:val="center"/>
              <w:rPr>
                <w:b/>
                <w:i/>
              </w:rPr>
            </w:pPr>
            <w:r w:rsidRPr="00674D34">
              <w:rPr>
                <w:b/>
                <w:i/>
              </w:rPr>
              <w:t>90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rPr>
                <w:i/>
              </w:rPr>
            </w:pPr>
            <w:r w:rsidRPr="00674D34">
              <w:rPr>
                <w:bCs/>
                <w:lang w:bidi="ru-RU"/>
              </w:rPr>
              <w:t xml:space="preserve">Анализ КР. </w:t>
            </w:r>
            <w:r w:rsidRPr="00674D34">
              <w:rPr>
                <w:bCs/>
              </w:rPr>
              <w:t>Соблюдение правил речевого поведения во время обсуждения спорных вопросов.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pPr>
              <w:jc w:val="both"/>
            </w:pPr>
            <w:r w:rsidRPr="00674D34">
              <w:t>91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snapToGrid w:val="0"/>
              <w:spacing w:line="200" w:lineRule="atLeast"/>
              <w:rPr>
                <w:bCs/>
              </w:rPr>
            </w:pPr>
            <w:r w:rsidRPr="00674D34">
              <w:rPr>
                <w:bCs/>
              </w:rPr>
              <w:t>Контрольное сочинение 6 в формате задания 27 ЕГЭ</w:t>
            </w:r>
          </w:p>
        </w:tc>
        <w:tc>
          <w:tcPr>
            <w:tcW w:w="2551" w:type="dxa"/>
          </w:tcPr>
          <w:p w:rsidR="001064FE" w:rsidRPr="001064FE" w:rsidRDefault="001064FE" w:rsidP="001064FE">
            <w:pPr>
              <w:shd w:val="clear" w:color="auto" w:fill="FFFFFF"/>
              <w:ind w:right="-568"/>
              <w:rPr>
                <w:color w:val="000000"/>
              </w:rPr>
            </w:pPr>
            <w:r w:rsidRPr="001064FE">
              <w:rPr>
                <w:color w:val="000000"/>
              </w:rPr>
              <w:t>День Героев Отечества.</w:t>
            </w:r>
          </w:p>
          <w:p w:rsidR="001064FE" w:rsidRPr="001064FE" w:rsidRDefault="001064FE" w:rsidP="001064FE">
            <w:pPr>
              <w:shd w:val="clear" w:color="auto" w:fill="FFFFFF"/>
              <w:ind w:right="-568"/>
              <w:rPr>
                <w:color w:val="000000"/>
              </w:rPr>
            </w:pPr>
            <w:r w:rsidRPr="001064FE">
              <w:rPr>
                <w:color w:val="000000"/>
              </w:rPr>
              <w:t>Урок Мужеств</w:t>
            </w:r>
          </w:p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pPr>
              <w:jc w:val="both"/>
            </w:pPr>
            <w:r w:rsidRPr="00674D34">
              <w:t>92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rPr>
                <w:i/>
              </w:rPr>
            </w:pPr>
            <w:r w:rsidRPr="00674D34">
              <w:rPr>
                <w:bCs/>
                <w:i/>
              </w:rPr>
              <w:t>ЕГЭ 9. Повторение трудных случаев орфографии.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pPr>
              <w:jc w:val="both"/>
            </w:pPr>
            <w:r w:rsidRPr="00674D34">
              <w:t>93-94</w:t>
            </w:r>
          </w:p>
        </w:tc>
        <w:tc>
          <w:tcPr>
            <w:tcW w:w="9923" w:type="dxa"/>
          </w:tcPr>
          <w:p w:rsidR="001064FE" w:rsidRPr="001064FE" w:rsidRDefault="001064FE" w:rsidP="001064FE">
            <w:pPr>
              <w:widowControl w:val="0"/>
              <w:suppressAutoHyphens/>
              <w:snapToGrid w:val="0"/>
              <w:spacing w:line="200" w:lineRule="atLeast"/>
              <w:rPr>
                <w:rFonts w:eastAsia="SimSun"/>
                <w:bCs/>
                <w:kern w:val="1"/>
                <w:lang w:eastAsia="hi-IN" w:bidi="hi-IN"/>
              </w:rPr>
            </w:pPr>
            <w:r w:rsidRPr="00674D34">
              <w:rPr>
                <w:rFonts w:eastAsia="SimSun"/>
                <w:bCs/>
                <w:kern w:val="1"/>
                <w:lang w:eastAsia="hi-IN" w:bidi="hi-IN"/>
              </w:rPr>
              <w:t xml:space="preserve">ЕГЭ-тренинг в формате 9-15 заданий. 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2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pPr>
              <w:jc w:val="both"/>
            </w:pPr>
            <w:r w:rsidRPr="00674D34">
              <w:lastRenderedPageBreak/>
              <w:t>95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snapToGrid w:val="0"/>
              <w:spacing w:line="200" w:lineRule="atLeast"/>
              <w:rPr>
                <w:bCs/>
              </w:rPr>
            </w:pPr>
            <w:r w:rsidRPr="00674D34">
              <w:rPr>
                <w:bCs/>
              </w:rPr>
              <w:t>Подготовка к годовой контрольной работе в формате ЕГЭ.</w:t>
            </w:r>
          </w:p>
        </w:tc>
        <w:tc>
          <w:tcPr>
            <w:tcW w:w="2551" w:type="dxa"/>
          </w:tcPr>
          <w:p w:rsidR="00F7685A" w:rsidRDefault="00F7685A" w:rsidP="00F7685A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Урок памяти</w:t>
            </w:r>
          </w:p>
          <w:p w:rsidR="001064FE" w:rsidRPr="001064FE" w:rsidRDefault="00F7685A" w:rsidP="00F7685A"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открытых</w:t>
            </w:r>
            <w:r>
              <w:rPr>
                <w:spacing w:val="-1"/>
              </w:rPr>
              <w:t xml:space="preserve"> </w:t>
            </w:r>
            <w:r>
              <w:t>мыслей.</w:t>
            </w:r>
          </w:p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pPr>
              <w:jc w:val="both"/>
            </w:pPr>
            <w:r w:rsidRPr="00674D34">
              <w:t>96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snapToGrid w:val="0"/>
              <w:spacing w:line="200" w:lineRule="atLeast"/>
              <w:rPr>
                <w:bCs/>
              </w:rPr>
            </w:pPr>
            <w:r w:rsidRPr="00674D34">
              <w:rPr>
                <w:bCs/>
              </w:rPr>
              <w:t>КР 6. Годовая контрольная работа в формате 1-26 заданий ЕГЭ.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pPr>
              <w:jc w:val="both"/>
            </w:pPr>
            <w:r w:rsidRPr="00674D34">
              <w:t>97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snapToGrid w:val="0"/>
              <w:spacing w:line="200" w:lineRule="atLeast"/>
              <w:rPr>
                <w:bCs/>
              </w:rPr>
            </w:pPr>
            <w:r w:rsidRPr="00674D34">
              <w:rPr>
                <w:bCs/>
              </w:rPr>
              <w:t>Анализ КР. Стилистическая дифференциация русского языка</w:t>
            </w:r>
            <w:r w:rsidRPr="00674D34">
              <w:t>: повторение, работа в группах.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pPr>
              <w:jc w:val="both"/>
            </w:pPr>
            <w:r w:rsidRPr="00674D34">
              <w:t>98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widowControl w:val="0"/>
              <w:suppressAutoHyphens/>
              <w:snapToGrid w:val="0"/>
              <w:spacing w:line="200" w:lineRule="atLeast"/>
              <w:rPr>
                <w:rFonts w:eastAsia="SimSun"/>
                <w:kern w:val="1"/>
                <w:lang w:eastAsia="hi-IN" w:bidi="hi-IN"/>
              </w:rPr>
            </w:pPr>
            <w:r w:rsidRPr="00674D34">
              <w:rPr>
                <w:rFonts w:eastAsia="SimSun"/>
                <w:bCs/>
                <w:kern w:val="1"/>
                <w:lang w:eastAsia="hi-IN" w:bidi="hi-IN"/>
              </w:rPr>
              <w:t>Культура речи, выразительные средства русского языка</w:t>
            </w:r>
            <w:r w:rsidRPr="00674D34">
              <w:rPr>
                <w:rFonts w:eastAsia="SimSun"/>
                <w:kern w:val="1"/>
                <w:lang w:eastAsia="hi-IN" w:bidi="hi-IN"/>
              </w:rPr>
              <w:t>: повторение.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pPr>
              <w:jc w:val="both"/>
            </w:pPr>
            <w:r w:rsidRPr="00674D34">
              <w:t>99</w:t>
            </w:r>
          </w:p>
        </w:tc>
        <w:tc>
          <w:tcPr>
            <w:tcW w:w="9923" w:type="dxa"/>
          </w:tcPr>
          <w:p w:rsidR="001064FE" w:rsidRPr="00674D34" w:rsidRDefault="001064FE" w:rsidP="001064FE">
            <w:r w:rsidRPr="00674D34">
              <w:t>Типичные речевые ошибки морфологического и синтаксического уровней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1064FE" w:rsidRPr="00674D34" w:rsidTr="001064FE">
        <w:trPr>
          <w:jc w:val="center"/>
        </w:trPr>
        <w:tc>
          <w:tcPr>
            <w:tcW w:w="817" w:type="dxa"/>
          </w:tcPr>
          <w:p w:rsidR="001064FE" w:rsidRPr="00674D34" w:rsidRDefault="001064FE" w:rsidP="001064FE">
            <w:pPr>
              <w:jc w:val="both"/>
            </w:pPr>
            <w:r w:rsidRPr="00674D34">
              <w:t>100</w:t>
            </w:r>
          </w:p>
        </w:tc>
        <w:tc>
          <w:tcPr>
            <w:tcW w:w="9923" w:type="dxa"/>
          </w:tcPr>
          <w:p w:rsidR="001064FE" w:rsidRPr="00674D34" w:rsidRDefault="001064FE" w:rsidP="001064FE">
            <w:pPr>
              <w:rPr>
                <w:i/>
              </w:rPr>
            </w:pPr>
            <w:r w:rsidRPr="00674D34">
              <w:rPr>
                <w:i/>
              </w:rPr>
              <w:t>ЕГЭ 10. Проблемные задания ЕГЭ: повторение</w:t>
            </w:r>
          </w:p>
        </w:tc>
        <w:tc>
          <w:tcPr>
            <w:tcW w:w="2551" w:type="dxa"/>
          </w:tcPr>
          <w:p w:rsidR="001064FE" w:rsidRPr="001064FE" w:rsidRDefault="001064FE" w:rsidP="001064FE"/>
        </w:tc>
        <w:tc>
          <w:tcPr>
            <w:tcW w:w="1495" w:type="dxa"/>
          </w:tcPr>
          <w:p w:rsidR="001064FE" w:rsidRPr="001064FE" w:rsidRDefault="001064FE" w:rsidP="001064FE">
            <w:r w:rsidRPr="001064FE">
              <w:t>1</w:t>
            </w:r>
          </w:p>
        </w:tc>
      </w:tr>
      <w:tr w:rsidR="00674D34" w:rsidRPr="00674D34" w:rsidTr="001064FE">
        <w:trPr>
          <w:jc w:val="center"/>
        </w:trPr>
        <w:tc>
          <w:tcPr>
            <w:tcW w:w="817" w:type="dxa"/>
          </w:tcPr>
          <w:p w:rsidR="00674D34" w:rsidRPr="00674D34" w:rsidRDefault="00674D34" w:rsidP="00674D34">
            <w:pPr>
              <w:jc w:val="both"/>
            </w:pPr>
            <w:r w:rsidRPr="00674D34">
              <w:t>101-102</w:t>
            </w:r>
          </w:p>
        </w:tc>
        <w:tc>
          <w:tcPr>
            <w:tcW w:w="9923" w:type="dxa"/>
          </w:tcPr>
          <w:p w:rsidR="00674D34" w:rsidRPr="00674D34" w:rsidRDefault="00674D34" w:rsidP="00674D34">
            <w:r w:rsidRPr="00674D34">
              <w:t>Резерв</w:t>
            </w:r>
          </w:p>
        </w:tc>
        <w:tc>
          <w:tcPr>
            <w:tcW w:w="2551" w:type="dxa"/>
          </w:tcPr>
          <w:p w:rsidR="00674D34" w:rsidRPr="001064FE" w:rsidRDefault="001064FE" w:rsidP="00674D34">
            <w:r w:rsidRPr="001064FE">
              <w:rPr>
                <w:color w:val="000000"/>
                <w:shd w:val="clear" w:color="auto" w:fill="FFFFFF"/>
              </w:rPr>
              <w:t>День славянской письменности и культуры. Защита проектов</w:t>
            </w:r>
          </w:p>
        </w:tc>
        <w:tc>
          <w:tcPr>
            <w:tcW w:w="1495" w:type="dxa"/>
          </w:tcPr>
          <w:p w:rsidR="00674D34" w:rsidRPr="001064FE" w:rsidRDefault="001064FE" w:rsidP="00674D34">
            <w:r w:rsidRPr="001064FE">
              <w:t>2</w:t>
            </w:r>
          </w:p>
        </w:tc>
      </w:tr>
      <w:tr w:rsidR="00674D34" w:rsidRPr="00674D34" w:rsidTr="001064FE">
        <w:trPr>
          <w:jc w:val="center"/>
        </w:trPr>
        <w:tc>
          <w:tcPr>
            <w:tcW w:w="10740" w:type="dxa"/>
            <w:gridSpan w:val="2"/>
          </w:tcPr>
          <w:p w:rsidR="00674D34" w:rsidRPr="00674D34" w:rsidRDefault="00674D34" w:rsidP="00674D34">
            <w:r w:rsidRPr="00674D34">
              <w:t>Итого 102</w:t>
            </w:r>
          </w:p>
        </w:tc>
        <w:tc>
          <w:tcPr>
            <w:tcW w:w="2551" w:type="dxa"/>
          </w:tcPr>
          <w:p w:rsidR="00674D34" w:rsidRPr="00674D34" w:rsidRDefault="00674D34" w:rsidP="00674D34"/>
        </w:tc>
        <w:tc>
          <w:tcPr>
            <w:tcW w:w="1495" w:type="dxa"/>
          </w:tcPr>
          <w:p w:rsidR="00674D34" w:rsidRPr="00674D34" w:rsidRDefault="00674D34" w:rsidP="00674D34"/>
        </w:tc>
      </w:tr>
    </w:tbl>
    <w:p w:rsidR="006A3414" w:rsidRPr="00674D34" w:rsidRDefault="006A3414" w:rsidP="00674D34"/>
    <w:p w:rsidR="00F40A43" w:rsidRPr="003408E6" w:rsidRDefault="00F40A43" w:rsidP="006717F1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40A43" w:rsidRPr="003408E6" w:rsidSect="009C2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259" w:rsidRDefault="007D0259" w:rsidP="009C2014">
      <w:r>
        <w:separator/>
      </w:r>
    </w:p>
  </w:endnote>
  <w:endnote w:type="continuationSeparator" w:id="0">
    <w:p w:rsidR="007D0259" w:rsidRDefault="007D0259" w:rsidP="009C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FE" w:rsidRDefault="001064F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958164"/>
      <w:docPartObj>
        <w:docPartGallery w:val="Page Numbers (Bottom of Page)"/>
        <w:docPartUnique/>
      </w:docPartObj>
    </w:sdtPr>
    <w:sdtEndPr/>
    <w:sdtContent>
      <w:p w:rsidR="001064FE" w:rsidRDefault="001064F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1B6">
          <w:rPr>
            <w:noProof/>
          </w:rPr>
          <w:t>3</w:t>
        </w:r>
        <w:r>
          <w:fldChar w:fldCharType="end"/>
        </w:r>
      </w:p>
    </w:sdtContent>
  </w:sdt>
  <w:p w:rsidR="001064FE" w:rsidRDefault="001064F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FE" w:rsidRDefault="001064F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259" w:rsidRDefault="007D0259" w:rsidP="009C2014">
      <w:r>
        <w:separator/>
      </w:r>
    </w:p>
  </w:footnote>
  <w:footnote w:type="continuationSeparator" w:id="0">
    <w:p w:rsidR="007D0259" w:rsidRDefault="007D0259" w:rsidP="009C2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FE" w:rsidRDefault="001064F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FE" w:rsidRDefault="001064F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FE" w:rsidRDefault="001064F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0"/>
        <w:szCs w:val="24"/>
        <w:lang w:val="ru-RU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 w:bidi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 w:bidi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 w:bidi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 w:bidi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 w:bidi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 w:bidi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 w:bidi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 w:bidi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 w:bidi="ru-RU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8554935"/>
    <w:multiLevelType w:val="hybridMultilevel"/>
    <w:tmpl w:val="35D0C3CE"/>
    <w:lvl w:ilvl="0" w:tplc="5F8273A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B1ED6"/>
    <w:multiLevelType w:val="hybridMultilevel"/>
    <w:tmpl w:val="520C0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3E1597"/>
    <w:multiLevelType w:val="multilevel"/>
    <w:tmpl w:val="DF18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BB2A08"/>
    <w:multiLevelType w:val="hybridMultilevel"/>
    <w:tmpl w:val="40E895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474CA"/>
    <w:multiLevelType w:val="multilevel"/>
    <w:tmpl w:val="F4AE78FC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CD604C"/>
    <w:multiLevelType w:val="multilevel"/>
    <w:tmpl w:val="5DA4C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C4"/>
    <w:rsid w:val="00001AC9"/>
    <w:rsid w:val="0000590D"/>
    <w:rsid w:val="00015581"/>
    <w:rsid w:val="0002316F"/>
    <w:rsid w:val="00076AEB"/>
    <w:rsid w:val="00093EC4"/>
    <w:rsid w:val="001064FE"/>
    <w:rsid w:val="00184E1D"/>
    <w:rsid w:val="003408E6"/>
    <w:rsid w:val="00405753"/>
    <w:rsid w:val="004245E0"/>
    <w:rsid w:val="00430F11"/>
    <w:rsid w:val="00476314"/>
    <w:rsid w:val="004F41E1"/>
    <w:rsid w:val="00510D69"/>
    <w:rsid w:val="00511A61"/>
    <w:rsid w:val="00532F44"/>
    <w:rsid w:val="005D71B1"/>
    <w:rsid w:val="00604FD0"/>
    <w:rsid w:val="006676BC"/>
    <w:rsid w:val="006717F1"/>
    <w:rsid w:val="00674D34"/>
    <w:rsid w:val="006A3414"/>
    <w:rsid w:val="006E4823"/>
    <w:rsid w:val="006F374C"/>
    <w:rsid w:val="006F71B6"/>
    <w:rsid w:val="00731DAE"/>
    <w:rsid w:val="00733A7A"/>
    <w:rsid w:val="0077524E"/>
    <w:rsid w:val="00787207"/>
    <w:rsid w:val="007924FB"/>
    <w:rsid w:val="007D0259"/>
    <w:rsid w:val="008236DF"/>
    <w:rsid w:val="008C4CA9"/>
    <w:rsid w:val="008F6F6F"/>
    <w:rsid w:val="0092714A"/>
    <w:rsid w:val="009C2014"/>
    <w:rsid w:val="00A47D0D"/>
    <w:rsid w:val="00AA6985"/>
    <w:rsid w:val="00C46AF5"/>
    <w:rsid w:val="00C46D2A"/>
    <w:rsid w:val="00C63EB8"/>
    <w:rsid w:val="00C65159"/>
    <w:rsid w:val="00C67225"/>
    <w:rsid w:val="00C771AE"/>
    <w:rsid w:val="00C93A5C"/>
    <w:rsid w:val="00D62D6A"/>
    <w:rsid w:val="00DF223D"/>
    <w:rsid w:val="00E61B6C"/>
    <w:rsid w:val="00EA65C4"/>
    <w:rsid w:val="00EB390F"/>
    <w:rsid w:val="00EC6568"/>
    <w:rsid w:val="00EE581A"/>
    <w:rsid w:val="00F40A43"/>
    <w:rsid w:val="00F7685A"/>
    <w:rsid w:val="00F8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B76C"/>
  <w15:docId w15:val="{C148AD81-CE35-48CF-A9A8-4581AE31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65C4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5">
    <w:name w:val="Body Text Indent"/>
    <w:basedOn w:val="a"/>
    <w:link w:val="a6"/>
    <w:uiPriority w:val="99"/>
    <w:unhideWhenUsed/>
    <w:rsid w:val="00EA65C4"/>
    <w:pPr>
      <w:spacing w:after="120"/>
      <w:ind w:left="283"/>
    </w:pPr>
    <w:rPr>
      <w:rFonts w:eastAsiaTheme="minorHAnsi"/>
      <w:lang w:val="en-US" w:eastAsia="en-US" w:bidi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EA65C4"/>
    <w:rPr>
      <w:rFonts w:eastAsiaTheme="minorHAnsi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EA65C4"/>
    <w:rPr>
      <w:rFonts w:eastAsiaTheme="minorHAnsi"/>
      <w:lang w:val="en-US" w:eastAsia="en-US" w:bidi="en-US"/>
    </w:rPr>
  </w:style>
  <w:style w:type="paragraph" w:styleId="a7">
    <w:name w:val="Normal (Web)"/>
    <w:basedOn w:val="a"/>
    <w:uiPriority w:val="99"/>
    <w:unhideWhenUsed/>
    <w:rsid w:val="00EA65C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EA65C4"/>
    <w:pPr>
      <w:suppressAutoHyphens/>
      <w:ind w:left="720"/>
    </w:pPr>
    <w:rPr>
      <w:rFonts w:ascii="Calibri" w:eastAsia="Calibri" w:hAnsi="Calibri" w:cs="Calibri"/>
      <w:kern w:val="1"/>
      <w:lang w:eastAsia="en-US"/>
    </w:rPr>
  </w:style>
  <w:style w:type="table" w:styleId="a8">
    <w:name w:val="Table Grid"/>
    <w:basedOn w:val="a1"/>
    <w:rsid w:val="00F40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F40A43"/>
    <w:rPr>
      <w:rFonts w:ascii="Arial" w:hAnsi="Arial" w:cs="Arial" w:hint="default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F223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223D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nhideWhenUsed/>
    <w:rsid w:val="009C20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C2014"/>
  </w:style>
  <w:style w:type="paragraph" w:styleId="ad">
    <w:name w:val="footer"/>
    <w:basedOn w:val="a"/>
    <w:link w:val="ae"/>
    <w:unhideWhenUsed/>
    <w:rsid w:val="009C20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2014"/>
  </w:style>
  <w:style w:type="character" w:customStyle="1" w:styleId="29">
    <w:name w:val="Основной текст (2) + 9"/>
    <w:basedOn w:val="a0"/>
    <w:rsid w:val="00674D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WW-29">
    <w:name w:val="WW-Основной текст (2) + 9"/>
    <w:basedOn w:val="a0"/>
    <w:rsid w:val="00674D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WW-410pt">
    <w:name w:val="WW-Основной текст (4) + 10 pt"/>
    <w:basedOn w:val="a0"/>
    <w:rsid w:val="00674D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paragraph" w:customStyle="1" w:styleId="western">
    <w:name w:val="western"/>
    <w:basedOn w:val="a"/>
    <w:rsid w:val="00674D34"/>
    <w:pPr>
      <w:spacing w:before="100" w:beforeAutospacing="1" w:after="100" w:afterAutospacing="1"/>
    </w:pPr>
  </w:style>
  <w:style w:type="paragraph" w:customStyle="1" w:styleId="snoska-s-chertoy">
    <w:name w:val="snoska-s-chertoy"/>
    <w:basedOn w:val="a"/>
    <w:rsid w:val="00674D34"/>
    <w:pPr>
      <w:widowControl w:val="0"/>
      <w:autoSpaceDE w:val="0"/>
      <w:autoSpaceDN w:val="0"/>
      <w:adjustRightInd w:val="0"/>
      <w:spacing w:line="200" w:lineRule="atLeast"/>
      <w:ind w:firstLine="283"/>
      <w:jc w:val="both"/>
    </w:pPr>
    <w:rPr>
      <w:rFonts w:ascii="SchoolBookC" w:cs="SchoolBookC"/>
      <w:color w:val="000000"/>
      <w:sz w:val="18"/>
      <w:szCs w:val="18"/>
    </w:rPr>
  </w:style>
  <w:style w:type="paragraph" w:customStyle="1" w:styleId="I">
    <w:name w:val="I"/>
    <w:basedOn w:val="a"/>
    <w:rsid w:val="00674D34"/>
    <w:pPr>
      <w:widowControl w:val="0"/>
      <w:autoSpaceDE w:val="0"/>
      <w:autoSpaceDN w:val="0"/>
      <w:adjustRightInd w:val="0"/>
      <w:spacing w:before="340" w:after="170" w:line="280" w:lineRule="atLeast"/>
      <w:jc w:val="center"/>
    </w:pPr>
    <w:rPr>
      <w:rFonts w:ascii="SchoolBookC" w:cs="SchoolBookC"/>
      <w:b/>
      <w:bCs/>
      <w:color w:val="000000"/>
      <w:sz w:val="28"/>
      <w:szCs w:val="28"/>
      <w:lang w:val="en-US"/>
    </w:rPr>
  </w:style>
  <w:style w:type="paragraph" w:customStyle="1" w:styleId="c26">
    <w:name w:val="c26"/>
    <w:basedOn w:val="a"/>
    <w:rsid w:val="00674D34"/>
    <w:pPr>
      <w:spacing w:before="100" w:beforeAutospacing="1" w:after="100" w:afterAutospacing="1"/>
    </w:pPr>
  </w:style>
  <w:style w:type="character" w:customStyle="1" w:styleId="c18">
    <w:name w:val="c18"/>
    <w:basedOn w:val="a0"/>
    <w:rsid w:val="00674D34"/>
  </w:style>
  <w:style w:type="paragraph" w:customStyle="1" w:styleId="c2">
    <w:name w:val="c2"/>
    <w:basedOn w:val="a"/>
    <w:rsid w:val="00674D34"/>
    <w:pPr>
      <w:spacing w:before="100" w:beforeAutospacing="1" w:after="100" w:afterAutospacing="1"/>
    </w:pPr>
  </w:style>
  <w:style w:type="character" w:customStyle="1" w:styleId="c1">
    <w:name w:val="c1"/>
    <w:basedOn w:val="a0"/>
    <w:rsid w:val="00674D34"/>
  </w:style>
  <w:style w:type="numbering" w:customStyle="1" w:styleId="10">
    <w:name w:val="Нет списка1"/>
    <w:next w:val="a2"/>
    <w:uiPriority w:val="99"/>
    <w:semiHidden/>
    <w:unhideWhenUsed/>
    <w:rsid w:val="00674D34"/>
  </w:style>
  <w:style w:type="character" w:customStyle="1" w:styleId="WW8Num1z0">
    <w:name w:val="WW8Num1z0"/>
    <w:rsid w:val="00674D34"/>
    <w:rPr>
      <w:rFonts w:ascii="Symbol" w:hAnsi="Symbol" w:cs="Symbol" w:hint="default"/>
      <w:sz w:val="20"/>
      <w:szCs w:val="24"/>
      <w:lang w:val="ru-RU"/>
    </w:rPr>
  </w:style>
  <w:style w:type="character" w:customStyle="1" w:styleId="WW8Num2z0">
    <w:name w:val="WW8Num2z0"/>
    <w:rsid w:val="00674D34"/>
    <w:rPr>
      <w:rFonts w:ascii="Symbol" w:hAnsi="Symbol" w:cs="Symbol" w:hint="default"/>
      <w:sz w:val="20"/>
      <w:szCs w:val="20"/>
      <w:lang w:val="ru-RU"/>
    </w:rPr>
  </w:style>
  <w:style w:type="character" w:customStyle="1" w:styleId="WW8Num3z0">
    <w:name w:val="WW8Num3z0"/>
    <w:rsid w:val="00674D34"/>
    <w:rPr>
      <w:rFonts w:ascii="Symbol" w:hAnsi="Symbol" w:cs="Symbol" w:hint="default"/>
      <w:position w:val="0"/>
      <w:sz w:val="20"/>
      <w:szCs w:val="24"/>
      <w:vertAlign w:val="baseline"/>
      <w:lang w:val="ru-RU"/>
    </w:rPr>
  </w:style>
  <w:style w:type="character" w:customStyle="1" w:styleId="WW8Num4z0">
    <w:name w:val="WW8Num4z0"/>
    <w:rsid w:val="00674D3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WW8Num5z0">
    <w:name w:val="WW8Num5z0"/>
    <w:rsid w:val="00674D34"/>
  </w:style>
  <w:style w:type="character" w:customStyle="1" w:styleId="WW8Num5z1">
    <w:name w:val="WW8Num5z1"/>
    <w:rsid w:val="00674D34"/>
  </w:style>
  <w:style w:type="character" w:customStyle="1" w:styleId="WW8Num5z2">
    <w:name w:val="WW8Num5z2"/>
    <w:rsid w:val="00674D34"/>
  </w:style>
  <w:style w:type="character" w:customStyle="1" w:styleId="WW8Num5z3">
    <w:name w:val="WW8Num5z3"/>
    <w:rsid w:val="00674D34"/>
  </w:style>
  <w:style w:type="character" w:customStyle="1" w:styleId="WW8Num5z4">
    <w:name w:val="WW8Num5z4"/>
    <w:rsid w:val="00674D34"/>
  </w:style>
  <w:style w:type="character" w:customStyle="1" w:styleId="WW8Num5z5">
    <w:name w:val="WW8Num5z5"/>
    <w:rsid w:val="00674D34"/>
  </w:style>
  <w:style w:type="character" w:customStyle="1" w:styleId="WW8Num5z6">
    <w:name w:val="WW8Num5z6"/>
    <w:rsid w:val="00674D34"/>
  </w:style>
  <w:style w:type="character" w:customStyle="1" w:styleId="WW8Num5z7">
    <w:name w:val="WW8Num5z7"/>
    <w:rsid w:val="00674D34"/>
  </w:style>
  <w:style w:type="character" w:customStyle="1" w:styleId="WW8Num5z8">
    <w:name w:val="WW8Num5z8"/>
    <w:rsid w:val="00674D34"/>
  </w:style>
  <w:style w:type="character" w:customStyle="1" w:styleId="WW8Num6z0">
    <w:name w:val="WW8Num6z0"/>
    <w:rsid w:val="00674D34"/>
    <w:rPr>
      <w:rFonts w:ascii="Symbol" w:hAnsi="Symbol" w:cs="OpenSymbol"/>
    </w:rPr>
  </w:style>
  <w:style w:type="character" w:customStyle="1" w:styleId="WW8Num6z1">
    <w:name w:val="WW8Num6z1"/>
    <w:rsid w:val="00674D34"/>
  </w:style>
  <w:style w:type="character" w:customStyle="1" w:styleId="WW8Num6z2">
    <w:name w:val="WW8Num6z2"/>
    <w:rsid w:val="00674D34"/>
  </w:style>
  <w:style w:type="character" w:customStyle="1" w:styleId="WW8Num6z3">
    <w:name w:val="WW8Num6z3"/>
    <w:rsid w:val="00674D34"/>
  </w:style>
  <w:style w:type="character" w:customStyle="1" w:styleId="WW8Num6z4">
    <w:name w:val="WW8Num6z4"/>
    <w:rsid w:val="00674D34"/>
  </w:style>
  <w:style w:type="character" w:customStyle="1" w:styleId="WW8Num6z5">
    <w:name w:val="WW8Num6z5"/>
    <w:rsid w:val="00674D34"/>
  </w:style>
  <w:style w:type="character" w:customStyle="1" w:styleId="WW8Num6z6">
    <w:name w:val="WW8Num6z6"/>
    <w:rsid w:val="00674D34"/>
  </w:style>
  <w:style w:type="character" w:customStyle="1" w:styleId="WW8Num6z7">
    <w:name w:val="WW8Num6z7"/>
    <w:rsid w:val="00674D34"/>
  </w:style>
  <w:style w:type="character" w:customStyle="1" w:styleId="WW8Num6z8">
    <w:name w:val="WW8Num6z8"/>
    <w:rsid w:val="00674D34"/>
  </w:style>
  <w:style w:type="character" w:customStyle="1" w:styleId="WW8Num3z1">
    <w:name w:val="WW8Num3z1"/>
    <w:rsid w:val="00674D34"/>
  </w:style>
  <w:style w:type="character" w:customStyle="1" w:styleId="WW8Num3z2">
    <w:name w:val="WW8Num3z2"/>
    <w:rsid w:val="00674D34"/>
  </w:style>
  <w:style w:type="character" w:customStyle="1" w:styleId="WW8Num3z3">
    <w:name w:val="WW8Num3z3"/>
    <w:rsid w:val="00674D34"/>
  </w:style>
  <w:style w:type="character" w:customStyle="1" w:styleId="WW8Num3z4">
    <w:name w:val="WW8Num3z4"/>
    <w:rsid w:val="00674D34"/>
  </w:style>
  <w:style w:type="character" w:customStyle="1" w:styleId="WW8Num3z5">
    <w:name w:val="WW8Num3z5"/>
    <w:rsid w:val="00674D34"/>
  </w:style>
  <w:style w:type="character" w:customStyle="1" w:styleId="WW8Num3z6">
    <w:name w:val="WW8Num3z6"/>
    <w:rsid w:val="00674D34"/>
  </w:style>
  <w:style w:type="character" w:customStyle="1" w:styleId="WW8Num3z7">
    <w:name w:val="WW8Num3z7"/>
    <w:rsid w:val="00674D34"/>
  </w:style>
  <w:style w:type="character" w:customStyle="1" w:styleId="WW8Num3z8">
    <w:name w:val="WW8Num3z8"/>
    <w:rsid w:val="00674D34"/>
  </w:style>
  <w:style w:type="character" w:customStyle="1" w:styleId="WW8Num4z1">
    <w:name w:val="WW8Num4z1"/>
    <w:rsid w:val="00674D34"/>
  </w:style>
  <w:style w:type="character" w:customStyle="1" w:styleId="WW8Num4z2">
    <w:name w:val="WW8Num4z2"/>
    <w:rsid w:val="00674D34"/>
  </w:style>
  <w:style w:type="character" w:customStyle="1" w:styleId="WW8Num4z3">
    <w:name w:val="WW8Num4z3"/>
    <w:rsid w:val="00674D34"/>
  </w:style>
  <w:style w:type="character" w:customStyle="1" w:styleId="WW8Num4z4">
    <w:name w:val="WW8Num4z4"/>
    <w:rsid w:val="00674D34"/>
  </w:style>
  <w:style w:type="character" w:customStyle="1" w:styleId="WW8Num4z5">
    <w:name w:val="WW8Num4z5"/>
    <w:rsid w:val="00674D34"/>
  </w:style>
  <w:style w:type="character" w:customStyle="1" w:styleId="WW8Num4z6">
    <w:name w:val="WW8Num4z6"/>
    <w:rsid w:val="00674D34"/>
  </w:style>
  <w:style w:type="character" w:customStyle="1" w:styleId="WW8Num4z7">
    <w:name w:val="WW8Num4z7"/>
    <w:rsid w:val="00674D34"/>
  </w:style>
  <w:style w:type="character" w:customStyle="1" w:styleId="WW8Num4z8">
    <w:name w:val="WW8Num4z8"/>
    <w:rsid w:val="00674D34"/>
  </w:style>
  <w:style w:type="character" w:customStyle="1" w:styleId="WW8Num7z0">
    <w:name w:val="WW8Num7z0"/>
    <w:rsid w:val="00674D34"/>
  </w:style>
  <w:style w:type="character" w:customStyle="1" w:styleId="WW8Num7z1">
    <w:name w:val="WW8Num7z1"/>
    <w:rsid w:val="00674D34"/>
  </w:style>
  <w:style w:type="character" w:customStyle="1" w:styleId="WW8Num7z2">
    <w:name w:val="WW8Num7z2"/>
    <w:rsid w:val="00674D34"/>
  </w:style>
  <w:style w:type="character" w:customStyle="1" w:styleId="WW8Num7z3">
    <w:name w:val="WW8Num7z3"/>
    <w:rsid w:val="00674D34"/>
  </w:style>
  <w:style w:type="character" w:customStyle="1" w:styleId="WW8Num7z4">
    <w:name w:val="WW8Num7z4"/>
    <w:rsid w:val="00674D34"/>
  </w:style>
  <w:style w:type="character" w:customStyle="1" w:styleId="WW8Num7z5">
    <w:name w:val="WW8Num7z5"/>
    <w:rsid w:val="00674D34"/>
  </w:style>
  <w:style w:type="character" w:customStyle="1" w:styleId="WW8Num7z6">
    <w:name w:val="WW8Num7z6"/>
    <w:rsid w:val="00674D34"/>
  </w:style>
  <w:style w:type="character" w:customStyle="1" w:styleId="WW8Num7z7">
    <w:name w:val="WW8Num7z7"/>
    <w:rsid w:val="00674D34"/>
  </w:style>
  <w:style w:type="character" w:customStyle="1" w:styleId="WW8Num7z8">
    <w:name w:val="WW8Num7z8"/>
    <w:rsid w:val="00674D34"/>
  </w:style>
  <w:style w:type="character" w:customStyle="1" w:styleId="WW8Num8z0">
    <w:name w:val="WW8Num8z0"/>
    <w:rsid w:val="00674D34"/>
  </w:style>
  <w:style w:type="character" w:customStyle="1" w:styleId="WW8Num8z1">
    <w:name w:val="WW8Num8z1"/>
    <w:rsid w:val="00674D34"/>
  </w:style>
  <w:style w:type="character" w:customStyle="1" w:styleId="WW8Num8z2">
    <w:name w:val="WW8Num8z2"/>
    <w:rsid w:val="00674D34"/>
  </w:style>
  <w:style w:type="character" w:customStyle="1" w:styleId="WW8Num8z3">
    <w:name w:val="WW8Num8z3"/>
    <w:rsid w:val="00674D34"/>
  </w:style>
  <w:style w:type="character" w:customStyle="1" w:styleId="WW8Num8z4">
    <w:name w:val="WW8Num8z4"/>
    <w:rsid w:val="00674D34"/>
  </w:style>
  <w:style w:type="character" w:customStyle="1" w:styleId="WW8Num8z5">
    <w:name w:val="WW8Num8z5"/>
    <w:rsid w:val="00674D34"/>
  </w:style>
  <w:style w:type="character" w:customStyle="1" w:styleId="WW8Num8z6">
    <w:name w:val="WW8Num8z6"/>
    <w:rsid w:val="00674D34"/>
  </w:style>
  <w:style w:type="character" w:customStyle="1" w:styleId="WW8Num8z7">
    <w:name w:val="WW8Num8z7"/>
    <w:rsid w:val="00674D34"/>
  </w:style>
  <w:style w:type="character" w:customStyle="1" w:styleId="WW8Num8z8">
    <w:name w:val="WW8Num8z8"/>
    <w:rsid w:val="00674D34"/>
  </w:style>
  <w:style w:type="character" w:customStyle="1" w:styleId="11">
    <w:name w:val="Основной шрифт абзаца1"/>
    <w:rsid w:val="00674D34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val="ru-RU" w:eastAsia="ru-RU" w:bidi="ru-RU"/>
    </w:rPr>
  </w:style>
  <w:style w:type="character" w:customStyle="1" w:styleId="Bodytext">
    <w:name w:val="Body text_"/>
    <w:basedOn w:val="11"/>
    <w:rsid w:val="00674D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12">
    <w:name w:val="Основной текст1"/>
    <w:basedOn w:val="Bodytext"/>
    <w:rsid w:val="00674D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single"/>
      <w:vertAlign w:val="baseline"/>
      <w:lang w:val="ru-RU" w:eastAsia="ru-RU" w:bidi="ru-RU"/>
    </w:rPr>
  </w:style>
  <w:style w:type="character" w:customStyle="1" w:styleId="Bodytext75pt">
    <w:name w:val="Body text + 7.5 pt"/>
    <w:basedOn w:val="Bodytext"/>
    <w:rsid w:val="00674D3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position w:val="0"/>
      <w:sz w:val="15"/>
      <w:szCs w:val="15"/>
      <w:u w:val="none"/>
      <w:vertAlign w:val="baseline"/>
      <w:lang w:val="ru-RU" w:eastAsia="ru-RU" w:bidi="ru-RU"/>
    </w:rPr>
  </w:style>
  <w:style w:type="character" w:customStyle="1" w:styleId="WW-Bodytext75pt1">
    <w:name w:val="WW-Body text + 7.5 pt1"/>
    <w:basedOn w:val="Bodytext"/>
    <w:rsid w:val="00674D3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eastAsia="ru-RU" w:bidi="ru-RU"/>
    </w:rPr>
  </w:style>
  <w:style w:type="character" w:customStyle="1" w:styleId="Bodytext3">
    <w:name w:val="Body text (3)_"/>
    <w:basedOn w:val="11"/>
    <w:rsid w:val="00674D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Bodytext3NotBold">
    <w:name w:val="Body text (3) + Not Bold"/>
    <w:basedOn w:val="Bodytext3"/>
    <w:rsid w:val="00674D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2">
    <w:name w:val="Основной текст (2)_"/>
    <w:basedOn w:val="11"/>
    <w:rsid w:val="00674D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20">
    <w:name w:val="Основной текст (2)"/>
    <w:basedOn w:val="2"/>
    <w:rsid w:val="00674D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af">
    <w:name w:val="Маркеры списка"/>
    <w:rsid w:val="00674D34"/>
    <w:rPr>
      <w:rFonts w:ascii="OpenSymbol" w:eastAsia="OpenSymbol" w:hAnsi="OpenSymbol" w:cs="OpenSymbol"/>
    </w:rPr>
  </w:style>
  <w:style w:type="character" w:customStyle="1" w:styleId="6">
    <w:name w:val="Основной текст (6)_"/>
    <w:basedOn w:val="11"/>
    <w:rsid w:val="00674D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60">
    <w:name w:val="Основной текст (6) + Не полужирный"/>
    <w:basedOn w:val="6"/>
    <w:rsid w:val="00674D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4">
    <w:name w:val="Основной текст (4)_"/>
    <w:basedOn w:val="11"/>
    <w:rsid w:val="00674D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410pt">
    <w:name w:val="Основной текст (4) + 10 pt"/>
    <w:basedOn w:val="4"/>
    <w:rsid w:val="00674D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ListLabel1">
    <w:name w:val="ListLabel 1"/>
    <w:rsid w:val="00674D3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21">
    <w:name w:val="Основной текст (2) + Курсив"/>
    <w:basedOn w:val="2"/>
    <w:rsid w:val="00674D3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WW-291">
    <w:name w:val="WW-Основной текст (2) + 91"/>
    <w:basedOn w:val="2"/>
    <w:rsid w:val="00674D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2Cambria">
    <w:name w:val="Основной текст (2) + Cambria"/>
    <w:basedOn w:val="2"/>
    <w:rsid w:val="00674D34"/>
    <w:rPr>
      <w:rFonts w:ascii="Cambria" w:eastAsia="Cambria" w:hAnsi="Cambria" w:cs="Cambri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13">
    <w:name w:val="Заголовок №1_"/>
    <w:basedOn w:val="11"/>
    <w:rsid w:val="00674D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14">
    <w:name w:val="Заголовок №1 + Не полужирный"/>
    <w:basedOn w:val="13"/>
    <w:rsid w:val="00674D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WW-410pt1">
    <w:name w:val="WW-Основной текст (4) + 10 pt1"/>
    <w:basedOn w:val="4"/>
    <w:rsid w:val="00674D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af0">
    <w:name w:val="Символ нумерации"/>
    <w:rsid w:val="00674D34"/>
  </w:style>
  <w:style w:type="paragraph" w:customStyle="1" w:styleId="15">
    <w:name w:val="Заголовок1"/>
    <w:basedOn w:val="a"/>
    <w:next w:val="af1"/>
    <w:rsid w:val="00674D34"/>
    <w:pPr>
      <w:keepNext/>
      <w:widowControl w:val="0"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af1">
    <w:name w:val="Body Text"/>
    <w:basedOn w:val="a"/>
    <w:link w:val="af2"/>
    <w:rsid w:val="00674D34"/>
    <w:pPr>
      <w:widowControl w:val="0"/>
      <w:suppressAutoHyphens/>
      <w:spacing w:after="120"/>
    </w:pPr>
    <w:rPr>
      <w:rFonts w:eastAsia="SimSun" w:cs="Arial"/>
      <w:kern w:val="1"/>
      <w:lang w:eastAsia="hi-IN" w:bidi="hi-IN"/>
    </w:rPr>
  </w:style>
  <w:style w:type="character" w:customStyle="1" w:styleId="af2">
    <w:name w:val="Основной текст Знак"/>
    <w:basedOn w:val="a0"/>
    <w:link w:val="af1"/>
    <w:rsid w:val="00674D34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f3">
    <w:name w:val="List"/>
    <w:basedOn w:val="af1"/>
    <w:rsid w:val="00674D34"/>
  </w:style>
  <w:style w:type="paragraph" w:customStyle="1" w:styleId="16">
    <w:name w:val="Название1"/>
    <w:basedOn w:val="a"/>
    <w:rsid w:val="00674D34"/>
    <w:pPr>
      <w:widowControl w:val="0"/>
      <w:suppressLineNumbers/>
      <w:suppressAutoHyphens/>
      <w:spacing w:before="120" w:after="120"/>
    </w:pPr>
    <w:rPr>
      <w:rFonts w:eastAsia="SimSun" w:cs="Arial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674D34"/>
    <w:pPr>
      <w:widowControl w:val="0"/>
      <w:suppressLineNumbers/>
      <w:suppressAutoHyphens/>
    </w:pPr>
    <w:rPr>
      <w:rFonts w:eastAsia="SimSun" w:cs="Arial"/>
      <w:kern w:val="1"/>
      <w:lang w:eastAsia="hi-IN" w:bidi="hi-IN"/>
    </w:rPr>
  </w:style>
  <w:style w:type="paragraph" w:customStyle="1" w:styleId="af4">
    <w:name w:val="Содержимое таблицы"/>
    <w:basedOn w:val="a"/>
    <w:rsid w:val="00674D34"/>
    <w:pPr>
      <w:widowControl w:val="0"/>
      <w:suppressLineNumbers/>
      <w:suppressAutoHyphens/>
    </w:pPr>
    <w:rPr>
      <w:rFonts w:eastAsia="SimSun" w:cs="Arial"/>
      <w:kern w:val="1"/>
      <w:lang w:eastAsia="hi-IN" w:bidi="hi-IN"/>
    </w:rPr>
  </w:style>
  <w:style w:type="paragraph" w:customStyle="1" w:styleId="af5">
    <w:name w:val="Заголовок таблицы"/>
    <w:basedOn w:val="af4"/>
    <w:rsid w:val="00674D34"/>
    <w:pPr>
      <w:jc w:val="center"/>
    </w:pPr>
    <w:rPr>
      <w:b/>
      <w:bCs/>
    </w:rPr>
  </w:style>
  <w:style w:type="paragraph" w:customStyle="1" w:styleId="61">
    <w:name w:val="Основной текст (6)"/>
    <w:basedOn w:val="a"/>
    <w:rsid w:val="00674D34"/>
    <w:pPr>
      <w:widowControl w:val="0"/>
      <w:shd w:val="clear" w:color="auto" w:fill="FFFFFF"/>
      <w:suppressAutoHyphens/>
      <w:spacing w:line="202" w:lineRule="exact"/>
      <w:jc w:val="center"/>
    </w:pPr>
    <w:rPr>
      <w:b/>
      <w:bCs/>
      <w:kern w:val="1"/>
      <w:sz w:val="18"/>
      <w:szCs w:val="18"/>
      <w:lang w:eastAsia="hi-IN" w:bidi="hi-IN"/>
    </w:rPr>
  </w:style>
  <w:style w:type="paragraph" w:customStyle="1" w:styleId="18">
    <w:name w:val="Заголовок №1"/>
    <w:basedOn w:val="a"/>
    <w:rsid w:val="00674D34"/>
    <w:pPr>
      <w:widowControl w:val="0"/>
      <w:shd w:val="clear" w:color="auto" w:fill="FFFFFF"/>
      <w:suppressAutoHyphens/>
      <w:spacing w:line="202" w:lineRule="exact"/>
      <w:jc w:val="center"/>
    </w:pPr>
    <w:rPr>
      <w:b/>
      <w:bCs/>
      <w:kern w:val="1"/>
      <w:lang w:eastAsia="hi-IN" w:bidi="hi-IN"/>
    </w:rPr>
  </w:style>
  <w:style w:type="paragraph" w:customStyle="1" w:styleId="7">
    <w:name w:val="Основной текст (7)"/>
    <w:basedOn w:val="a"/>
    <w:rsid w:val="00674D34"/>
    <w:pPr>
      <w:widowControl w:val="0"/>
      <w:shd w:val="clear" w:color="auto" w:fill="FFFFFF"/>
      <w:suppressAutoHyphens/>
      <w:spacing w:before="360" w:line="197" w:lineRule="exact"/>
      <w:jc w:val="both"/>
    </w:pPr>
    <w:rPr>
      <w:b/>
      <w:bCs/>
      <w:kern w:val="1"/>
      <w:sz w:val="18"/>
      <w:szCs w:val="18"/>
      <w:lang w:eastAsia="hi-IN" w:bidi="hi-IN"/>
    </w:rPr>
  </w:style>
  <w:style w:type="paragraph" w:customStyle="1" w:styleId="40">
    <w:name w:val="Основной текст (4)"/>
    <w:basedOn w:val="a"/>
    <w:rsid w:val="00674D34"/>
    <w:pPr>
      <w:widowControl w:val="0"/>
      <w:shd w:val="clear" w:color="auto" w:fill="FFFFFF"/>
      <w:suppressAutoHyphens/>
      <w:spacing w:before="120" w:line="0" w:lineRule="atLeast"/>
      <w:jc w:val="center"/>
    </w:pPr>
    <w:rPr>
      <w:b/>
      <w:bCs/>
      <w:kern w:val="1"/>
      <w:sz w:val="19"/>
      <w:szCs w:val="19"/>
      <w:lang w:eastAsia="hi-IN" w:bidi="hi-IN"/>
    </w:rPr>
  </w:style>
  <w:style w:type="paragraph" w:styleId="af6">
    <w:name w:val="List Paragraph"/>
    <w:basedOn w:val="a"/>
    <w:uiPriority w:val="34"/>
    <w:qFormat/>
    <w:rsid w:val="001064FE"/>
    <w:pPr>
      <w:ind w:left="720"/>
      <w:contextualSpacing/>
    </w:pPr>
  </w:style>
  <w:style w:type="paragraph" w:customStyle="1" w:styleId="ParaAttribute16">
    <w:name w:val="ParaAttribute16"/>
    <w:uiPriority w:val="99"/>
    <w:rsid w:val="001064FE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4">
    <w:name w:val="CharAttribute484"/>
    <w:uiPriority w:val="99"/>
    <w:rsid w:val="001064FE"/>
    <w:rPr>
      <w:rFonts w:ascii="Times New Roman" w:eastAsia="Times New Roman"/>
      <w:i/>
      <w:sz w:val="28"/>
    </w:rPr>
  </w:style>
  <w:style w:type="paragraph" w:customStyle="1" w:styleId="TableParagraph">
    <w:name w:val="Table Paragraph"/>
    <w:basedOn w:val="a"/>
    <w:uiPriority w:val="1"/>
    <w:qFormat/>
    <w:rsid w:val="00F7685A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3586</Words>
  <Characters>20442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Учитель</cp:lastModifiedBy>
  <cp:revision>3</cp:revision>
  <cp:lastPrinted>2020-09-03T06:56:00Z</cp:lastPrinted>
  <dcterms:created xsi:type="dcterms:W3CDTF">2021-09-24T08:18:00Z</dcterms:created>
  <dcterms:modified xsi:type="dcterms:W3CDTF">2021-10-01T04:01:00Z</dcterms:modified>
</cp:coreProperties>
</file>