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9B" w:rsidRDefault="006E549B" w:rsidP="00B60067">
      <w:pPr>
        <w:rPr>
          <w:rFonts w:ascii="Times New Roman" w:hAnsi="Times New Roman" w:cs="Times New Roman"/>
          <w:sz w:val="24"/>
          <w:szCs w:val="24"/>
        </w:rPr>
      </w:pPr>
    </w:p>
    <w:p w:rsidR="00616E81" w:rsidRPr="002C287A" w:rsidRDefault="004671C2" w:rsidP="00B60067">
      <w:pPr>
        <w:rPr>
          <w:rFonts w:ascii="Times New Roman" w:hAnsi="Times New Roman" w:cs="Times New Roman"/>
          <w:b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    1.</w:t>
      </w:r>
      <w:r w:rsidR="00616E81" w:rsidRPr="002C287A">
        <w:rPr>
          <w:rFonts w:ascii="Times New Roman" w:hAnsi="Times New Roman" w:cs="Times New Roman"/>
          <w:sz w:val="24"/>
          <w:szCs w:val="24"/>
        </w:rPr>
        <w:t xml:space="preserve">  </w:t>
      </w:r>
      <w:r w:rsidR="00616E81" w:rsidRPr="002C287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«Родной язык (русский)»</w:t>
      </w:r>
    </w:p>
    <w:p w:rsidR="00616E81" w:rsidRPr="002C287A" w:rsidRDefault="00616E81" w:rsidP="00B60067">
      <w:pPr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Планируемые личностные результаты освоения ООП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2C287A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2C287A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16E81" w:rsidRPr="002C287A" w:rsidRDefault="00616E81" w:rsidP="00B6006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287A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2C287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C287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616E81" w:rsidRPr="002C287A" w:rsidRDefault="00616E81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1. Регулятивные универсальные учебные действия</w:t>
      </w:r>
    </w:p>
    <w:p w:rsidR="00616E81" w:rsidRPr="002C287A" w:rsidRDefault="00616E81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выбирать путь достижения цели, план</w:t>
      </w:r>
      <w:r w:rsidR="00A92A3C" w:rsidRPr="002C287A">
        <w:rPr>
          <w:rFonts w:ascii="Times New Roman" w:hAnsi="Times New Roman" w:cs="Times New Roman"/>
          <w:sz w:val="24"/>
          <w:szCs w:val="24"/>
        </w:rPr>
        <w:t>ировать решение поставленных за</w:t>
      </w:r>
      <w:r w:rsidRPr="002C287A">
        <w:rPr>
          <w:rFonts w:ascii="Times New Roman" w:hAnsi="Times New Roman" w:cs="Times New Roman"/>
          <w:sz w:val="24"/>
          <w:szCs w:val="24"/>
        </w:rPr>
        <w:t>дач, оптимизируя материальные и нематериальные затраты;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организовывать эффективный поиск </w:t>
      </w:r>
      <w:r w:rsidR="00A92A3C" w:rsidRPr="002C287A">
        <w:rPr>
          <w:rFonts w:ascii="Times New Roman" w:hAnsi="Times New Roman" w:cs="Times New Roman"/>
          <w:sz w:val="24"/>
          <w:szCs w:val="24"/>
        </w:rPr>
        <w:t xml:space="preserve">ресурсов, необходимых для достижения </w:t>
      </w:r>
      <w:r w:rsidRPr="002C287A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сопоставлять полученный результат д</w:t>
      </w:r>
      <w:r w:rsidR="00A92A3C" w:rsidRPr="002C287A">
        <w:rPr>
          <w:rFonts w:ascii="Times New Roman" w:hAnsi="Times New Roman" w:cs="Times New Roman"/>
          <w:sz w:val="24"/>
          <w:szCs w:val="24"/>
        </w:rPr>
        <w:t>еятельности с поставленной зара</w:t>
      </w:r>
      <w:r w:rsidRPr="002C287A">
        <w:rPr>
          <w:rFonts w:ascii="Times New Roman" w:hAnsi="Times New Roman" w:cs="Times New Roman"/>
          <w:sz w:val="24"/>
          <w:szCs w:val="24"/>
        </w:rPr>
        <w:t>нее целью.</w:t>
      </w:r>
    </w:p>
    <w:p w:rsidR="00616E81" w:rsidRPr="002C287A" w:rsidRDefault="00616E81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2. Познавательные универсальные учебные действия</w:t>
      </w:r>
    </w:p>
    <w:p w:rsidR="00616E81" w:rsidRPr="002C287A" w:rsidRDefault="00616E81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</w:t>
      </w:r>
      <w:r w:rsidR="00A92A3C" w:rsidRPr="002C287A">
        <w:rPr>
          <w:rFonts w:ascii="Times New Roman" w:hAnsi="Times New Roman" w:cs="Times New Roman"/>
          <w:sz w:val="24"/>
          <w:szCs w:val="24"/>
        </w:rPr>
        <w:t xml:space="preserve"> </w:t>
      </w:r>
      <w:r w:rsidRPr="002C287A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 п</w:t>
      </w:r>
      <w:r w:rsidR="00A92A3C" w:rsidRPr="002C287A">
        <w:rPr>
          <w:rFonts w:ascii="Times New Roman" w:hAnsi="Times New Roman" w:cs="Times New Roman"/>
          <w:sz w:val="24"/>
          <w:szCs w:val="24"/>
        </w:rPr>
        <w:t>оиск и ставить на его основе но</w:t>
      </w:r>
      <w:r w:rsidRPr="002C287A">
        <w:rPr>
          <w:rFonts w:ascii="Times New Roman" w:hAnsi="Times New Roman" w:cs="Times New Roman"/>
          <w:sz w:val="24"/>
          <w:szCs w:val="24"/>
        </w:rPr>
        <w:t>вые (учебные и познавательные) задачи;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</w:t>
      </w:r>
      <w:r w:rsidR="00A92A3C" w:rsidRPr="002C287A">
        <w:rPr>
          <w:rFonts w:ascii="Times New Roman" w:hAnsi="Times New Roman" w:cs="Times New Roman"/>
          <w:sz w:val="24"/>
          <w:szCs w:val="24"/>
        </w:rPr>
        <w:t>азных пози</w:t>
      </w:r>
      <w:r w:rsidRPr="002C287A">
        <w:rPr>
          <w:rFonts w:ascii="Times New Roman" w:hAnsi="Times New Roman" w:cs="Times New Roman"/>
          <w:sz w:val="24"/>
          <w:szCs w:val="24"/>
        </w:rPr>
        <w:t>ций, распознавать и фиксировать противоречия в информационных источниках;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использовать различные модельно-схем</w:t>
      </w:r>
      <w:r w:rsidR="00A92A3C" w:rsidRPr="002C287A">
        <w:rPr>
          <w:rFonts w:ascii="Times New Roman" w:hAnsi="Times New Roman" w:cs="Times New Roman"/>
          <w:sz w:val="24"/>
          <w:szCs w:val="24"/>
        </w:rPr>
        <w:t>атические средства для представ</w:t>
      </w:r>
      <w:r w:rsidRPr="002C287A">
        <w:rPr>
          <w:rFonts w:ascii="Times New Roman" w:hAnsi="Times New Roman" w:cs="Times New Roman"/>
          <w:sz w:val="24"/>
          <w:szCs w:val="24"/>
        </w:rPr>
        <w:t>ления существенных связей и отношений, а также противоречий, выявленных в</w:t>
      </w:r>
    </w:p>
    <w:p w:rsidR="00616E81" w:rsidRPr="002C287A" w:rsidRDefault="00616E81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информационных источниках;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</w:t>
      </w:r>
      <w:r w:rsidR="00A92A3C" w:rsidRPr="002C287A">
        <w:rPr>
          <w:rFonts w:ascii="Times New Roman" w:hAnsi="Times New Roman" w:cs="Times New Roman"/>
          <w:sz w:val="24"/>
          <w:szCs w:val="24"/>
        </w:rPr>
        <w:t xml:space="preserve"> суждений другого; </w:t>
      </w:r>
      <w:r w:rsidRPr="002C287A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</w:t>
      </w:r>
      <w:r w:rsidR="00A92A3C" w:rsidRPr="002C287A">
        <w:rPr>
          <w:rFonts w:ascii="Times New Roman" w:hAnsi="Times New Roman" w:cs="Times New Roman"/>
          <w:sz w:val="24"/>
          <w:szCs w:val="24"/>
        </w:rPr>
        <w:t xml:space="preserve"> </w:t>
      </w:r>
      <w:r w:rsidRPr="002C287A">
        <w:rPr>
          <w:rFonts w:ascii="Times New Roman" w:hAnsi="Times New Roman" w:cs="Times New Roman"/>
          <w:sz w:val="24"/>
          <w:szCs w:val="24"/>
        </w:rPr>
        <w:t>отношении собственного суждения, рассматривать их как ресурс собственного</w:t>
      </w:r>
      <w:r w:rsidR="00A92A3C" w:rsidRPr="002C287A">
        <w:rPr>
          <w:rFonts w:ascii="Times New Roman" w:hAnsi="Times New Roman" w:cs="Times New Roman"/>
          <w:sz w:val="24"/>
          <w:szCs w:val="24"/>
        </w:rPr>
        <w:t xml:space="preserve"> </w:t>
      </w:r>
      <w:r w:rsidRPr="002C287A">
        <w:rPr>
          <w:rFonts w:ascii="Times New Roman" w:hAnsi="Times New Roman" w:cs="Times New Roman"/>
          <w:sz w:val="24"/>
          <w:szCs w:val="24"/>
        </w:rPr>
        <w:t>развития;</w:t>
      </w:r>
    </w:p>
    <w:p w:rsidR="00616E81" w:rsidRPr="002C287A" w:rsidRDefault="00616E81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выходить за рамки учебного предмета </w:t>
      </w:r>
      <w:r w:rsidR="00A92A3C" w:rsidRPr="002C287A">
        <w:rPr>
          <w:rFonts w:ascii="Times New Roman" w:hAnsi="Times New Roman" w:cs="Times New Roman"/>
          <w:sz w:val="24"/>
          <w:szCs w:val="24"/>
        </w:rPr>
        <w:t xml:space="preserve">и осуществлять целенаправленный поиск </w:t>
      </w:r>
      <w:r w:rsidRPr="002C287A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A92A3C" w:rsidRPr="002C287A" w:rsidRDefault="00A92A3C" w:rsidP="00B60067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</w:t>
      </w:r>
    </w:p>
    <w:p w:rsidR="00A92A3C" w:rsidRPr="002C287A" w:rsidRDefault="00A92A3C" w:rsidP="00B60067">
      <w:pPr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A92A3C" w:rsidRPr="002C287A" w:rsidRDefault="00A92A3C" w:rsidP="00B6006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92A3C" w:rsidRPr="002C287A" w:rsidRDefault="00A92A3C" w:rsidP="00B60067">
      <w:pPr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3. Коммуникативные универсальные учебные действия</w:t>
      </w:r>
    </w:p>
    <w:p w:rsidR="00A92A3C" w:rsidRPr="002C287A" w:rsidRDefault="00A92A3C" w:rsidP="00B60067">
      <w:pPr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92A3C" w:rsidRPr="002C287A" w:rsidRDefault="00A92A3C" w:rsidP="00B6006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</w:t>
      </w:r>
      <w:proofErr w:type="spellStart"/>
      <w:r w:rsidRPr="002C287A">
        <w:rPr>
          <w:rFonts w:ascii="Times New Roman" w:hAnsi="Times New Roman" w:cs="Times New Roman"/>
          <w:sz w:val="24"/>
          <w:szCs w:val="24"/>
        </w:rPr>
        <w:t>тподбирать</w:t>
      </w:r>
      <w:proofErr w:type="spellEnd"/>
      <w:r w:rsidRPr="002C287A">
        <w:rPr>
          <w:rFonts w:ascii="Times New Roman" w:hAnsi="Times New Roman" w:cs="Times New Roman"/>
          <w:sz w:val="24"/>
          <w:szCs w:val="24"/>
        </w:rPr>
        <w:t xml:space="preserve"> партнеров для деловой коммуникации исходя из соображений результативности взаимодействия, а не личных симпатий;</w:t>
      </w:r>
    </w:p>
    <w:p w:rsidR="00A92A3C" w:rsidRPr="002C287A" w:rsidRDefault="00A92A3C" w:rsidP="00B6006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92A3C" w:rsidRPr="002C287A" w:rsidRDefault="00A92A3C" w:rsidP="00B6006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92A3C" w:rsidRPr="002C287A" w:rsidRDefault="00A92A3C" w:rsidP="00B6006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92A3C" w:rsidRPr="002C287A" w:rsidRDefault="00A92A3C" w:rsidP="00B60067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2C287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2C287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92A3C" w:rsidRPr="002C287A" w:rsidRDefault="00A92A3C" w:rsidP="00B60067">
      <w:pPr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ООП</w:t>
      </w:r>
    </w:p>
    <w:p w:rsidR="00A92A3C" w:rsidRPr="002C287A" w:rsidRDefault="00A92A3C" w:rsidP="00B60067">
      <w:pPr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A92A3C" w:rsidRPr="002C287A" w:rsidRDefault="00A92A3C" w:rsidP="00B60067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92A3C" w:rsidRPr="002C287A" w:rsidRDefault="00A92A3C" w:rsidP="00B60067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92A3C" w:rsidRPr="002C287A" w:rsidRDefault="00A92A3C" w:rsidP="00B60067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A92A3C" w:rsidRPr="002C287A" w:rsidRDefault="00A92A3C" w:rsidP="00B60067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92A3C" w:rsidRPr="002C287A" w:rsidRDefault="00A92A3C" w:rsidP="00B60067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A92A3C" w:rsidRPr="002C287A" w:rsidRDefault="00A92A3C" w:rsidP="00B60067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A92A3C" w:rsidRPr="002C287A" w:rsidRDefault="00A92A3C" w:rsidP="00B60067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A92A3C" w:rsidRPr="002C287A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2C287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C287A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92A3C" w:rsidRPr="002C287A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92A3C" w:rsidRPr="002C287A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A92A3C" w:rsidRPr="002C287A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A92A3C" w:rsidRPr="002C287A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92A3C" w:rsidRPr="002C287A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A92A3C" w:rsidRPr="002C287A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92A3C" w:rsidRPr="002C287A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16E81" w:rsidRDefault="00A92A3C" w:rsidP="00B60067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E549B" w:rsidRDefault="006E549B" w:rsidP="006E549B">
      <w:pPr>
        <w:rPr>
          <w:rFonts w:ascii="Times New Roman" w:hAnsi="Times New Roman" w:cs="Times New Roman"/>
          <w:sz w:val="24"/>
          <w:szCs w:val="24"/>
        </w:rPr>
      </w:pPr>
    </w:p>
    <w:p w:rsidR="006E549B" w:rsidRDefault="006E549B" w:rsidP="006E549B">
      <w:pPr>
        <w:rPr>
          <w:rFonts w:ascii="Times New Roman" w:hAnsi="Times New Roman" w:cs="Times New Roman"/>
          <w:sz w:val="24"/>
          <w:szCs w:val="24"/>
        </w:rPr>
      </w:pPr>
    </w:p>
    <w:p w:rsidR="006E549B" w:rsidRDefault="006E549B" w:rsidP="006E549B">
      <w:pPr>
        <w:rPr>
          <w:rFonts w:ascii="Times New Roman" w:hAnsi="Times New Roman" w:cs="Times New Roman"/>
          <w:sz w:val="24"/>
          <w:szCs w:val="24"/>
        </w:rPr>
      </w:pPr>
    </w:p>
    <w:p w:rsidR="006E549B" w:rsidRDefault="006E549B" w:rsidP="006E549B">
      <w:pPr>
        <w:rPr>
          <w:rFonts w:ascii="Times New Roman" w:hAnsi="Times New Roman" w:cs="Times New Roman"/>
          <w:sz w:val="24"/>
          <w:szCs w:val="24"/>
        </w:rPr>
      </w:pPr>
    </w:p>
    <w:p w:rsidR="006E549B" w:rsidRDefault="006E549B" w:rsidP="006E549B">
      <w:pPr>
        <w:rPr>
          <w:rFonts w:ascii="Times New Roman" w:hAnsi="Times New Roman" w:cs="Times New Roman"/>
          <w:sz w:val="24"/>
          <w:szCs w:val="24"/>
        </w:rPr>
      </w:pPr>
    </w:p>
    <w:p w:rsidR="006E549B" w:rsidRDefault="006E549B" w:rsidP="006E549B">
      <w:pPr>
        <w:rPr>
          <w:rFonts w:ascii="Times New Roman" w:hAnsi="Times New Roman" w:cs="Times New Roman"/>
          <w:sz w:val="24"/>
          <w:szCs w:val="24"/>
        </w:rPr>
      </w:pPr>
    </w:p>
    <w:p w:rsidR="006E549B" w:rsidRDefault="006E549B" w:rsidP="006E549B">
      <w:pPr>
        <w:rPr>
          <w:rFonts w:ascii="Times New Roman" w:hAnsi="Times New Roman" w:cs="Times New Roman"/>
          <w:sz w:val="24"/>
          <w:szCs w:val="24"/>
        </w:rPr>
      </w:pPr>
    </w:p>
    <w:p w:rsidR="006E549B" w:rsidRPr="006E549B" w:rsidRDefault="006E549B" w:rsidP="006E549B">
      <w:pPr>
        <w:rPr>
          <w:rFonts w:ascii="Times New Roman" w:hAnsi="Times New Roman" w:cs="Times New Roman"/>
          <w:sz w:val="24"/>
          <w:szCs w:val="24"/>
        </w:rPr>
      </w:pPr>
    </w:p>
    <w:p w:rsidR="004671C2" w:rsidRPr="002C287A" w:rsidRDefault="004671C2" w:rsidP="004671C2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2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Pr="002C287A">
        <w:rPr>
          <w:rFonts w:ascii="Times New Roman" w:hAnsi="Times New Roman" w:cs="Times New Roman"/>
          <w:b/>
          <w:bCs/>
          <w:iCs/>
          <w:sz w:val="24"/>
          <w:szCs w:val="24"/>
        </w:rPr>
        <w:t>2.Содержание учебного предмета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Раздел 1. Язык и культура (5 ч.)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</w:t>
      </w:r>
      <w:proofErr w:type="spellStart"/>
      <w:r w:rsidRPr="002C287A">
        <w:rPr>
          <w:rFonts w:ascii="Times New Roman" w:hAnsi="Times New Roman" w:cs="Times New Roman"/>
          <w:sz w:val="24"/>
          <w:szCs w:val="24"/>
        </w:rPr>
        <w:t>Помяловский</w:t>
      </w:r>
      <w:proofErr w:type="spellEnd"/>
      <w:r w:rsidRPr="002C287A">
        <w:rPr>
          <w:rFonts w:ascii="Times New Roman" w:hAnsi="Times New Roman" w:cs="Times New Roman"/>
          <w:sz w:val="24"/>
          <w:szCs w:val="24"/>
        </w:rPr>
        <w:t xml:space="preserve"> о разнообразии языка.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Раздел 2. Культура речи (18 ч.)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Этика и этикет в деловом общении. Фун</w:t>
      </w:r>
      <w:r w:rsidR="00CE3904" w:rsidRPr="002C287A">
        <w:rPr>
          <w:rFonts w:ascii="Times New Roman" w:hAnsi="Times New Roman" w:cs="Times New Roman"/>
          <w:sz w:val="24"/>
          <w:szCs w:val="24"/>
        </w:rPr>
        <w:t xml:space="preserve">кции речевого этикета в деловом </w:t>
      </w:r>
      <w:r w:rsidRPr="002C287A">
        <w:rPr>
          <w:rFonts w:ascii="Times New Roman" w:hAnsi="Times New Roman" w:cs="Times New Roman"/>
          <w:sz w:val="24"/>
          <w:szCs w:val="24"/>
        </w:rPr>
        <w:t>общении. Этапы делового общения. Протокол делового общения. Телефонный</w:t>
      </w:r>
      <w:r w:rsidR="00CE3904" w:rsidRPr="002C287A">
        <w:rPr>
          <w:rFonts w:ascii="Times New Roman" w:hAnsi="Times New Roman" w:cs="Times New Roman"/>
          <w:sz w:val="24"/>
          <w:szCs w:val="24"/>
        </w:rPr>
        <w:t xml:space="preserve"> </w:t>
      </w:r>
      <w:r w:rsidRPr="002C287A">
        <w:rPr>
          <w:rFonts w:ascii="Times New Roman" w:hAnsi="Times New Roman" w:cs="Times New Roman"/>
          <w:sz w:val="24"/>
          <w:szCs w:val="24"/>
        </w:rPr>
        <w:t>этикет в деловом общении.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Раздел 3. Речь. Речевая деятельность. Текст (9 ч)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 xml:space="preserve">Речевые жанры монологической речи: </w:t>
      </w:r>
      <w:r w:rsidR="00CE3904" w:rsidRPr="002C287A">
        <w:rPr>
          <w:rFonts w:ascii="Times New Roman" w:hAnsi="Times New Roman" w:cs="Times New Roman"/>
          <w:sz w:val="24"/>
          <w:szCs w:val="24"/>
        </w:rPr>
        <w:t xml:space="preserve">доклад, поздравительная речь, </w:t>
      </w:r>
      <w:r w:rsidRPr="002C287A">
        <w:rPr>
          <w:rFonts w:ascii="Times New Roman" w:hAnsi="Times New Roman" w:cs="Times New Roman"/>
          <w:sz w:val="24"/>
          <w:szCs w:val="24"/>
        </w:rPr>
        <w:t>презентация. Речевые жанры диалогической речи: интервью, научная</w:t>
      </w:r>
      <w:r w:rsidR="00CE3904" w:rsidRPr="002C287A">
        <w:rPr>
          <w:rFonts w:ascii="Times New Roman" w:hAnsi="Times New Roman" w:cs="Times New Roman"/>
          <w:sz w:val="24"/>
          <w:szCs w:val="24"/>
        </w:rPr>
        <w:t xml:space="preserve"> </w:t>
      </w:r>
      <w:r w:rsidRPr="002C287A">
        <w:rPr>
          <w:rFonts w:ascii="Times New Roman" w:hAnsi="Times New Roman" w:cs="Times New Roman"/>
          <w:sz w:val="24"/>
          <w:szCs w:val="24"/>
        </w:rPr>
        <w:t>дискуссия, политические дебаты.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Признаки текста. Виды связей предложе</w:t>
      </w:r>
      <w:r w:rsidR="00CE3904" w:rsidRPr="002C287A">
        <w:rPr>
          <w:rFonts w:ascii="Times New Roman" w:hAnsi="Times New Roman" w:cs="Times New Roman"/>
          <w:sz w:val="24"/>
          <w:szCs w:val="24"/>
        </w:rPr>
        <w:t xml:space="preserve">ний в тексте. Способы изложения и типы текстов. </w:t>
      </w:r>
      <w:r w:rsidRPr="002C287A">
        <w:rPr>
          <w:rFonts w:ascii="Times New Roman" w:hAnsi="Times New Roman" w:cs="Times New Roman"/>
          <w:sz w:val="24"/>
          <w:szCs w:val="24"/>
        </w:rPr>
        <w:t>Особенности композиции и конструктивные приемы текста.</w:t>
      </w:r>
      <w:r w:rsidR="00CE3904" w:rsidRPr="002C287A">
        <w:rPr>
          <w:rFonts w:ascii="Times New Roman" w:hAnsi="Times New Roman" w:cs="Times New Roman"/>
          <w:sz w:val="24"/>
          <w:szCs w:val="24"/>
        </w:rPr>
        <w:t xml:space="preserve"> </w:t>
      </w:r>
      <w:r w:rsidRPr="002C287A">
        <w:rPr>
          <w:rFonts w:ascii="Times New Roman" w:hAnsi="Times New Roman" w:cs="Times New Roman"/>
          <w:sz w:val="24"/>
          <w:szCs w:val="24"/>
        </w:rPr>
        <w:t>Абзац. Виды преобразования текста. Корректировка текста.</w:t>
      </w:r>
      <w:r w:rsidR="00CE3904" w:rsidRPr="002C287A">
        <w:rPr>
          <w:rFonts w:ascii="Times New Roman" w:hAnsi="Times New Roman" w:cs="Times New Roman"/>
          <w:sz w:val="24"/>
          <w:szCs w:val="24"/>
        </w:rPr>
        <w:t xml:space="preserve"> </w:t>
      </w:r>
      <w:r w:rsidRPr="002C287A">
        <w:rPr>
          <w:rFonts w:ascii="Times New Roman" w:hAnsi="Times New Roman" w:cs="Times New Roman"/>
          <w:sz w:val="24"/>
          <w:szCs w:val="24"/>
        </w:rPr>
        <w:t>Тезисы. Конспект. Выписки. Реферат. Аннотация. Составление сложного</w:t>
      </w:r>
      <w:r w:rsidR="00CE3904" w:rsidRPr="002C287A">
        <w:rPr>
          <w:rFonts w:ascii="Times New Roman" w:hAnsi="Times New Roman" w:cs="Times New Roman"/>
          <w:sz w:val="24"/>
          <w:szCs w:val="24"/>
        </w:rPr>
        <w:t xml:space="preserve"> </w:t>
      </w:r>
      <w:r w:rsidRPr="002C287A">
        <w:rPr>
          <w:rFonts w:ascii="Times New Roman" w:hAnsi="Times New Roman" w:cs="Times New Roman"/>
          <w:sz w:val="24"/>
          <w:szCs w:val="24"/>
        </w:rPr>
        <w:t>плана и тезисов статьи А. Кони о Л. Толстом.</w:t>
      </w:r>
    </w:p>
    <w:p w:rsidR="00A92A3C" w:rsidRPr="002C287A" w:rsidRDefault="00A92A3C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C287A">
        <w:rPr>
          <w:rFonts w:ascii="Times New Roman" w:hAnsi="Times New Roman" w:cs="Times New Roman"/>
          <w:sz w:val="24"/>
          <w:szCs w:val="24"/>
        </w:rPr>
        <w:t>Резерв учебного времени – 3 ч.</w:t>
      </w:r>
    </w:p>
    <w:p w:rsidR="006E549B" w:rsidRDefault="006E549B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E549B" w:rsidRPr="002C287A" w:rsidRDefault="006E549B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EF7" w:rsidRPr="002C287A" w:rsidRDefault="00FA4EF7" w:rsidP="00FA4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8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3.Тематическое планирование </w:t>
      </w:r>
      <w:r w:rsidRPr="002C287A">
        <w:rPr>
          <w:rFonts w:ascii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</w:t>
      </w:r>
      <w:r w:rsidRPr="002C2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4EF7" w:rsidRPr="002C287A" w:rsidRDefault="00FA4EF7" w:rsidP="00FA4EF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87A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часов, отводимых на изучение каждой темы.</w:t>
      </w:r>
    </w:p>
    <w:p w:rsidR="00FA4EF7" w:rsidRPr="002C287A" w:rsidRDefault="00FA4EF7" w:rsidP="00FA4EF7">
      <w:pPr>
        <w:pStyle w:val="a6"/>
        <w:rPr>
          <w:color w:val="000000"/>
        </w:rPr>
      </w:pPr>
      <w:r w:rsidRPr="002C287A">
        <w:rPr>
          <w:color w:val="000000"/>
        </w:rPr>
        <w:t>Ключевые воспитательные задачи:</w:t>
      </w:r>
    </w:p>
    <w:p w:rsidR="00FA4EF7" w:rsidRPr="002C287A" w:rsidRDefault="00FA4EF7" w:rsidP="00FA4EF7">
      <w:pPr>
        <w:pStyle w:val="ParaAttribute16"/>
        <w:numPr>
          <w:ilvl w:val="0"/>
          <w:numId w:val="9"/>
        </w:numPr>
        <w:tabs>
          <w:tab w:val="left" w:pos="-284"/>
        </w:tabs>
        <w:spacing w:line="360" w:lineRule="auto"/>
        <w:ind w:left="993" w:hanging="426"/>
        <w:rPr>
          <w:sz w:val="24"/>
          <w:szCs w:val="24"/>
        </w:rPr>
      </w:pPr>
      <w:r w:rsidRPr="002C287A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2C287A">
        <w:rPr>
          <w:sz w:val="24"/>
          <w:szCs w:val="24"/>
        </w:rPr>
        <w:t xml:space="preserve"> о</w:t>
      </w:r>
      <w:r w:rsidRPr="002C287A">
        <w:rPr>
          <w:color w:val="000000"/>
          <w:w w:val="0"/>
          <w:sz w:val="24"/>
          <w:szCs w:val="24"/>
        </w:rPr>
        <w:t xml:space="preserve">бщешкольных ключевых </w:t>
      </w:r>
      <w:r w:rsidRPr="002C287A">
        <w:rPr>
          <w:sz w:val="24"/>
          <w:szCs w:val="24"/>
        </w:rPr>
        <w:t>дел</w:t>
      </w:r>
      <w:r w:rsidRPr="002C287A">
        <w:rPr>
          <w:color w:val="000000"/>
          <w:w w:val="0"/>
          <w:sz w:val="24"/>
          <w:szCs w:val="24"/>
        </w:rPr>
        <w:t>,</w:t>
      </w:r>
      <w:r w:rsidRPr="002C287A">
        <w:rPr>
          <w:sz w:val="24"/>
          <w:szCs w:val="24"/>
        </w:rPr>
        <w:t xml:space="preserve"> поддерживать традиции их </w:t>
      </w:r>
      <w:r w:rsidRPr="002C287A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FA4EF7" w:rsidRPr="002C287A" w:rsidRDefault="00FA4EF7" w:rsidP="00FA4EF7">
      <w:pPr>
        <w:pStyle w:val="a6"/>
        <w:numPr>
          <w:ilvl w:val="0"/>
          <w:numId w:val="9"/>
        </w:numPr>
        <w:jc w:val="both"/>
        <w:rPr>
          <w:rStyle w:val="CharAttribute484"/>
          <w:rFonts w:eastAsia="№Е"/>
          <w:i w:val="0"/>
          <w:sz w:val="24"/>
        </w:rPr>
      </w:pPr>
      <w:r w:rsidRPr="002C287A">
        <w:rPr>
          <w:rStyle w:val="CharAttribute484"/>
          <w:rFonts w:eastAsia="№Е"/>
          <w:i w:val="0"/>
          <w:sz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FA4EF7" w:rsidRDefault="00FA4EF7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A4EF7" w:rsidRPr="00CB1360" w:rsidRDefault="00FA4EF7" w:rsidP="00B6006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71C2" w:rsidRDefault="004671C2" w:rsidP="004671C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8E6">
        <w:rPr>
          <w:rFonts w:ascii="Times New Roman" w:hAnsi="Times New Roman" w:cs="Times New Roman"/>
          <w:b/>
          <w:sz w:val="24"/>
          <w:szCs w:val="24"/>
        </w:rPr>
        <w:t>3.</w:t>
      </w:r>
      <w:r w:rsidR="00FA4EF7">
        <w:rPr>
          <w:rFonts w:ascii="Times New Roman" w:hAnsi="Times New Roman" w:cs="Times New Roman"/>
          <w:b/>
          <w:sz w:val="24"/>
          <w:szCs w:val="24"/>
        </w:rPr>
        <w:t>1.</w:t>
      </w:r>
      <w:r w:rsidRPr="003408E6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923"/>
        <w:gridCol w:w="2126"/>
        <w:gridCol w:w="1920"/>
      </w:tblGrid>
      <w:tr w:rsidR="004671C2" w:rsidRPr="003408E6" w:rsidTr="008155BF">
        <w:trPr>
          <w:jc w:val="center"/>
        </w:trPr>
        <w:tc>
          <w:tcPr>
            <w:tcW w:w="817" w:type="dxa"/>
          </w:tcPr>
          <w:p w:rsidR="004671C2" w:rsidRPr="003408E6" w:rsidRDefault="004671C2" w:rsidP="008155BF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№ п/п</w:t>
            </w:r>
          </w:p>
        </w:tc>
        <w:tc>
          <w:tcPr>
            <w:tcW w:w="9923" w:type="dxa"/>
          </w:tcPr>
          <w:p w:rsidR="004671C2" w:rsidRPr="003408E6" w:rsidRDefault="004671C2" w:rsidP="008155BF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4671C2" w:rsidRPr="00FA4EF7" w:rsidRDefault="00FA4EF7" w:rsidP="00815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F7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920" w:type="dxa"/>
          </w:tcPr>
          <w:p w:rsidR="004671C2" w:rsidRPr="003408E6" w:rsidRDefault="004671C2" w:rsidP="008155BF">
            <w:pPr>
              <w:rPr>
                <w:sz w:val="24"/>
                <w:szCs w:val="24"/>
              </w:rPr>
            </w:pPr>
            <w:r w:rsidRPr="003408E6">
              <w:rPr>
                <w:sz w:val="24"/>
                <w:szCs w:val="24"/>
              </w:rPr>
              <w:t>Кол-во часов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речь. Язык и художественная литература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2126" w:type="dxa"/>
          </w:tcPr>
          <w:p w:rsidR="004671C2" w:rsidRPr="00674D34" w:rsidRDefault="002C287A" w:rsidP="0046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Помяловский</w:t>
            </w:r>
            <w:proofErr w:type="spellEnd"/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разнообразии языка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6</w:t>
            </w:r>
          </w:p>
        </w:tc>
        <w:tc>
          <w:tcPr>
            <w:tcW w:w="9923" w:type="dxa"/>
            <w:shd w:val="clear" w:color="auto" w:fill="FFFFFF" w:themeFill="background1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фразеология. Роль фразеологизмов в</w:t>
            </w:r>
          </w:p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 А. Грибоедова, А. Пушкина, Н. Гоголя и др. русских писателей</w:t>
            </w:r>
          </w:p>
        </w:tc>
        <w:tc>
          <w:tcPr>
            <w:tcW w:w="2126" w:type="dxa"/>
          </w:tcPr>
          <w:p w:rsidR="004671C2" w:rsidRPr="00674D34" w:rsidRDefault="002C287A" w:rsidP="0046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Урок-викторина</w:t>
            </w: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2126" w:type="dxa"/>
          </w:tcPr>
          <w:p w:rsidR="004671C2" w:rsidRPr="002C287A" w:rsidRDefault="002C287A" w:rsidP="0046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творчества «За страницами учебников»</w:t>
            </w: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17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18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19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20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делового общения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21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делового общения. Телефонный этикет  в деловом общении.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22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«Грамматические нормы русского языка»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515F89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23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6D6733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24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монологической речи: доклад,</w:t>
            </w:r>
          </w:p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речь, презентация</w:t>
            </w:r>
          </w:p>
        </w:tc>
        <w:tc>
          <w:tcPr>
            <w:tcW w:w="2126" w:type="dxa"/>
          </w:tcPr>
          <w:p w:rsidR="004671C2" w:rsidRPr="00674D34" w:rsidRDefault="002C287A" w:rsidP="0046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</w:t>
            </w:r>
          </w:p>
        </w:tc>
        <w:tc>
          <w:tcPr>
            <w:tcW w:w="1920" w:type="dxa"/>
          </w:tcPr>
          <w:p w:rsidR="004671C2" w:rsidRDefault="004671C2" w:rsidP="004671C2">
            <w:r w:rsidRPr="006D6733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25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6D6733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26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текста. Виды связей предложений в</w:t>
            </w:r>
          </w:p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тексте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6D6733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27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165192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28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165192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29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165192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30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Составление сложного плана и тезисов статьи</w:t>
            </w:r>
            <w:r w:rsidRPr="00CB1360">
              <w:rPr>
                <w:sz w:val="24"/>
                <w:szCs w:val="24"/>
              </w:rPr>
              <w:t xml:space="preserve"> </w:t>
            </w: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Кони о Л. Толстом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165192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31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«Функциональные разновидности языка»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165192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165192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33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по предложенной теме</w:t>
            </w:r>
          </w:p>
        </w:tc>
        <w:tc>
          <w:tcPr>
            <w:tcW w:w="2126" w:type="dxa"/>
          </w:tcPr>
          <w:p w:rsidR="002C287A" w:rsidRDefault="002C287A" w:rsidP="002C287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Урок творчества.</w:t>
            </w:r>
          </w:p>
          <w:p w:rsidR="004671C2" w:rsidRPr="00674D34" w:rsidRDefault="002C287A" w:rsidP="002C287A">
            <w:pPr>
              <w:rPr>
                <w:sz w:val="24"/>
                <w:szCs w:val="24"/>
              </w:rPr>
            </w:pPr>
            <w:r w:rsidRPr="001064FE">
              <w:rPr>
                <w:color w:val="000000"/>
                <w:shd w:val="clear" w:color="auto" w:fill="FFFFFF"/>
              </w:rPr>
              <w:t>Защита проектов</w:t>
            </w:r>
          </w:p>
        </w:tc>
        <w:tc>
          <w:tcPr>
            <w:tcW w:w="1920" w:type="dxa"/>
          </w:tcPr>
          <w:p w:rsidR="004671C2" w:rsidRDefault="004671C2" w:rsidP="004671C2">
            <w:r w:rsidRPr="00165192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817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 w:rsidRPr="00674D34">
              <w:rPr>
                <w:sz w:val="24"/>
                <w:szCs w:val="24"/>
              </w:rPr>
              <w:t>34</w:t>
            </w:r>
          </w:p>
        </w:tc>
        <w:tc>
          <w:tcPr>
            <w:tcW w:w="9923" w:type="dxa"/>
          </w:tcPr>
          <w:p w:rsidR="004671C2" w:rsidRPr="00CB1360" w:rsidRDefault="004671C2" w:rsidP="00467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Default="004671C2" w:rsidP="004671C2">
            <w:r w:rsidRPr="00165192">
              <w:rPr>
                <w:sz w:val="24"/>
                <w:szCs w:val="24"/>
              </w:rPr>
              <w:t>1</w:t>
            </w:r>
          </w:p>
        </w:tc>
      </w:tr>
      <w:tr w:rsidR="004671C2" w:rsidRPr="00674D34" w:rsidTr="008155BF">
        <w:trPr>
          <w:jc w:val="center"/>
        </w:trPr>
        <w:tc>
          <w:tcPr>
            <w:tcW w:w="10740" w:type="dxa"/>
            <w:gridSpan w:val="2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34</w:t>
            </w:r>
          </w:p>
        </w:tc>
        <w:tc>
          <w:tcPr>
            <w:tcW w:w="2126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4671C2" w:rsidRPr="00674D34" w:rsidRDefault="004671C2" w:rsidP="004671C2">
            <w:pPr>
              <w:rPr>
                <w:sz w:val="24"/>
                <w:szCs w:val="24"/>
              </w:rPr>
            </w:pPr>
          </w:p>
        </w:tc>
      </w:tr>
    </w:tbl>
    <w:p w:rsidR="004671C2" w:rsidRPr="003408E6" w:rsidRDefault="004671C2" w:rsidP="004671C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87A" w:rsidRDefault="002C287A" w:rsidP="004671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87A" w:rsidRDefault="002C287A" w:rsidP="004671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87A" w:rsidRDefault="002C287A" w:rsidP="004671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C287A" w:rsidSect="00B60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1E" w:rsidRDefault="00A0561E" w:rsidP="006E549B">
      <w:r>
        <w:separator/>
      </w:r>
    </w:p>
  </w:endnote>
  <w:endnote w:type="continuationSeparator" w:id="0">
    <w:p w:rsidR="00A0561E" w:rsidRDefault="00A0561E" w:rsidP="006E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1E" w:rsidRDefault="00A0561E" w:rsidP="006E549B">
      <w:r>
        <w:separator/>
      </w:r>
    </w:p>
  </w:footnote>
  <w:footnote w:type="continuationSeparator" w:id="0">
    <w:p w:rsidR="00A0561E" w:rsidRDefault="00A0561E" w:rsidP="006E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CEA"/>
    <w:multiLevelType w:val="hybridMultilevel"/>
    <w:tmpl w:val="6FC454B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653254D"/>
    <w:multiLevelType w:val="hybridMultilevel"/>
    <w:tmpl w:val="450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503D"/>
    <w:multiLevelType w:val="hybridMultilevel"/>
    <w:tmpl w:val="D0CC9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00A40"/>
    <w:multiLevelType w:val="hybridMultilevel"/>
    <w:tmpl w:val="1670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16C48"/>
    <w:multiLevelType w:val="hybridMultilevel"/>
    <w:tmpl w:val="59D4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12CC5"/>
    <w:multiLevelType w:val="hybridMultilevel"/>
    <w:tmpl w:val="8F8C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86A0B"/>
    <w:multiLevelType w:val="hybridMultilevel"/>
    <w:tmpl w:val="B25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25EDF"/>
    <w:multiLevelType w:val="hybridMultilevel"/>
    <w:tmpl w:val="AC9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38"/>
    <w:rsid w:val="00137834"/>
    <w:rsid w:val="001A3B0A"/>
    <w:rsid w:val="002C287A"/>
    <w:rsid w:val="00395595"/>
    <w:rsid w:val="004671C2"/>
    <w:rsid w:val="0048431E"/>
    <w:rsid w:val="00522925"/>
    <w:rsid w:val="00616E81"/>
    <w:rsid w:val="006D6F4F"/>
    <w:rsid w:val="006D7E8E"/>
    <w:rsid w:val="006E549B"/>
    <w:rsid w:val="00872828"/>
    <w:rsid w:val="00A01317"/>
    <w:rsid w:val="00A0561E"/>
    <w:rsid w:val="00A92A3C"/>
    <w:rsid w:val="00B60067"/>
    <w:rsid w:val="00C05244"/>
    <w:rsid w:val="00C63B1F"/>
    <w:rsid w:val="00CB1360"/>
    <w:rsid w:val="00CC3A38"/>
    <w:rsid w:val="00CE3904"/>
    <w:rsid w:val="00D86A61"/>
    <w:rsid w:val="00E773CA"/>
    <w:rsid w:val="00F37AD4"/>
    <w:rsid w:val="00F94657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D5A2"/>
  <w15:docId w15:val="{C954ECBE-BA2D-497F-A75F-DF2134CF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rsid w:val="00CE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4671C2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</w:rPr>
  </w:style>
  <w:style w:type="character" w:customStyle="1" w:styleId="29">
    <w:name w:val="Основной текст (2) + 9"/>
    <w:basedOn w:val="a0"/>
    <w:rsid w:val="004671C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WW-29">
    <w:name w:val="WW-Основной текст (2) + 9"/>
    <w:basedOn w:val="a0"/>
    <w:rsid w:val="004671C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WW-410pt">
    <w:name w:val="WW-Основной текст (4) + 10 pt"/>
    <w:basedOn w:val="a0"/>
    <w:rsid w:val="004671C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FA4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FA4EF7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A4EF7"/>
    <w:rPr>
      <w:rFonts w:ascii="Times New Roman" w:eastAsia="Times New Roman"/>
      <w:i/>
      <w:sz w:val="28"/>
    </w:rPr>
  </w:style>
  <w:style w:type="paragraph" w:customStyle="1" w:styleId="TableParagraph">
    <w:name w:val="Table Paragraph"/>
    <w:basedOn w:val="a"/>
    <w:uiPriority w:val="1"/>
    <w:qFormat/>
    <w:rsid w:val="0013783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E54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549B"/>
  </w:style>
  <w:style w:type="paragraph" w:styleId="a9">
    <w:name w:val="footer"/>
    <w:basedOn w:val="a"/>
    <w:link w:val="aa"/>
    <w:uiPriority w:val="99"/>
    <w:unhideWhenUsed/>
    <w:rsid w:val="006E54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79168885055</dc:creator>
  <cp:keywords/>
  <dc:description/>
  <cp:lastModifiedBy>Учитель</cp:lastModifiedBy>
  <cp:revision>2</cp:revision>
  <dcterms:created xsi:type="dcterms:W3CDTF">2021-09-24T08:16:00Z</dcterms:created>
  <dcterms:modified xsi:type="dcterms:W3CDTF">2021-09-24T08:16:00Z</dcterms:modified>
</cp:coreProperties>
</file>