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A5" w:rsidRDefault="002A615E" w:rsidP="00C21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15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-2158365</wp:posOffset>
            </wp:positionV>
            <wp:extent cx="7705725" cy="10677525"/>
            <wp:effectExtent l="1485900" t="0" r="1476375" b="0"/>
            <wp:wrapNone/>
            <wp:docPr id="1" name="Рисунок 1" descr="C:\Users\учитель\Desktop\Сканы титулов\физик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ов\физика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15E" w:rsidRDefault="002A615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10B6" w:rsidRPr="008D5B0A" w:rsidRDefault="0023402E" w:rsidP="00067EDC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5B0A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 «Биология</w:t>
      </w:r>
      <w:r w:rsidR="00067EDC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8D5B0A">
        <w:rPr>
          <w:rFonts w:ascii="Times New Roman" w:hAnsi="Times New Roman" w:cs="Times New Roman"/>
          <w:b/>
          <w:sz w:val="24"/>
          <w:szCs w:val="24"/>
        </w:rPr>
        <w:t>».</w:t>
      </w:r>
    </w:p>
    <w:p w:rsidR="00C210B6" w:rsidRPr="00C210B6" w:rsidRDefault="00C210B6" w:rsidP="00067EDC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10B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210B6" w:rsidRDefault="00C210B6" w:rsidP="00067ED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210B6">
        <w:rPr>
          <w:rFonts w:ascii="Times New Roman" w:hAnsi="Times New Roman" w:cs="Times New Roman"/>
          <w:sz w:val="24"/>
          <w:szCs w:val="24"/>
        </w:rPr>
        <w:t xml:space="preserve"> 1) знание основных принципов и правил отношения к живой природе, основ здорового образа жизни и </w:t>
      </w:r>
      <w:proofErr w:type="spellStart"/>
      <w:r w:rsidRPr="00C210B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210B6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C210B6" w:rsidRDefault="00C210B6" w:rsidP="00067ED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210B6">
        <w:rPr>
          <w:rFonts w:ascii="Times New Roman" w:hAnsi="Times New Roman" w:cs="Times New Roman"/>
          <w:sz w:val="24"/>
          <w:szCs w:val="24"/>
        </w:rPr>
        <w:t xml:space="preserve">2) реализация установок здорового образа жизни; </w:t>
      </w:r>
    </w:p>
    <w:p w:rsidR="00C210B6" w:rsidRDefault="00C210B6" w:rsidP="00067ED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210B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210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10B6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:rsidR="00C210B6" w:rsidRDefault="00C210B6" w:rsidP="00067ED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210B6">
        <w:rPr>
          <w:rFonts w:ascii="Times New Roman" w:hAnsi="Times New Roman" w:cs="Times New Roman"/>
          <w:b/>
          <w:sz w:val="24"/>
          <w:szCs w:val="24"/>
        </w:rPr>
        <w:t>Метапредмет</w:t>
      </w:r>
      <w:r>
        <w:rPr>
          <w:rFonts w:ascii="Times New Roman" w:hAnsi="Times New Roman" w:cs="Times New Roman"/>
          <w:b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результаты:</w:t>
      </w:r>
      <w:r w:rsidRPr="00C21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0B6" w:rsidRDefault="00C210B6" w:rsidP="00067ED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210B6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C210B6" w:rsidRDefault="00C210B6" w:rsidP="00067ED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210B6">
        <w:rPr>
          <w:rFonts w:ascii="Times New Roman" w:hAnsi="Times New Roman" w:cs="Times New Roman"/>
          <w:sz w:val="24"/>
          <w:szCs w:val="24"/>
        </w:rPr>
        <w:t xml:space="preserve"> 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C210B6" w:rsidRDefault="00C210B6" w:rsidP="00067ED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210B6">
        <w:rPr>
          <w:rFonts w:ascii="Times New Roman" w:hAnsi="Times New Roman" w:cs="Times New Roman"/>
          <w:sz w:val="24"/>
          <w:szCs w:val="24"/>
        </w:rPr>
        <w:t xml:space="preserve">3)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C210B6" w:rsidRDefault="00C210B6" w:rsidP="00067ED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210B6">
        <w:rPr>
          <w:rFonts w:ascii="Times New Roman" w:hAnsi="Times New Roman" w:cs="Times New Roman"/>
          <w:sz w:val="24"/>
          <w:szCs w:val="24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210B6" w:rsidRDefault="00C210B6" w:rsidP="00067ED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21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C21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2E" w:rsidRPr="00425EFB" w:rsidRDefault="00C210B6" w:rsidP="00067ED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0B6"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 классификация — определение принадлежности биологических объектов к определенной систематической группе; объяснение роли биологии в практической деятельности людей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различение на таблицах частей и органоидов клетки сравнение биологических объектов и процессов, умение делать выводы и умозаключения на основе сравнения;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органов.</w:t>
      </w:r>
    </w:p>
    <w:p w:rsidR="00C210B6" w:rsidRPr="008D5B0A" w:rsidRDefault="0023402E" w:rsidP="00067EDC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B0A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  <w:r w:rsidR="00067EDC">
        <w:rPr>
          <w:rFonts w:ascii="Times New Roman" w:hAnsi="Times New Roman" w:cs="Times New Roman"/>
          <w:b/>
          <w:sz w:val="24"/>
          <w:szCs w:val="24"/>
        </w:rPr>
        <w:t xml:space="preserve"> «Биология 11 класс</w:t>
      </w:r>
      <w:r w:rsidRPr="008D5B0A">
        <w:rPr>
          <w:rFonts w:ascii="Times New Roman" w:hAnsi="Times New Roman" w:cs="Times New Roman"/>
          <w:b/>
          <w:sz w:val="24"/>
          <w:szCs w:val="24"/>
        </w:rPr>
        <w:t>.</w:t>
      </w:r>
    </w:p>
    <w:p w:rsidR="00173BA5" w:rsidRPr="00FE1AD1" w:rsidRDefault="00173BA5" w:rsidP="00067EDC">
      <w:pPr>
        <w:spacing w:after="0" w:line="240" w:lineRule="auto"/>
        <w:ind w:left="142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Основы учения об эволюции – 14 часов</w:t>
      </w:r>
    </w:p>
    <w:p w:rsidR="00173BA5" w:rsidRPr="00FE1AD1" w:rsidRDefault="00173BA5" w:rsidP="00067E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Основные этапы развития эволюционных идей. Значение работ К. Линнея, учения Ж.Б. Ламарка, эволюционной теории Ч. Дарвина.роль эволюционной теории в формировании современной естественнонаучной картины мира.</w:t>
      </w:r>
    </w:p>
    <w:p w:rsidR="00173BA5" w:rsidRPr="00FE1AD1" w:rsidRDefault="00173BA5" w:rsidP="00067E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Вид. Критерии вида. Видообразование. Понятие </w:t>
      </w:r>
      <w:proofErr w:type="spellStart"/>
      <w:r w:rsidRPr="00FE1AD1">
        <w:rPr>
          <w:rFonts w:ascii="Times New Roman" w:hAnsi="Times New Roman" w:cs="Times New Roman"/>
          <w:bCs/>
          <w:sz w:val="24"/>
          <w:szCs w:val="24"/>
        </w:rPr>
        <w:t>микроэволюции</w:t>
      </w:r>
      <w:proofErr w:type="spellEnd"/>
      <w:r w:rsidRPr="00FE1AD1">
        <w:rPr>
          <w:rFonts w:ascii="Times New Roman" w:hAnsi="Times New Roman" w:cs="Times New Roman"/>
          <w:bCs/>
          <w:sz w:val="24"/>
          <w:szCs w:val="24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173BA5" w:rsidRPr="00FE1AD1" w:rsidRDefault="00173BA5" w:rsidP="00067E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173BA5" w:rsidRPr="00FE1AD1" w:rsidRDefault="00173BA5" w:rsidP="00067E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 xml:space="preserve">Возникновение адаптаций и их относительный характер. </w:t>
      </w:r>
      <w:proofErr w:type="spellStart"/>
      <w:r w:rsidRPr="00FE1AD1">
        <w:rPr>
          <w:rFonts w:ascii="Times New Roman" w:hAnsi="Times New Roman" w:cs="Times New Roman"/>
          <w:bCs/>
          <w:sz w:val="24"/>
          <w:szCs w:val="24"/>
        </w:rPr>
        <w:t>Взаимоприспособленность</w:t>
      </w:r>
      <w:proofErr w:type="spellEnd"/>
      <w:r w:rsidRPr="00FE1AD1">
        <w:rPr>
          <w:rFonts w:ascii="Times New Roman" w:hAnsi="Times New Roman" w:cs="Times New Roman"/>
          <w:bCs/>
          <w:sz w:val="24"/>
          <w:szCs w:val="24"/>
        </w:rPr>
        <w:t xml:space="preserve"> видов как результат действия естественного отбора.</w:t>
      </w:r>
    </w:p>
    <w:p w:rsidR="00173BA5" w:rsidRPr="00FE1AD1" w:rsidRDefault="00173BA5" w:rsidP="00067E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 xml:space="preserve">Значение знаний о </w:t>
      </w:r>
      <w:proofErr w:type="spellStart"/>
      <w:r w:rsidRPr="00FE1AD1">
        <w:rPr>
          <w:rFonts w:ascii="Times New Roman" w:hAnsi="Times New Roman" w:cs="Times New Roman"/>
          <w:bCs/>
          <w:sz w:val="24"/>
          <w:szCs w:val="24"/>
        </w:rPr>
        <w:t>микроэволюции</w:t>
      </w:r>
      <w:proofErr w:type="spellEnd"/>
      <w:r w:rsidRPr="00FE1AD1">
        <w:rPr>
          <w:rFonts w:ascii="Times New Roman" w:hAnsi="Times New Roman" w:cs="Times New Roman"/>
          <w:bCs/>
          <w:sz w:val="24"/>
          <w:szCs w:val="24"/>
        </w:rPr>
        <w:t xml:space="preserve"> для управления природными популяциями, решение проблем охраны природы и рационального природопользования.</w:t>
      </w:r>
    </w:p>
    <w:p w:rsidR="00173BA5" w:rsidRPr="00FE1AD1" w:rsidRDefault="00173BA5" w:rsidP="00067E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Понятие о макроэволюции. Соотношение микро- и макроэволюции. Макроэволюция и филогенез.</w:t>
      </w:r>
    </w:p>
    <w:p w:rsidR="00173BA5" w:rsidRPr="00FE1AD1" w:rsidRDefault="00173BA5" w:rsidP="00067E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Дифференциация организмов в ходе филогенеза как выражение прогрессивной эволюции. Основные принципы преобразования органов в связи с их функцией. Закономерности филогенеза.</w:t>
      </w:r>
    </w:p>
    <w:p w:rsidR="00173BA5" w:rsidRPr="00FE1AD1" w:rsidRDefault="00173BA5" w:rsidP="00067E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Главные направления эволюционного процесса.</w:t>
      </w:r>
    </w:p>
    <w:p w:rsidR="00173BA5" w:rsidRPr="00FE1AD1" w:rsidRDefault="00173BA5" w:rsidP="00067E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Современное состояние эволюционной теории. Методологическое значение эволюционной теории. Значение эволюционной теории в практической деятельности человека.</w:t>
      </w:r>
    </w:p>
    <w:p w:rsidR="00173BA5" w:rsidRPr="00FE1AD1" w:rsidRDefault="00173BA5" w:rsidP="00067E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Демонстрация. </w:t>
      </w:r>
      <w:r w:rsidRPr="00FE1AD1">
        <w:rPr>
          <w:rFonts w:ascii="Times New Roman" w:hAnsi="Times New Roman" w:cs="Times New Roman"/>
          <w:bCs/>
          <w:sz w:val="24"/>
          <w:szCs w:val="24"/>
        </w:rPr>
        <w:t>Живые растения, гербарные экземпляры, коллекции, показывающие индивидуальную изменчивость и разнообразие сортов растений и пород животных; примеров гомологичных и аналогичных органов, их строения и происхождения в процессе онтогенеза; таблиц. Схем, фрагментов видеофильмов и компьютерных программ, иллюстрирующих результаты приспособленности организмов к среде обитания и результаты видообразования. А также иллюстрирующих процессы видообразования и соотношения путей прогрессивной биологической эволюции.</w:t>
      </w:r>
    </w:p>
    <w:p w:rsidR="00173BA5" w:rsidRDefault="00173BA5" w:rsidP="00067E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и практические работы. </w:t>
      </w:r>
      <w:r w:rsidRPr="00FE1AD1">
        <w:rPr>
          <w:rFonts w:ascii="Times New Roman" w:hAnsi="Times New Roman" w:cs="Times New Roman"/>
          <w:sz w:val="24"/>
          <w:szCs w:val="24"/>
        </w:rPr>
        <w:t xml:space="preserve">Описание особей вида по морфологическому критерию. Выявление изменчивости у особей одного вида. Выявление у организмов приспособлений к среде обитания. </w:t>
      </w:r>
    </w:p>
    <w:p w:rsidR="00173BA5" w:rsidRPr="002D4A8A" w:rsidRDefault="00173BA5" w:rsidP="00067EDC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D4A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173BA5" w:rsidRPr="00187FDD" w:rsidRDefault="00173BA5" w:rsidP="00067E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Организация лектория сотрудниками Тобольской комплексной научной станции Уральского отделения РАН РФ.</w:t>
      </w:r>
    </w:p>
    <w:p w:rsidR="00173BA5" w:rsidRPr="00187FDD" w:rsidRDefault="00173BA5" w:rsidP="00067E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Экскурсия в лесхоз по изучению разведения и охраны леса: </w:t>
      </w: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Черноковский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 лесхоз</w:t>
      </w:r>
    </w:p>
    <w:p w:rsidR="00173BA5" w:rsidRPr="00FE1AD1" w:rsidRDefault="00173BA5" w:rsidP="00067EDC">
      <w:pPr>
        <w:spacing w:after="0" w:line="240" w:lineRule="auto"/>
        <w:ind w:left="1428"/>
        <w:contextualSpacing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FE1AD1">
        <w:rPr>
          <w:rFonts w:ascii="Times New Roman" w:hAnsi="Times New Roman" w:cs="Times New Roman"/>
          <w:b/>
          <w:bCs/>
          <w:sz w:val="24"/>
          <w:szCs w:val="24"/>
        </w:rPr>
        <w:t>Антропогенез  -  5 часов.</w:t>
      </w:r>
    </w:p>
    <w:p w:rsidR="00173BA5" w:rsidRPr="00FE1AD1" w:rsidRDefault="00173BA5" w:rsidP="00067E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sz w:val="24"/>
          <w:szCs w:val="24"/>
        </w:rPr>
        <w:t xml:space="preserve">Место человека в системе органического мира. 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FE1AD1">
        <w:rPr>
          <w:rFonts w:ascii="Times New Roman" w:hAnsi="Times New Roman" w:cs="Times New Roman"/>
          <w:sz w:val="24"/>
          <w:szCs w:val="24"/>
        </w:rPr>
        <w:t>расообразование</w:t>
      </w:r>
      <w:proofErr w:type="spellEnd"/>
      <w:r w:rsidRPr="00FE1AD1">
        <w:rPr>
          <w:rFonts w:ascii="Times New Roman" w:hAnsi="Times New Roman" w:cs="Times New Roman"/>
          <w:sz w:val="24"/>
          <w:szCs w:val="24"/>
        </w:rPr>
        <w:t xml:space="preserve">. Популяционная структура вида </w:t>
      </w:r>
      <w:r w:rsidRPr="00FE1AD1">
        <w:rPr>
          <w:rFonts w:ascii="Times New Roman" w:hAnsi="Times New Roman" w:cs="Times New Roman"/>
          <w:sz w:val="24"/>
          <w:szCs w:val="24"/>
          <w:lang w:val="en-US"/>
        </w:rPr>
        <w:t>Homosapiens</w:t>
      </w:r>
      <w:r w:rsidRPr="00FE1AD1">
        <w:rPr>
          <w:rFonts w:ascii="Times New Roman" w:hAnsi="Times New Roman" w:cs="Times New Roman"/>
          <w:sz w:val="24"/>
          <w:szCs w:val="24"/>
        </w:rPr>
        <w:t>. Адаптивные типы человека. Развитие материальной и духовной культуры, преобразование природы, факторы эволюции современного человека. Влияние деятельности человека на биосферу.</w:t>
      </w:r>
    </w:p>
    <w:p w:rsidR="00173BA5" w:rsidRPr="00FE1AD1" w:rsidRDefault="00173BA5" w:rsidP="00067E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 xml:space="preserve">Демонстрация </w:t>
      </w:r>
      <w:r w:rsidRPr="00FE1AD1">
        <w:rPr>
          <w:rFonts w:ascii="Times New Roman" w:hAnsi="Times New Roman" w:cs="Times New Roman"/>
          <w:sz w:val="24"/>
          <w:szCs w:val="24"/>
        </w:rPr>
        <w:t>моделей скелета человека и позвоночных животных; модели «Происхождение человека» и остатков материальной культуры; таблиц, схем, фрагментов видеофильмов и компьютерных программ, иллюстрирующих основные этапы эволюции человека.</w:t>
      </w:r>
    </w:p>
    <w:p w:rsidR="00173BA5" w:rsidRDefault="00173BA5" w:rsidP="00067E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FE1AD1">
        <w:rPr>
          <w:rFonts w:ascii="Times New Roman" w:hAnsi="Times New Roman" w:cs="Times New Roman"/>
          <w:sz w:val="24"/>
          <w:szCs w:val="24"/>
        </w:rPr>
        <w:t>. Анализ и оценка различных гипотез происхождения человека.</w:t>
      </w:r>
    </w:p>
    <w:p w:rsidR="00173BA5" w:rsidRPr="00FE1AD1" w:rsidRDefault="0023402E" w:rsidP="00067ED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173BA5" w:rsidRPr="00FE1AD1"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="00173BA5" w:rsidRPr="00FE1AD1">
        <w:rPr>
          <w:rFonts w:ascii="Times New Roman" w:hAnsi="Times New Roman" w:cs="Times New Roman"/>
          <w:b/>
          <w:bCs/>
          <w:sz w:val="24"/>
          <w:szCs w:val="24"/>
        </w:rPr>
        <w:t>Основы селекции и биотехнологии – 5 часов</w:t>
      </w:r>
    </w:p>
    <w:p w:rsidR="00173BA5" w:rsidRPr="00FE1AD1" w:rsidRDefault="00173BA5" w:rsidP="00067EDC">
      <w:pPr>
        <w:spacing w:line="240" w:lineRule="auto"/>
        <w:ind w:firstLine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sz w:val="24"/>
          <w:szCs w:val="24"/>
        </w:rPr>
        <w:t>Задачи и методы селекции. Генетика как научная основа селекции организмов. Исходный материал для селекции. Учение Н.И.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селекции. Типы скрещиваний. Полиплоидия в селекции растений. Достижения современной селекции.</w:t>
      </w:r>
    </w:p>
    <w:p w:rsidR="00173BA5" w:rsidRPr="00FE1AD1" w:rsidRDefault="00173BA5" w:rsidP="00067EDC">
      <w:pPr>
        <w:spacing w:line="240" w:lineRule="auto"/>
        <w:ind w:firstLine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sz w:val="24"/>
          <w:szCs w:val="24"/>
        </w:rPr>
        <w:t>Микроорганизмы, грибы, прокариоты как объект биотехнологии. Селекция микроорганизмов, ее значение для микробиологической промышленности. Микробиологическое производство пищевых продуктов, ферментов, лекарств и т.д. проблемы и перспективы биотехнологии. Этические аспекты развития некоторых исследований в биотехнологии (клонирование человека).</w:t>
      </w:r>
    </w:p>
    <w:p w:rsidR="00173BA5" w:rsidRPr="00FE1AD1" w:rsidRDefault="00173BA5" w:rsidP="00067EDC">
      <w:pPr>
        <w:spacing w:line="240" w:lineRule="auto"/>
        <w:ind w:firstLine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 xml:space="preserve">Демонстрация  </w:t>
      </w:r>
      <w:r w:rsidRPr="00FE1AD1">
        <w:rPr>
          <w:rFonts w:ascii="Times New Roman" w:hAnsi="Times New Roman" w:cs="Times New Roman"/>
          <w:sz w:val="24"/>
          <w:szCs w:val="24"/>
        </w:rPr>
        <w:t>растений, гербарных экземпляров, муляжей, портретов известных селекционеров, таблиц, фотографий, схем, фрагментов видеофильмов и компьютерных программ, иллюстрирующих результаты селекционной работы, методы получения новых сортов растений и пород животных, функционирование микробиологического производства, продуктов микробиологического синтеза.</w:t>
      </w:r>
    </w:p>
    <w:p w:rsidR="00173BA5" w:rsidRPr="00FE1AD1" w:rsidRDefault="00173BA5" w:rsidP="00067EDC">
      <w:pPr>
        <w:spacing w:line="240" w:lineRule="auto"/>
        <w:ind w:firstLine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FE1AD1">
        <w:rPr>
          <w:rFonts w:ascii="Times New Roman" w:hAnsi="Times New Roman" w:cs="Times New Roman"/>
          <w:sz w:val="24"/>
          <w:szCs w:val="24"/>
        </w:rPr>
        <w:t xml:space="preserve"> Анализ и оценка этических аспектов развития некоторых исследований в биотехнологии.</w:t>
      </w:r>
    </w:p>
    <w:p w:rsidR="00173BA5" w:rsidRPr="00FE1AD1" w:rsidRDefault="00173BA5" w:rsidP="00067EDC">
      <w:pPr>
        <w:spacing w:after="0" w:line="240" w:lineRule="auto"/>
        <w:ind w:left="142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Раздел 4 . Основы экологии – 7 часов.</w:t>
      </w:r>
    </w:p>
    <w:p w:rsidR="00173BA5" w:rsidRPr="00FE1AD1" w:rsidRDefault="00173BA5" w:rsidP="00067EDC">
      <w:pPr>
        <w:spacing w:line="240" w:lineRule="auto"/>
        <w:ind w:left="180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sz w:val="24"/>
          <w:szCs w:val="24"/>
        </w:rPr>
        <w:t xml:space="preserve">Экология как наука. Среды </w:t>
      </w:r>
      <w:proofErr w:type="gramStart"/>
      <w:r w:rsidRPr="00FE1AD1">
        <w:rPr>
          <w:rFonts w:ascii="Times New Roman" w:hAnsi="Times New Roman" w:cs="Times New Roman"/>
          <w:sz w:val="24"/>
          <w:szCs w:val="24"/>
        </w:rPr>
        <w:t>обитания.экологические</w:t>
      </w:r>
      <w:proofErr w:type="gramEnd"/>
      <w:r w:rsidRPr="00FE1AD1">
        <w:rPr>
          <w:rFonts w:ascii="Times New Roman" w:hAnsi="Times New Roman" w:cs="Times New Roman"/>
          <w:sz w:val="24"/>
          <w:szCs w:val="24"/>
        </w:rPr>
        <w:t xml:space="preserve"> факторы. Толерантность. Лимитирующие факторы. Закон минимума. Местообитание. Экологическая ниша. Экологическое взаимодействие. Нейтрализм. </w:t>
      </w:r>
      <w:proofErr w:type="spellStart"/>
      <w:r w:rsidRPr="00FE1AD1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  <w:r w:rsidRPr="00FE1AD1">
        <w:rPr>
          <w:rFonts w:ascii="Times New Roman" w:hAnsi="Times New Roman" w:cs="Times New Roman"/>
          <w:sz w:val="24"/>
          <w:szCs w:val="24"/>
        </w:rPr>
        <w:t xml:space="preserve">. Комменсализм. </w:t>
      </w:r>
      <w:proofErr w:type="spellStart"/>
      <w:r w:rsidRPr="00FE1AD1">
        <w:rPr>
          <w:rFonts w:ascii="Times New Roman" w:hAnsi="Times New Roman" w:cs="Times New Roman"/>
          <w:sz w:val="24"/>
          <w:szCs w:val="24"/>
        </w:rPr>
        <w:t>Протокооперация</w:t>
      </w:r>
      <w:proofErr w:type="spellEnd"/>
      <w:r w:rsidRPr="00FE1AD1">
        <w:rPr>
          <w:rFonts w:ascii="Times New Roman" w:hAnsi="Times New Roman" w:cs="Times New Roman"/>
          <w:sz w:val="24"/>
          <w:szCs w:val="24"/>
        </w:rPr>
        <w:t xml:space="preserve">. Мутуализм. Симбиоз. Хищничество. Паразитизм. Конкуренция. Конкурентные взаимодействия. Демографические показатели популяции: обилие. Плотность, рождаемость, смертность. Возрастная структура. Динамика популяции. Биоценоз. Экосистема. Биогеоценоз. Биосфера. Искусственные экосистемы. Агробиоценоз. Структура сообщества. Пищевая цепь. Пищевая сеть. Продуценты. </w:t>
      </w:r>
      <w:proofErr w:type="spellStart"/>
      <w:r w:rsidRPr="00FE1AD1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FE1A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1AD1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FE1AD1">
        <w:rPr>
          <w:rFonts w:ascii="Times New Roman" w:hAnsi="Times New Roman" w:cs="Times New Roman"/>
          <w:sz w:val="24"/>
          <w:szCs w:val="24"/>
        </w:rPr>
        <w:t>. Детриты. Круговорот веществ в экосистеме. Биогенные элементы. Экологические пирамиды. Пирамида биомассы. Пирамида численности. Сукцессия. Общее дыхание сообщества. Природные ресурсы. Экологическое сознание.</w:t>
      </w:r>
    </w:p>
    <w:p w:rsidR="00173BA5" w:rsidRPr="00FE1AD1" w:rsidRDefault="00173BA5" w:rsidP="00067ED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FE1AD1">
        <w:rPr>
          <w:rFonts w:ascii="Times New Roman" w:hAnsi="Times New Roman" w:cs="Times New Roman"/>
          <w:sz w:val="24"/>
          <w:szCs w:val="24"/>
        </w:rPr>
        <w:t xml:space="preserve"> таблиц, фотографий, схем, фрагментов видеофильмов и компьютерных программ, иллюстрирующих среды обитания, экологические факторы, типы экологических взаимодействий, характеристики популяций и сообществ, экологические сукцессии.</w:t>
      </w:r>
    </w:p>
    <w:p w:rsidR="00173BA5" w:rsidRDefault="00173BA5" w:rsidP="00067EDC">
      <w:pPr>
        <w:spacing w:line="240" w:lineRule="auto"/>
        <w:ind w:left="180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работы.</w:t>
      </w:r>
      <w:r w:rsidRPr="00FE1AD1">
        <w:rPr>
          <w:rFonts w:ascii="Times New Roman" w:hAnsi="Times New Roman" w:cs="Times New Roman"/>
          <w:sz w:val="24"/>
          <w:szCs w:val="24"/>
        </w:rPr>
        <w:t xml:space="preserve"> Выявление антропогенных изменений в экосистемах своей местности, выявление абиотических и биотических компонентов экосистем сравнительная характеристика  экосистем и </w:t>
      </w:r>
      <w:proofErr w:type="spellStart"/>
      <w:r w:rsidRPr="00FE1AD1">
        <w:rPr>
          <w:rFonts w:ascii="Times New Roman" w:hAnsi="Times New Roman" w:cs="Times New Roman"/>
          <w:sz w:val="24"/>
          <w:szCs w:val="24"/>
        </w:rPr>
        <w:t>агросистем</w:t>
      </w:r>
      <w:proofErr w:type="spellEnd"/>
      <w:r w:rsidRPr="00FE1AD1">
        <w:rPr>
          <w:rFonts w:ascii="Times New Roman" w:hAnsi="Times New Roman" w:cs="Times New Roman"/>
          <w:sz w:val="24"/>
          <w:szCs w:val="24"/>
        </w:rPr>
        <w:t xml:space="preserve">  своей местности, составление схем переноса веществ и энергии в экосистемах, исследование изменений в экосистемах на биологических моделях, решение экологических задач.</w:t>
      </w:r>
    </w:p>
    <w:p w:rsidR="00173BA5" w:rsidRPr="00187FDD" w:rsidRDefault="00173BA5" w:rsidP="00067ED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2B5">
        <w:rPr>
          <w:rFonts w:ascii="Times New Roman" w:eastAsia="Times New Roman" w:hAnsi="Times New Roman" w:cs="Times New Roman"/>
          <w:sz w:val="24"/>
          <w:szCs w:val="24"/>
        </w:rPr>
        <w:t xml:space="preserve">Экскурсия или виртуальная экскурсия на предприятия по разведению, производству и переработке рыбной продукции в Тюменской </w:t>
      </w:r>
      <w:proofErr w:type="gramStart"/>
      <w:r w:rsidRPr="002062B5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882F6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Тобольск</w:t>
      </w:r>
      <w:proofErr w:type="gram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, ООО «Кристалл», рыборазводный и </w:t>
      </w: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рыбоперерабатывающий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 завод с размещением рыборазводных прудов.</w:t>
      </w:r>
    </w:p>
    <w:p w:rsidR="00173BA5" w:rsidRPr="00187FDD" w:rsidRDefault="00173BA5" w:rsidP="00067ED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Снабженческо-сбытовой обслуживающий сельскохозяйственный производственный кооператив "</w:t>
      </w: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Абдраш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"(вылов рыбы)</w:t>
      </w:r>
    </w:p>
    <w:p w:rsidR="00173BA5" w:rsidRPr="00187FDD" w:rsidRDefault="00173BA5" w:rsidP="00067EDC">
      <w:pPr>
        <w:tabs>
          <w:tab w:val="left" w:pos="6105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173BA5" w:rsidRPr="00187FDD" w:rsidRDefault="00173BA5" w:rsidP="00067ED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Экскурсия по местным природным объектам: Зарастание поля, </w:t>
      </w:r>
      <w:proofErr w:type="gram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озера(</w:t>
      </w:r>
      <w:proofErr w:type="gram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в зависимости от местных условий)</w:t>
      </w:r>
    </w:p>
    <w:p w:rsidR="00173BA5" w:rsidRPr="00882F63" w:rsidRDefault="00173BA5" w:rsidP="00067ED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73BA5" w:rsidRPr="00187FDD" w:rsidRDefault="00173BA5" w:rsidP="00067ED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Виртуальная экскурсия по заказникам Тюменской </w:t>
      </w:r>
      <w:proofErr w:type="gram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области .</w:t>
      </w:r>
      <w:proofErr w:type="gramEnd"/>
    </w:p>
    <w:p w:rsidR="00173BA5" w:rsidRPr="00187FDD" w:rsidRDefault="00173BA5" w:rsidP="00067E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Экскурсия  на предприятие по безотходному производству: Общество с ограниченной ответственностью "</w:t>
      </w: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Вагайское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 деревообрабатывающее предприятие"</w:t>
      </w:r>
      <w:r w:rsidR="00AB39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Или  Виртуальная экскурсия</w:t>
      </w:r>
    </w:p>
    <w:p w:rsidR="00173BA5" w:rsidRPr="00187FDD" w:rsidRDefault="00173BA5" w:rsidP="00067ED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ООО Лизинговая компания «Диамант групп-Тюмень</w:t>
      </w:r>
      <w:proofErr w:type="gram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».завод</w:t>
      </w:r>
      <w:proofErr w:type="gram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 по сортировке и переработке мусора.</w:t>
      </w:r>
    </w:p>
    <w:p w:rsidR="00173BA5" w:rsidRPr="00187FDD" w:rsidRDefault="00173BA5" w:rsidP="00067ED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ООО «Экологический альянс» на территории Тюменской области, утилизация твёрдых бытовых отходов на территории Тюменской области.</w:t>
      </w:r>
    </w:p>
    <w:p w:rsidR="00173BA5" w:rsidRPr="00187FDD" w:rsidRDefault="00173BA5" w:rsidP="00067ED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Нижнетавдинский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ООО «</w:t>
      </w: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Экодром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», завод по переработке строительных отходов.</w:t>
      </w:r>
    </w:p>
    <w:p w:rsidR="00173BA5" w:rsidRPr="00FE1AD1" w:rsidRDefault="00173BA5" w:rsidP="00067EDC">
      <w:pPr>
        <w:spacing w:after="0" w:line="240" w:lineRule="auto"/>
        <w:ind w:left="1428"/>
        <w:contextualSpacing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 xml:space="preserve">Раздел 5 . </w:t>
      </w:r>
      <w:r w:rsidRPr="00FE1AD1">
        <w:rPr>
          <w:rFonts w:ascii="Times New Roman" w:hAnsi="Times New Roman" w:cs="Times New Roman"/>
          <w:b/>
          <w:bCs/>
          <w:sz w:val="24"/>
          <w:szCs w:val="24"/>
        </w:rPr>
        <w:t>Эволюция биосферы и человек – 2 часа.</w:t>
      </w:r>
    </w:p>
    <w:p w:rsidR="00173BA5" w:rsidRPr="00FE1AD1" w:rsidRDefault="00173BA5" w:rsidP="00067E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 xml:space="preserve">Биосфера, ее возникновение и основные этапы эволюции. Функции живого вещества. Взгляды, гипотезы и теории о происхождении жизни. Органический мир как результат эволюции. Краткая история развития органического </w:t>
      </w:r>
      <w:proofErr w:type="gramStart"/>
      <w:r w:rsidRPr="00FE1AD1">
        <w:rPr>
          <w:rFonts w:ascii="Times New Roman" w:hAnsi="Times New Roman" w:cs="Times New Roman"/>
          <w:bCs/>
          <w:sz w:val="24"/>
          <w:szCs w:val="24"/>
        </w:rPr>
        <w:t>мира.основные</w:t>
      </w:r>
      <w:proofErr w:type="gramEnd"/>
      <w:r w:rsidRPr="00FE1AD1">
        <w:rPr>
          <w:rFonts w:ascii="Times New Roman" w:hAnsi="Times New Roman" w:cs="Times New Roman"/>
          <w:bCs/>
          <w:sz w:val="24"/>
          <w:szCs w:val="24"/>
        </w:rPr>
        <w:t xml:space="preserve"> направления эволюции различных групп растений и животных.</w:t>
      </w:r>
    </w:p>
    <w:p w:rsidR="00173BA5" w:rsidRPr="00FE1AD1" w:rsidRDefault="00173BA5" w:rsidP="00067E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 xml:space="preserve">Учение В.И.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FE1AD1">
        <w:rPr>
          <w:rFonts w:ascii="Times New Roman" w:hAnsi="Times New Roman" w:cs="Times New Roman"/>
          <w:bCs/>
          <w:sz w:val="24"/>
          <w:szCs w:val="24"/>
        </w:rPr>
        <w:t>Ноосферное</w:t>
      </w:r>
      <w:proofErr w:type="spellEnd"/>
      <w:r w:rsidRPr="00FE1AD1">
        <w:rPr>
          <w:rFonts w:ascii="Times New Roman" w:hAnsi="Times New Roman" w:cs="Times New Roman"/>
          <w:bCs/>
          <w:sz w:val="24"/>
          <w:szCs w:val="24"/>
        </w:rPr>
        <w:t xml:space="preserve"> мышление. Международные и национальные проекты оздоровления природной среды.</w:t>
      </w:r>
    </w:p>
    <w:p w:rsidR="00173BA5" w:rsidRPr="00FE1AD1" w:rsidRDefault="00173BA5" w:rsidP="00067E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FE1AD1">
        <w:rPr>
          <w:rFonts w:ascii="Times New Roman" w:hAnsi="Times New Roman" w:cs="Times New Roman"/>
          <w:bCs/>
          <w:sz w:val="24"/>
          <w:szCs w:val="24"/>
        </w:rPr>
        <w:t>окаменелостей, отпечатков растений и животных в древних породах; репродукций картин, отражающих флору и фауну различных эр и периодов;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природу.</w:t>
      </w:r>
    </w:p>
    <w:p w:rsidR="00173BA5" w:rsidRDefault="00173BA5" w:rsidP="00067EDC">
      <w:pPr>
        <w:spacing w:line="240" w:lineRule="auto"/>
        <w:ind w:left="180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bCs/>
          <w:sz w:val="24"/>
          <w:szCs w:val="24"/>
        </w:rPr>
        <w:t>Лабораторная работа.</w:t>
      </w:r>
      <w:r w:rsidRPr="00FE1AD1">
        <w:rPr>
          <w:rFonts w:ascii="Times New Roman" w:hAnsi="Times New Roman" w:cs="Times New Roman"/>
          <w:bCs/>
          <w:sz w:val="24"/>
          <w:szCs w:val="24"/>
        </w:rPr>
        <w:t xml:space="preserve"> Анализ и оценка различных гипотез происхождения жизни, </w:t>
      </w:r>
      <w:r w:rsidRPr="00FE1AD1">
        <w:rPr>
          <w:rFonts w:ascii="Times New Roman" w:hAnsi="Times New Roman" w:cs="Times New Roman"/>
          <w:sz w:val="24"/>
          <w:szCs w:val="24"/>
        </w:rPr>
        <w:t>анализ и оценка последствий собственной деятельности в окружающей среде, глобальных  экологических проблем и путей их решения.</w:t>
      </w:r>
    </w:p>
    <w:p w:rsidR="00173BA5" w:rsidRPr="00187FDD" w:rsidRDefault="00173BA5" w:rsidP="00067E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Экскурсия на предприятия Вагайского </w:t>
      </w:r>
      <w:proofErr w:type="gram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района  по</w:t>
      </w:r>
      <w:proofErr w:type="gram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 добыче нефти, переработке древесины (Общество с ограниченной ответственностью "</w:t>
      </w: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Вагайское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 деревообрабатывающее предприятие"</w:t>
      </w:r>
    </w:p>
    <w:p w:rsidR="00173BA5" w:rsidRPr="00187FDD" w:rsidRDefault="00173BA5" w:rsidP="00067E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Нефтеперерабатывающая станция "Вагай" </w:t>
      </w: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Ишимского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Управления магистральных нефтепроводов акционерного общества "</w:t>
      </w: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Транснефть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-Сибирь"</w:t>
      </w:r>
    </w:p>
    <w:p w:rsidR="00173BA5" w:rsidRPr="00187FDD" w:rsidRDefault="00173BA5" w:rsidP="00067E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ООО "Бобровское нефтегазодобывающее предприятие"(</w:t>
      </w: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Первовагайское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поселение)</w:t>
      </w:r>
    </w:p>
    <w:p w:rsidR="00173BA5" w:rsidRPr="00187FDD" w:rsidRDefault="00173BA5" w:rsidP="00067E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Экскурсия по изучению воздействия экологических факторов на человека: Государственное бюджетное учреждение здравоохранения Тюменской области "Областная больница № 9" (с. Вагай)</w:t>
      </w:r>
    </w:p>
    <w:p w:rsidR="008D5B0A" w:rsidRDefault="008D5B0A" w:rsidP="00067ED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425EFB" w:rsidRPr="00672849" w:rsidRDefault="00425EFB" w:rsidP="00067EDC">
      <w:pPr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 w:rsidRPr="00672849">
        <w:rPr>
          <w:rFonts w:ascii="Times New Roman" w:eastAsia="Times New Roman" w:hAnsi="Times New Roman" w:cs="Times New Roman"/>
          <w:b/>
          <w:color w:val="000000"/>
        </w:rPr>
        <w:t xml:space="preserve">3.Тематическое планирование с учетом рабочей программы воспитания с указанием количества часов,   отводимых </w:t>
      </w:r>
    </w:p>
    <w:p w:rsidR="00425EFB" w:rsidRPr="00672849" w:rsidRDefault="00425EFB" w:rsidP="00067E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672849">
        <w:rPr>
          <w:rFonts w:ascii="Times New Roman" w:eastAsia="Times New Roman" w:hAnsi="Times New Roman" w:cs="Times New Roman"/>
          <w:b/>
          <w:color w:val="000000"/>
        </w:rPr>
        <w:t xml:space="preserve"> на изучение каждой темы.</w:t>
      </w:r>
    </w:p>
    <w:p w:rsidR="00425EFB" w:rsidRDefault="00425EFB" w:rsidP="00067E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672849">
        <w:rPr>
          <w:rFonts w:ascii="Times New Roman" w:eastAsia="Times New Roman" w:hAnsi="Times New Roman" w:cs="Times New Roman"/>
          <w:color w:val="000000"/>
        </w:rPr>
        <w:t>Ключевые воспитательные задачи:</w:t>
      </w:r>
    </w:p>
    <w:p w:rsidR="00425EFB" w:rsidRPr="006301DB" w:rsidRDefault="00425EFB" w:rsidP="00067EDC">
      <w:pPr>
        <w:shd w:val="clear" w:color="auto" w:fill="FFFFFF"/>
        <w:spacing w:after="0" w:line="240" w:lineRule="auto"/>
        <w:contextualSpacing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6301DB">
        <w:rPr>
          <w:rFonts w:ascii="YS Text" w:eastAsia="Times New Roman" w:hAnsi="YS Text" w:cs="Times New Roman"/>
          <w:color w:val="000000"/>
          <w:sz w:val="23"/>
          <w:szCs w:val="23"/>
        </w:rPr>
        <w:t>-воспитание осознание ребёнком ценности, целостности и многообразия окружающего мира,</w:t>
      </w:r>
      <w:r w:rsidRPr="006301DB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6301DB">
        <w:rPr>
          <w:rFonts w:ascii="YS Text" w:eastAsia="Times New Roman" w:hAnsi="YS Text" w:cs="Times New Roman"/>
          <w:color w:val="000000"/>
          <w:sz w:val="23"/>
          <w:szCs w:val="23"/>
        </w:rPr>
        <w:t>своего места в нём;</w:t>
      </w:r>
    </w:p>
    <w:p w:rsidR="00425EFB" w:rsidRPr="006301DB" w:rsidRDefault="00425EFB" w:rsidP="00067EDC">
      <w:pPr>
        <w:shd w:val="clear" w:color="auto" w:fill="FFFFFF"/>
        <w:spacing w:after="0" w:line="240" w:lineRule="auto"/>
        <w:contextualSpacing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6301DB">
        <w:rPr>
          <w:rFonts w:ascii="YS Text" w:eastAsia="Times New Roman" w:hAnsi="YS Text" w:cs="Times New Roman"/>
          <w:color w:val="000000"/>
          <w:sz w:val="23"/>
          <w:szCs w:val="23"/>
        </w:rPr>
        <w:t>- воспитание и соблюдение  безопасного поведения в условиях повседневной жизни и в различных опасных и чрезвычайных ситуациях;</w:t>
      </w:r>
    </w:p>
    <w:p w:rsidR="00425EFB" w:rsidRPr="006301DB" w:rsidRDefault="00425EFB" w:rsidP="00067EDC">
      <w:pPr>
        <w:shd w:val="clear" w:color="auto" w:fill="FFFFFF"/>
        <w:spacing w:after="0" w:line="240" w:lineRule="auto"/>
        <w:contextualSpacing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6301DB">
        <w:rPr>
          <w:rFonts w:ascii="YS Text" w:eastAsia="Times New Roman" w:hAnsi="YS Text" w:cs="Times New Roman"/>
          <w:color w:val="000000"/>
          <w:sz w:val="23"/>
          <w:szCs w:val="23"/>
        </w:rPr>
        <w:t>- воспитание психологической культуры и эффективного и безопасного взаимодействия в социуме.</w:t>
      </w:r>
    </w:p>
    <w:p w:rsidR="00425EFB" w:rsidRDefault="00425EFB" w:rsidP="00067E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672849">
        <w:rPr>
          <w:rFonts w:ascii="Times New Roman" w:eastAsia="Times New Roman" w:hAnsi="Times New Roman" w:cs="Times New Roman"/>
          <w:color w:val="000000"/>
        </w:rPr>
        <w:t xml:space="preserve">спользовать в воспитании детей возможности школьного урока, поддерживать использование на уроках интерактивных,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25EFB" w:rsidRDefault="00425EFB" w:rsidP="00067E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коллективных, </w:t>
      </w:r>
      <w:r w:rsidRPr="00672849">
        <w:rPr>
          <w:rFonts w:ascii="Times New Roman" w:eastAsia="Times New Roman" w:hAnsi="Times New Roman" w:cs="Times New Roman"/>
          <w:color w:val="000000"/>
        </w:rPr>
        <w:t>интегрированных форм занятий с учащимися с выходом вне стен школы;</w:t>
      </w:r>
    </w:p>
    <w:p w:rsidR="00D529F6" w:rsidRDefault="00D529F6" w:rsidP="00067E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D529F6" w:rsidRDefault="00D529F6" w:rsidP="00067E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D529F6" w:rsidRPr="00651E5C" w:rsidRDefault="00D529F6" w:rsidP="00067E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6529DF" w:rsidRPr="00651E5C" w:rsidRDefault="00425EFB" w:rsidP="00651E5C">
      <w:pPr>
        <w:tabs>
          <w:tab w:val="left" w:pos="6540"/>
        </w:tabs>
        <w:spacing w:line="259" w:lineRule="auto"/>
        <w:jc w:val="center"/>
        <w:rPr>
          <w:rFonts w:ascii="Times New Roman" w:eastAsia="Times New Roman" w:hAnsi="Times New Roman" w:cs="Times New Roman"/>
          <w:b/>
        </w:rPr>
      </w:pPr>
      <w:r w:rsidRPr="00672849">
        <w:rPr>
          <w:rFonts w:ascii="Times New Roman" w:eastAsia="Times New Roman" w:hAnsi="Times New Roman" w:cs="Times New Roman"/>
          <w:b/>
        </w:rPr>
        <w:t>3. 1 Тематическое планирование с указанием количества часов, отводимых на освоение каждой темы.</w:t>
      </w:r>
    </w:p>
    <w:tbl>
      <w:tblPr>
        <w:tblW w:w="144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7941"/>
        <w:gridCol w:w="4819"/>
        <w:gridCol w:w="1117"/>
        <w:gridCol w:w="16"/>
      </w:tblGrid>
      <w:tr w:rsidR="00425EFB" w:rsidRPr="00173BA5" w:rsidTr="00D529F6">
        <w:trPr>
          <w:trHeight w:val="519"/>
          <w:tblHeader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EFB" w:rsidRPr="00173BA5" w:rsidRDefault="00651E5C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4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5EFB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5EFB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color w:val="000000"/>
              </w:rPr>
              <w:t>Модуль воспитательной программы «Школьный урок».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5EFB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</w:t>
            </w:r>
            <w:r w:rsidRPr="00C864DA">
              <w:rPr>
                <w:rFonts w:ascii="Times New Roman" w:eastAsia="Times New Roman" w:hAnsi="Times New Roman" w:cs="Times New Roman"/>
                <w:b/>
                <w:color w:val="000000"/>
              </w:rPr>
              <w:t>оличество часов</w:t>
            </w:r>
          </w:p>
        </w:tc>
      </w:tr>
      <w:tr w:rsidR="00425EFB" w:rsidRPr="00173BA5" w:rsidTr="00D529F6">
        <w:trPr>
          <w:trHeight w:val="299"/>
          <w:tblHeader/>
        </w:trPr>
        <w:tc>
          <w:tcPr>
            <w:tcW w:w="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FB" w:rsidRPr="00173BA5" w:rsidTr="00D529F6">
        <w:trPr>
          <w:trHeight w:hRule="exact" w:val="5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эволюции живой природы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FB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FB" w:rsidRPr="00173BA5" w:rsidTr="00D529F6">
        <w:trPr>
          <w:trHeight w:hRule="exact" w:val="56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Ч.Дарвин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положения его теории.</w:t>
            </w:r>
          </w:p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FB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FB" w:rsidRPr="00173BA5" w:rsidTr="00D529F6">
        <w:trPr>
          <w:trHeight w:hRule="exact" w:val="49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Вид и его критерии.</w:t>
            </w:r>
          </w:p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651E5C" w:rsidRDefault="00651E5C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5C">
              <w:rPr>
                <w:rFonts w:ascii="Times New Roman" w:hAnsi="Times New Roman" w:cs="Times New Roman"/>
                <w:sz w:val="24"/>
                <w:szCs w:val="24"/>
              </w:rPr>
              <w:t>Урок- лабораторная работа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FB" w:rsidRPr="00AB39F8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25EFB" w:rsidRPr="00173BA5" w:rsidTr="00D529F6">
        <w:trPr>
          <w:trHeight w:hRule="exact" w:val="56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Популяции. </w:t>
            </w:r>
          </w:p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FB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FB" w:rsidRPr="00173BA5" w:rsidTr="00D529F6">
        <w:trPr>
          <w:trHeight w:hRule="exact" w:val="56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её формы.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D529F6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FB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FB" w:rsidRPr="00173BA5" w:rsidTr="00D529F6">
        <w:trPr>
          <w:trHeight w:hRule="exact" w:val="40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FB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FB" w:rsidRPr="00173BA5" w:rsidTr="00D529F6">
        <w:trPr>
          <w:trHeight w:hRule="exact" w:val="4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Изолирующие механизмы.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FB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FB" w:rsidRPr="00173BA5" w:rsidTr="00D529F6">
        <w:trPr>
          <w:trHeight w:hRule="exact" w:val="4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AB39F8" w:rsidRDefault="00425EFB" w:rsidP="00651E5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FB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FB" w:rsidRPr="00173BA5" w:rsidTr="00D529F6">
        <w:trPr>
          <w:trHeight w:hRule="exact" w:val="52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Макроэволюция и её доказательства.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FB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FB" w:rsidRPr="00173BA5" w:rsidTr="00D529F6">
        <w:trPr>
          <w:trHeight w:hRule="exact" w:val="52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Система растений и животных- отображение эволюции.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FB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FB" w:rsidRPr="00173BA5" w:rsidTr="00D529F6">
        <w:trPr>
          <w:trHeight w:hRule="exact" w:val="72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9F6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Главные направле</w:t>
            </w:r>
            <w:r w:rsidR="00D529F6">
              <w:rPr>
                <w:rFonts w:ascii="Times New Roman" w:hAnsi="Times New Roman" w:cs="Times New Roman"/>
                <w:sz w:val="24"/>
                <w:szCs w:val="24"/>
              </w:rPr>
              <w:t xml:space="preserve">ния эволюции органического мира. </w:t>
            </w:r>
          </w:p>
          <w:p w:rsidR="00425EFB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r w:rsidR="00425EFB" w:rsidRPr="00173BA5">
              <w:rPr>
                <w:rFonts w:ascii="Times New Roman" w:hAnsi="Times New Roman" w:cs="Times New Roman"/>
                <w:sz w:val="24"/>
                <w:szCs w:val="24"/>
              </w:rPr>
              <w:t>. «Выявление идиоадаптаций у организмов»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651E5C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л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абораторная работа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FB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FB" w:rsidRPr="00173BA5" w:rsidTr="00D529F6">
        <w:trPr>
          <w:trHeight w:hRule="exact" w:val="68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 на Земле.</w:t>
            </w:r>
            <w:r w:rsidR="000E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жизни.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651E5C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беседа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FB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FB" w:rsidRPr="00173BA5" w:rsidTr="00D529F6">
        <w:trPr>
          <w:trHeight w:hRule="exact" w:val="5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EFB" w:rsidRPr="00173BA5" w:rsidRDefault="00425EFB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FB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FB" w:rsidRPr="00173BA5" w:rsidTr="00D529F6">
        <w:trPr>
          <w:trHeight w:hRule="exact" w:val="70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Зачет №1 «Основы учения об эволюции»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651E5C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Письменный тематический тест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FB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FDD" w:rsidRPr="00173BA5" w:rsidTr="00651E5C">
        <w:trPr>
          <w:trHeight w:hRule="exact" w:val="351"/>
        </w:trPr>
        <w:tc>
          <w:tcPr>
            <w:tcW w:w="14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651E5C">
            <w:pPr>
              <w:spacing w:after="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Основы селекции и биотехнологии (5 часов).</w:t>
            </w:r>
            <w:r w:rsidR="00D529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5EFB" w:rsidRPr="00173BA5" w:rsidTr="00D529F6">
        <w:trPr>
          <w:trHeight w:hRule="exact" w:val="63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425EFB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Предмет и основные методы селекции и биотехнологии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B" w:rsidRPr="00173BA5" w:rsidRDefault="00D529F6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="00651E5C" w:rsidRPr="00173BA5">
              <w:rPr>
                <w:rFonts w:ascii="Times New Roman" w:hAnsi="Times New Roman" w:cs="Times New Roman"/>
                <w:sz w:val="24"/>
                <w:szCs w:val="24"/>
              </w:rPr>
              <w:t>поисковая беседа</w:t>
            </w:r>
          </w:p>
          <w:p w:rsidR="00425EFB" w:rsidRPr="00173BA5" w:rsidRDefault="00425EFB" w:rsidP="00651E5C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FB" w:rsidRPr="00173BA5" w:rsidRDefault="00D529F6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E5C" w:rsidRPr="00173BA5" w:rsidTr="00D529F6">
        <w:trPr>
          <w:cantSplit/>
          <w:trHeight w:hRule="exact" w:val="56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Селекция растений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5C" w:rsidRPr="00173BA5" w:rsidRDefault="00651E5C" w:rsidP="00651E5C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E5C" w:rsidRPr="00173BA5" w:rsidRDefault="00D529F6" w:rsidP="00651E5C">
            <w:pPr>
              <w:tabs>
                <w:tab w:val="left" w:pos="3960"/>
              </w:tabs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51E5C" w:rsidRPr="00173BA5" w:rsidTr="00D529F6">
        <w:trPr>
          <w:trHeight w:hRule="exact" w:val="41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Селекция животных.</w:t>
            </w:r>
          </w:p>
          <w:p w:rsidR="00651E5C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5C" w:rsidRPr="00173BA5" w:rsidRDefault="00651E5C" w:rsidP="00651E5C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E5C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E5C" w:rsidRPr="00173BA5" w:rsidTr="00D529F6">
        <w:trPr>
          <w:trHeight w:hRule="exact" w:val="56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Биотехнология.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E5C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E5C" w:rsidRPr="00173BA5" w:rsidTr="00D529F6">
        <w:trPr>
          <w:trHeight w:hRule="exact" w:val="4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Зачет №2 «Основы селекции и биотехнологии»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E5C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E5C" w:rsidRPr="00173BA5" w:rsidTr="00D529F6">
        <w:trPr>
          <w:trHeight w:hRule="exact" w:val="42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1E5C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Антропогенез. Положение человека в системе животного мира.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D529F6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="00651E5C" w:rsidRPr="00173BA5">
              <w:rPr>
                <w:rFonts w:ascii="Times New Roman" w:hAnsi="Times New Roman" w:cs="Times New Roman"/>
                <w:sz w:val="24"/>
                <w:szCs w:val="24"/>
              </w:rPr>
              <w:t>поисковая беседа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1E5C" w:rsidRPr="00173BA5" w:rsidRDefault="00D529F6">
            <w:r>
              <w:t>1</w:t>
            </w:r>
          </w:p>
        </w:tc>
      </w:tr>
      <w:tr w:rsidR="00651E5C" w:rsidRPr="00173BA5" w:rsidTr="00D529F6">
        <w:trPr>
          <w:gridAfter w:val="1"/>
          <w:wAfter w:w="16" w:type="dxa"/>
          <w:trHeight w:hRule="exact" w:val="67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Основные стадии антропогенеза и его движущие силы.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D529F6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E5C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E5C" w:rsidRPr="00173BA5" w:rsidTr="00D529F6">
        <w:trPr>
          <w:gridAfter w:val="1"/>
          <w:wAfter w:w="16" w:type="dxa"/>
          <w:trHeight w:hRule="exact" w:val="3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Расы человека.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D529F6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E5C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E5C" w:rsidRPr="00173BA5" w:rsidTr="00D529F6">
        <w:trPr>
          <w:trHeight w:hRule="exact" w:val="52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651E5C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Зачет №3 «Антропогенез»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5C" w:rsidRPr="00173BA5" w:rsidRDefault="00D529F6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E5C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87D" w:rsidRPr="00173BA5" w:rsidTr="00D529F6">
        <w:trPr>
          <w:trHeight w:hRule="exact" w:val="98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 и ее факторы.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D529F6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урок. Биология + русский язык «Мы должны сохранить Землю». Работа с текстом экологического направления).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87D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87D" w:rsidRPr="00173BA5" w:rsidTr="00D529F6">
        <w:trPr>
          <w:trHeight w:hRule="exact" w:val="55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Основные типы экологических взаимодействий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87D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87D" w:rsidRPr="00173BA5" w:rsidTr="00D529F6">
        <w:trPr>
          <w:trHeight w:hRule="exact" w:val="28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Конкурентные взаимодействия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87D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87D" w:rsidRPr="00173BA5" w:rsidTr="00D529F6">
        <w:trPr>
          <w:trHeight w:hRule="exact" w:val="57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характеристики популяций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87D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87D" w:rsidRPr="00173BA5" w:rsidTr="00D529F6">
        <w:trPr>
          <w:trHeight w:hRule="exact" w:val="5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сообщества. Структура сообщества.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7D" w:rsidRPr="00173BA5" w:rsidRDefault="000E087D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87D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87D" w:rsidRPr="00173BA5" w:rsidTr="00D529F6">
        <w:trPr>
          <w:trHeight w:hRule="exact" w:val="55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Пищевые цепи. Экологические пирамиды.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7D" w:rsidRPr="00173BA5" w:rsidRDefault="000E087D" w:rsidP="00651E5C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87D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87D" w:rsidRPr="00173BA5" w:rsidTr="00D529F6">
        <w:trPr>
          <w:trHeight w:hRule="exact" w:val="7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</w:t>
            </w:r>
            <w:r w:rsidR="0065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7D" w:rsidRPr="00AB39F8" w:rsidRDefault="000E087D" w:rsidP="00651E5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87D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87D" w:rsidRPr="00173BA5" w:rsidTr="00D529F6">
        <w:trPr>
          <w:trHeight w:hRule="exact" w:val="112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651E5C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урок- суд: биология + география </w:t>
            </w:r>
            <w:r w:rsidR="00D529F6">
              <w:rPr>
                <w:rFonts w:ascii="Times New Roman" w:hAnsi="Times New Roman" w:cs="Times New Roman"/>
                <w:sz w:val="24"/>
                <w:szCs w:val="24"/>
              </w:rPr>
              <w:t>«Загрязнение окружающей среды и экологические проблемы человечества».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87D" w:rsidRPr="00191548" w:rsidRDefault="00D529F6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87D" w:rsidRPr="00173BA5" w:rsidTr="00D529F6">
        <w:trPr>
          <w:trHeight w:hRule="exact" w:val="6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C210B6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AB39F8" w:rsidRDefault="000E087D" w:rsidP="00D529F6">
            <w:pPr>
              <w:spacing w:after="0" w:line="2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87D" w:rsidRPr="00593E43" w:rsidRDefault="000E087D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5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087D" w:rsidRPr="00173BA5" w:rsidTr="00D529F6">
        <w:trPr>
          <w:trHeight w:hRule="exact" w:val="59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87D" w:rsidRPr="00173BA5" w:rsidRDefault="000E087D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11 класса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F6" w:rsidRPr="00E25F7D" w:rsidRDefault="00D529F6" w:rsidP="00D529F6">
            <w:pPr>
              <w:spacing w:after="0" w:line="2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терминологический диктант</w:t>
            </w:r>
          </w:p>
          <w:p w:rsidR="000E087D" w:rsidRPr="00173BA5" w:rsidRDefault="000E087D" w:rsidP="0065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87D" w:rsidRPr="00173BA5" w:rsidRDefault="00D529F6" w:rsidP="00651E5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1E31" w:rsidRDefault="00EA1E31" w:rsidP="00651E5C">
      <w:pPr>
        <w:spacing w:after="0"/>
      </w:pPr>
    </w:p>
    <w:sectPr w:rsidR="00EA1E31" w:rsidSect="006529D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D6877"/>
    <w:multiLevelType w:val="hybridMultilevel"/>
    <w:tmpl w:val="DCC0591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4F0710"/>
    <w:multiLevelType w:val="hybridMultilevel"/>
    <w:tmpl w:val="2DE897A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68135C10"/>
    <w:multiLevelType w:val="hybridMultilevel"/>
    <w:tmpl w:val="8702CD2E"/>
    <w:lvl w:ilvl="0" w:tplc="77E05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150B9"/>
    <w:multiLevelType w:val="hybridMultilevel"/>
    <w:tmpl w:val="AC04927A"/>
    <w:lvl w:ilvl="0" w:tplc="CDF4AF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3BA5"/>
    <w:rsid w:val="00067EDC"/>
    <w:rsid w:val="000E087D"/>
    <w:rsid w:val="00173BA5"/>
    <w:rsid w:val="00187FDD"/>
    <w:rsid w:val="00191548"/>
    <w:rsid w:val="001B3E0B"/>
    <w:rsid w:val="0023402E"/>
    <w:rsid w:val="002A615E"/>
    <w:rsid w:val="00425EFB"/>
    <w:rsid w:val="00593E43"/>
    <w:rsid w:val="005D5213"/>
    <w:rsid w:val="00651E5C"/>
    <w:rsid w:val="006529DF"/>
    <w:rsid w:val="00661BB8"/>
    <w:rsid w:val="008D5B0A"/>
    <w:rsid w:val="00AB39F8"/>
    <w:rsid w:val="00BD6D7A"/>
    <w:rsid w:val="00C07947"/>
    <w:rsid w:val="00C1630C"/>
    <w:rsid w:val="00C210B6"/>
    <w:rsid w:val="00C22DFD"/>
    <w:rsid w:val="00D529F6"/>
    <w:rsid w:val="00E91C6D"/>
    <w:rsid w:val="00EA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3EAC"/>
  <w15:docId w15:val="{BFEF2170-1EE4-409E-B1BD-2060A1F4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73B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6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B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DC67-A340-41CB-A586-6C44A4F6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учитель</cp:lastModifiedBy>
  <cp:revision>21</cp:revision>
  <dcterms:created xsi:type="dcterms:W3CDTF">2017-08-22T10:58:00Z</dcterms:created>
  <dcterms:modified xsi:type="dcterms:W3CDTF">2021-10-25T07:42:00Z</dcterms:modified>
</cp:coreProperties>
</file>