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3" w:rsidRDefault="00FA7283" w:rsidP="00C851A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7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60284" cy="5956595"/>
            <wp:effectExtent l="0" t="0" r="7620" b="6350"/>
            <wp:docPr id="1" name="Рисунок 1" descr="D:\титульные\физ-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физ-р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20" cy="59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1AD" w:rsidRPr="00AD0FF7" w:rsidRDefault="00C851AD" w:rsidP="00C851A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AD0FF7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учебного курса физическая культура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D0FF7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1 класс.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D0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D0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результатами</w:t>
      </w: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851AD" w:rsidRPr="00AD0FF7" w:rsidRDefault="00C851AD" w:rsidP="00C85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Предметными результатами</w:t>
      </w: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культурой..</w:t>
      </w:r>
      <w:proofErr w:type="gramEnd"/>
    </w:p>
    <w:p w:rsidR="00C851AD" w:rsidRPr="00AD0FF7" w:rsidRDefault="00C851AD" w:rsidP="00C85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представлений о значении физической культуры для укрепления здоровья </w:t>
      </w:r>
      <w:proofErr w:type="gramStart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человека(</w:t>
      </w:r>
      <w:proofErr w:type="gramEnd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социализии</w:t>
      </w:r>
      <w:proofErr w:type="spellEnd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51AD" w:rsidRPr="00AD0FF7" w:rsidRDefault="00C851AD" w:rsidP="00C85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851AD" w:rsidRPr="00AD0FF7" w:rsidRDefault="00C851AD" w:rsidP="00C85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фзкультурно</w:t>
      </w:r>
      <w:proofErr w:type="spellEnd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-спортивного комплекса «Готов к труду и обороне» (ГТО). (в ред. Приказа </w:t>
      </w:r>
      <w:proofErr w:type="spellStart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D0F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C851AD" w:rsidRPr="00AD0FF7" w:rsidRDefault="00C851AD" w:rsidP="00C851AD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учебного курса физическая культура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 (24ч).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комбинации. </w:t>
      </w:r>
      <w:proofErr w:type="gramStart"/>
      <w:r w:rsidRPr="00AD0FF7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AD0FF7">
        <w:rPr>
          <w:rFonts w:ascii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AD0FF7"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AD0FF7">
        <w:rPr>
          <w:rFonts w:ascii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0FF7"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 (30ч.</w:t>
      </w:r>
      <w:proofErr w:type="gramStart"/>
      <w:r w:rsidRPr="00AD0F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 .</w:t>
      </w:r>
      <w:proofErr w:type="gramEnd"/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AD0FF7"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AD0FF7"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 (16ч.</w:t>
      </w:r>
      <w:proofErr w:type="gramStart"/>
      <w:r w:rsidRPr="00AD0F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 .</w:t>
      </w:r>
      <w:proofErr w:type="gramEnd"/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 (32ч.</w:t>
      </w:r>
      <w:proofErr w:type="gramStart"/>
      <w:r w:rsidRPr="00AD0F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 .</w:t>
      </w:r>
      <w:proofErr w:type="gramEnd"/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proofErr w:type="gramStart"/>
      <w:r w:rsidRPr="00AD0FF7">
        <w:rPr>
          <w:rFonts w:ascii="Times New Roman" w:hAnsi="Times New Roman" w:cs="Times New Roman"/>
          <w:sz w:val="24"/>
          <w:szCs w:val="24"/>
          <w:lang w:eastAsia="ru-RU"/>
        </w:rPr>
        <w:t>силу,ловкость</w:t>
      </w:r>
      <w:proofErr w:type="spellEnd"/>
      <w:proofErr w:type="gramEnd"/>
      <w:r w:rsidRPr="00AD0FF7">
        <w:rPr>
          <w:rFonts w:ascii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C851AD" w:rsidRPr="00AD0FF7" w:rsidRDefault="00C851AD" w:rsidP="00C85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Волейбол: подбрасывание мяча; подача мяча; прием и передача мяча; подвижные игры на материале волейбола</w:t>
      </w:r>
    </w:p>
    <w:p w:rsidR="00DA6A92" w:rsidRPr="00DA6A92" w:rsidRDefault="00DA6A92" w:rsidP="00DA6A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DA6A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DA6A92" w:rsidRPr="00DA6A92" w:rsidRDefault="00DA6A92" w:rsidP="00DA6A92">
      <w:pPr>
        <w:shd w:val="clear" w:color="auto" w:fill="FFFFFF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A92">
        <w:rPr>
          <w:rFonts w:ascii="Times New Roman" w:hAnsi="Times New Roman" w:cs="Times New Roman"/>
          <w:b/>
          <w:color w:val="000000"/>
          <w:sz w:val="24"/>
          <w:szCs w:val="24"/>
        </w:rPr>
        <w:t>Ключевые воспитательные задачи: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>- коррекция нарушений физического развития;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- укрепление здоровья и закаливание организма, формирование правильной осанки; 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- 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и воспитание гигиенических навыков при выполнении физических упражнений; 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установки на сохранение и укрепление здоровья, навыков </w:t>
      </w:r>
      <w:proofErr w:type="gramStart"/>
      <w:r w:rsidRPr="00DA6A92">
        <w:rPr>
          <w:rFonts w:ascii="Times New Roman" w:hAnsi="Times New Roman" w:cs="Times New Roman"/>
          <w:sz w:val="24"/>
          <w:szCs w:val="24"/>
          <w:lang w:eastAsia="ru-RU"/>
        </w:rPr>
        <w:t>здорового  и</w:t>
      </w:r>
      <w:proofErr w:type="gramEnd"/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безопасного образа жизни; 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- поддержание устойчивой физической работоспособности на достигнутом уровне; 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познавательных интересов, сообщение доступных теоретических сведений по физической культуре; 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воспитание устойчивого интереса к физическим упражнениям; </w:t>
      </w:r>
    </w:p>
    <w:p w:rsidR="00DA6A92" w:rsidRPr="00DA6A92" w:rsidRDefault="00DA6A92" w:rsidP="00DA6A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A92">
        <w:rPr>
          <w:rFonts w:ascii="Times New Roman" w:hAnsi="Times New Roman" w:cs="Times New Roman"/>
          <w:sz w:val="24"/>
          <w:szCs w:val="24"/>
          <w:lang w:eastAsia="ru-RU"/>
        </w:rPr>
        <w:t>- воспитание нравственных, морально-волевых качеств (настойчивости, смелости), навыков культурного поведения.</w:t>
      </w:r>
    </w:p>
    <w:p w:rsidR="00C851AD" w:rsidRPr="00AD0FF7" w:rsidRDefault="00C851AD" w:rsidP="00C85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9"/>
        <w:gridCol w:w="8437"/>
        <w:gridCol w:w="1984"/>
        <w:gridCol w:w="1843"/>
      </w:tblGrid>
      <w:tr w:rsidR="00FA7283" w:rsidRPr="00AD0FF7" w:rsidTr="00FA7283">
        <w:trPr>
          <w:trHeight w:val="828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</w:tcPr>
          <w:p w:rsidR="00FA7283" w:rsidRPr="00AD0FF7" w:rsidRDefault="00FA7283" w:rsidP="0039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содержание 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283" w:rsidRPr="00AD0FF7" w:rsidRDefault="00FA7283" w:rsidP="0039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9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уроках по легкой атлетике. Ходьба и медленный бег. О.Р.У. История ГТО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сдача норм ГТО. Подвижная игра с элементами легкой атлетики. 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Эстафета </w:t>
            </w: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</w:t>
            </w:r>
            <w:proofErr w:type="gramStart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уроке  по</w:t>
            </w:r>
            <w:proofErr w:type="gramEnd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trHeight w:val="466"/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дача норм ГТО</w:t>
            </w: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984" w:type="dxa"/>
          </w:tcPr>
          <w:p w:rsidR="00FA7283" w:rsidRPr="00AD0FF7" w:rsidRDefault="00FA7283" w:rsidP="0039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Лазание по наклонной скамейке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ТБ.на</w:t>
            </w:r>
            <w:proofErr w:type="spellEnd"/>
            <w:proofErr w:type="gramEnd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на лыжах без палок. Посадка лыжника.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на лыжах без палок. Ступающий шаг(без палок).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лыжника. Ступающий шаг(без палок).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Ступающий </w:t>
            </w:r>
            <w:proofErr w:type="gramStart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шаг(</w:t>
            </w:r>
            <w:proofErr w:type="gramEnd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палок). Повороты переступанием.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падение на лыжах. Повороты переступанием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переступанием. Скользящий шаг (без палок).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(без палок). Спуск  в низкой стойке.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0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(с палками). Ступающий шаг (с палками).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лыжника. Ступающий шаг (с палками).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Ступающий шаг (с палками). Подъём ступающим шагом.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trHeight w:val="553"/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  в</w:t>
            </w:r>
            <w:proofErr w:type="gramEnd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сдача норм ГТО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  в</w:t>
            </w:r>
            <w:proofErr w:type="gramEnd"/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низкой стойке. Подъём ступающим шагом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уроке по подвижным игра. Строевые упражнения. Медленный бег. О.Р.У. Эстафеты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мяча 1кг. Эстафеты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Эстафеты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сдача норм ГТО.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сдача норм ГТО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Метания мяча.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FA7283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7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0FF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D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1984" w:type="dxa"/>
          </w:tcPr>
          <w:p w:rsidR="00FA7283" w:rsidRPr="00AD0FF7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AD0FF7" w:rsidTr="00DF7CDF">
        <w:trPr>
          <w:jc w:val="center"/>
        </w:trPr>
        <w:tc>
          <w:tcPr>
            <w:tcW w:w="1056" w:type="dxa"/>
            <w:gridSpan w:val="2"/>
          </w:tcPr>
          <w:p w:rsidR="00FA7283" w:rsidRPr="00AD0FF7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64" w:type="dxa"/>
            <w:gridSpan w:val="3"/>
          </w:tcPr>
          <w:p w:rsidR="00FA7283" w:rsidRDefault="00FA7283" w:rsidP="00FA72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077F81" w:rsidRDefault="00077F81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Default="00FA7283"/>
    <w:p w:rsidR="00FA7283" w:rsidRPr="00FA7283" w:rsidRDefault="00FA7283" w:rsidP="00FA7283">
      <w:pPr>
        <w:jc w:val="right"/>
        <w:rPr>
          <w:rFonts w:ascii="Times New Roman" w:hAnsi="Times New Roman" w:cs="Times New Roman"/>
          <w:b/>
          <w:sz w:val="24"/>
        </w:rPr>
      </w:pPr>
      <w:r w:rsidRPr="00FA7283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FA7283" w:rsidRPr="00FA7283" w:rsidRDefault="00FA7283" w:rsidP="00FA7283">
      <w:pPr>
        <w:jc w:val="center"/>
        <w:rPr>
          <w:rFonts w:ascii="Times New Roman" w:hAnsi="Times New Roman" w:cs="Times New Roman"/>
          <w:b/>
          <w:sz w:val="24"/>
        </w:rPr>
      </w:pPr>
      <w:r w:rsidRPr="00FA7283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9"/>
        <w:gridCol w:w="8437"/>
        <w:gridCol w:w="992"/>
        <w:gridCol w:w="76"/>
        <w:gridCol w:w="24"/>
        <w:gridCol w:w="12"/>
        <w:gridCol w:w="36"/>
        <w:gridCol w:w="12"/>
        <w:gridCol w:w="832"/>
        <w:gridCol w:w="1843"/>
      </w:tblGrid>
      <w:tr w:rsidR="00FA7283" w:rsidRPr="00FA7283" w:rsidTr="00D011FC">
        <w:trPr>
          <w:trHeight w:val="420"/>
          <w:jc w:val="center"/>
        </w:trPr>
        <w:tc>
          <w:tcPr>
            <w:tcW w:w="1007" w:type="dxa"/>
            <w:vMerge w:val="restart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486" w:type="dxa"/>
            <w:gridSpan w:val="2"/>
            <w:vMerge w:val="restart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содержание урока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7283" w:rsidRPr="00FA7283" w:rsidTr="00FA7283">
        <w:trPr>
          <w:trHeight w:val="396"/>
          <w:jc w:val="center"/>
        </w:trPr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gridSpan w:val="2"/>
            <w:vMerge/>
            <w:tcBorders>
              <w:bottom w:val="single" w:sz="4" w:space="0" w:color="auto"/>
            </w:tcBorders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уроках по легкой атлетике. Ходьба и медленный бег. О.Р.У. История ГТО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сдача норм ГТО. Подвижная игра с элементами легкой атлетики. 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99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</w:t>
            </w:r>
            <w:proofErr w:type="gramStart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уроке  по</w:t>
            </w:r>
            <w:proofErr w:type="gramEnd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092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trHeight w:val="466"/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104" w:type="dxa"/>
            <w:gridSpan w:val="4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.46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ТБ.на</w:t>
            </w:r>
            <w:proofErr w:type="spellEnd"/>
            <w:proofErr w:type="gramEnd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на лыжах без палок. Посадка лыжника.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на лыжах без палок. Ступающий шаг(без палок).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лыжника. Ступающий шаг(без палок).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Ступающий </w:t>
            </w:r>
            <w:proofErr w:type="gramStart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шаг(</w:t>
            </w:r>
            <w:proofErr w:type="gramEnd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палок). Повороты переступанием.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падение на лыжах. Повороты переступанием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переступанием. Скользящий шаг (без палок).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(без палок). Спуск  в низкой стойке.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0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(с палками). Ступающий шаг (с палками).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лыжника. Ступающий шаг (с палками).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Ступающий шаг (с палками). Подъём ступающим шагом.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trHeight w:val="553"/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  в</w:t>
            </w:r>
            <w:proofErr w:type="gramEnd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сдача норм ГТО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  в</w:t>
            </w:r>
            <w:proofErr w:type="gramEnd"/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низкой стойке. Подъём ступающим шагом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уроке по подвижным игра. Строевые упражнения. Медленный бег. О.Р.У. Эстафеты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мяча 1кг. Эстафеты</w:t>
            </w:r>
          </w:p>
        </w:tc>
        <w:tc>
          <w:tcPr>
            <w:tcW w:w="1140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Эстафеты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сдача норм ГТО. Подвижная игра с элементами легкой атлетики.</w:t>
            </w:r>
          </w:p>
        </w:tc>
        <w:tc>
          <w:tcPr>
            <w:tcW w:w="1152" w:type="dxa"/>
            <w:gridSpan w:val="6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сдача норм ГТО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Метания мяча.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83" w:rsidRPr="00FA7283" w:rsidTr="00FA7283">
        <w:trPr>
          <w:jc w:val="center"/>
        </w:trPr>
        <w:tc>
          <w:tcPr>
            <w:tcW w:w="1056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7" w:type="dxa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72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Подвижная игра с элементами легкой атлетики.</w:t>
            </w:r>
          </w:p>
        </w:tc>
        <w:tc>
          <w:tcPr>
            <w:tcW w:w="1068" w:type="dxa"/>
            <w:gridSpan w:val="2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</w:tcPr>
          <w:p w:rsidR="00FA7283" w:rsidRPr="00FA7283" w:rsidRDefault="00FA7283" w:rsidP="00FA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7283" w:rsidRPr="00FA7283" w:rsidRDefault="00FA7283" w:rsidP="00FA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7283" w:rsidRDefault="00FA7283" w:rsidP="00FA7283"/>
    <w:sectPr w:rsidR="00FA7283" w:rsidSect="00C85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0D04"/>
    <w:multiLevelType w:val="hybridMultilevel"/>
    <w:tmpl w:val="8A149D7E"/>
    <w:lvl w:ilvl="0" w:tplc="3ED0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17"/>
    <w:rsid w:val="00077F81"/>
    <w:rsid w:val="002A0017"/>
    <w:rsid w:val="0039790E"/>
    <w:rsid w:val="00C851AD"/>
    <w:rsid w:val="00DA6A92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883F5"/>
  <w15:chartTrackingRefBased/>
  <w15:docId w15:val="{875F29FC-C3D5-46CD-9040-487A1CE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A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15B8-A9A8-466A-A717-53620924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2021-10-14T12:20:00Z</dcterms:created>
  <dcterms:modified xsi:type="dcterms:W3CDTF">2021-10-14T13:21:00Z</dcterms:modified>
</cp:coreProperties>
</file>