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F2" w:rsidRPr="004A3A6A" w:rsidRDefault="009204F2" w:rsidP="009204F2">
      <w:pPr>
        <w:rPr>
          <w:sz w:val="28"/>
          <w:szCs w:val="28"/>
        </w:rPr>
      </w:pPr>
    </w:p>
    <w:p w:rsidR="009204F2" w:rsidRPr="00C376B0" w:rsidRDefault="009204F2" w:rsidP="009204F2">
      <w:pPr>
        <w:ind w:firstLine="709"/>
        <w:jc w:val="center"/>
        <w:rPr>
          <w:b/>
        </w:rPr>
      </w:pPr>
      <w:r w:rsidRPr="00C376B0">
        <w:rPr>
          <w:b/>
        </w:rPr>
        <w:t>Аннотация</w:t>
      </w:r>
    </w:p>
    <w:p w:rsidR="009204F2" w:rsidRPr="00B91A21" w:rsidRDefault="009204F2" w:rsidP="009204F2">
      <w:pPr>
        <w:pStyle w:val="aa"/>
        <w:ind w:left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Рабочая программа в 10 классе разработана</w:t>
      </w:r>
      <w:r w:rsidRPr="00B91A2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в соответствии с нормативными документами</w:t>
      </w:r>
      <w:r w:rsidRPr="00B91A21">
        <w:rPr>
          <w:b/>
          <w:sz w:val="20"/>
          <w:szCs w:val="20"/>
        </w:rPr>
        <w:t>:</w:t>
      </w:r>
    </w:p>
    <w:p w:rsidR="009204F2" w:rsidRPr="00421FBF" w:rsidRDefault="009204F2" w:rsidP="009204F2">
      <w:pPr>
        <w:pStyle w:val="aa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421FBF">
        <w:rPr>
          <w:sz w:val="20"/>
          <w:szCs w:val="20"/>
        </w:rPr>
        <w:t>Закон Российской Федерации «Об образовании в Российской Федерации» от 29.12.2012 № 273(в редакции от 26.07.2019);</w:t>
      </w:r>
    </w:p>
    <w:p w:rsidR="009204F2" w:rsidRPr="00421FBF" w:rsidRDefault="009204F2" w:rsidP="009204F2">
      <w:pPr>
        <w:pStyle w:val="aa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421FBF">
        <w:rPr>
          <w:sz w:val="20"/>
          <w:szCs w:val="20"/>
        </w:rPr>
        <w:t>Приказ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9204F2" w:rsidRPr="00421FBF" w:rsidRDefault="009204F2" w:rsidP="009204F2">
      <w:pPr>
        <w:pStyle w:val="aa"/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421FBF">
        <w:rPr>
          <w:sz w:val="20"/>
          <w:szCs w:val="20"/>
        </w:rPr>
        <w:t xml:space="preserve">Основная образовательная программа основного общего образования Муниципального автономного общеобразовательного учреждения </w:t>
      </w:r>
      <w:proofErr w:type="spellStart"/>
      <w:r w:rsidR="00D560C6">
        <w:rPr>
          <w:sz w:val="20"/>
          <w:szCs w:val="20"/>
        </w:rPr>
        <w:t>Вагайская</w:t>
      </w:r>
      <w:proofErr w:type="spellEnd"/>
      <w:r w:rsidR="00D560C6">
        <w:rPr>
          <w:sz w:val="20"/>
          <w:szCs w:val="20"/>
        </w:rPr>
        <w:t xml:space="preserve"> </w:t>
      </w:r>
      <w:r w:rsidRPr="00421FBF">
        <w:rPr>
          <w:sz w:val="20"/>
          <w:szCs w:val="20"/>
        </w:rPr>
        <w:t xml:space="preserve">средняя общеобразовательная школа </w:t>
      </w:r>
      <w:proofErr w:type="spellStart"/>
      <w:r w:rsidRPr="00421FBF">
        <w:rPr>
          <w:sz w:val="20"/>
          <w:szCs w:val="20"/>
        </w:rPr>
        <w:t>Вагайского</w:t>
      </w:r>
      <w:proofErr w:type="spellEnd"/>
      <w:r w:rsidRPr="00421FBF">
        <w:rPr>
          <w:sz w:val="20"/>
          <w:szCs w:val="20"/>
        </w:rPr>
        <w:t xml:space="preserve"> района Тюменской области;</w:t>
      </w:r>
    </w:p>
    <w:p w:rsidR="009204F2" w:rsidRPr="00421FBF" w:rsidRDefault="009204F2" w:rsidP="009204F2">
      <w:pPr>
        <w:pStyle w:val="aa"/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421FBF">
        <w:rPr>
          <w:sz w:val="20"/>
          <w:szCs w:val="20"/>
        </w:rPr>
        <w:t>Примерная программа основно</w:t>
      </w:r>
      <w:r>
        <w:rPr>
          <w:sz w:val="20"/>
          <w:szCs w:val="20"/>
        </w:rPr>
        <w:t>го общего образования по</w:t>
      </w:r>
      <w:r w:rsidRPr="00213EED">
        <w:rPr>
          <w:sz w:val="20"/>
          <w:szCs w:val="20"/>
        </w:rPr>
        <w:t xml:space="preserve"> </w:t>
      </w:r>
      <w:r>
        <w:rPr>
          <w:sz w:val="20"/>
          <w:szCs w:val="20"/>
        </w:rPr>
        <w:t>информатике и ИКТ</w:t>
      </w:r>
      <w:r w:rsidRPr="00213EED">
        <w:rPr>
          <w:sz w:val="20"/>
          <w:szCs w:val="20"/>
        </w:rPr>
        <w:t>;</w:t>
      </w:r>
    </w:p>
    <w:p w:rsidR="009204F2" w:rsidRPr="00421FBF" w:rsidRDefault="009204F2" w:rsidP="009204F2">
      <w:pPr>
        <w:pStyle w:val="aa"/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421FBF">
        <w:rPr>
          <w:sz w:val="20"/>
          <w:szCs w:val="20"/>
        </w:rPr>
        <w:t xml:space="preserve">Учебный план основного общего образования Муниципального автономного общеобразовательного учреждения  </w:t>
      </w:r>
      <w:proofErr w:type="spellStart"/>
      <w:r w:rsidR="00D560C6">
        <w:rPr>
          <w:sz w:val="20"/>
          <w:szCs w:val="20"/>
        </w:rPr>
        <w:t>Вагайской</w:t>
      </w:r>
      <w:proofErr w:type="spellEnd"/>
      <w:r w:rsidR="00D560C6">
        <w:rPr>
          <w:sz w:val="20"/>
          <w:szCs w:val="20"/>
        </w:rPr>
        <w:t xml:space="preserve"> </w:t>
      </w:r>
      <w:bookmarkStart w:id="0" w:name="_GoBack"/>
      <w:bookmarkEnd w:id="0"/>
      <w:r w:rsidRPr="00421FBF">
        <w:rPr>
          <w:sz w:val="20"/>
          <w:szCs w:val="20"/>
        </w:rPr>
        <w:t xml:space="preserve">средней общеобразовательной школы </w:t>
      </w:r>
      <w:proofErr w:type="spellStart"/>
      <w:r w:rsidRPr="00421FBF">
        <w:rPr>
          <w:sz w:val="20"/>
          <w:szCs w:val="20"/>
        </w:rPr>
        <w:t>Вагайского</w:t>
      </w:r>
      <w:proofErr w:type="spellEnd"/>
      <w:r w:rsidRPr="00421FBF">
        <w:rPr>
          <w:sz w:val="20"/>
          <w:szCs w:val="20"/>
        </w:rPr>
        <w:t xml:space="preserve"> района Тюменской области;</w:t>
      </w:r>
    </w:p>
    <w:p w:rsidR="009204F2" w:rsidRPr="00421FBF" w:rsidRDefault="009204F2" w:rsidP="009204F2">
      <w:pPr>
        <w:pStyle w:val="aa"/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Авторская программа</w:t>
      </w:r>
      <w:r w:rsidRPr="00A942DF">
        <w:rPr>
          <w:sz w:val="20"/>
          <w:szCs w:val="20"/>
        </w:rPr>
        <w:t xml:space="preserve"> И. Г. Семакин</w:t>
      </w:r>
      <w:r>
        <w:rPr>
          <w:sz w:val="20"/>
          <w:szCs w:val="20"/>
        </w:rPr>
        <w:t>.</w:t>
      </w:r>
    </w:p>
    <w:p w:rsidR="009204F2" w:rsidRPr="00C376B0" w:rsidRDefault="009204F2" w:rsidP="009204F2">
      <w:pPr>
        <w:widowControl w:val="0"/>
        <w:autoSpaceDE w:val="0"/>
        <w:autoSpaceDN w:val="0"/>
        <w:adjustRightInd w:val="0"/>
        <w:spacing w:line="219" w:lineRule="exact"/>
      </w:pPr>
    </w:p>
    <w:p w:rsidR="009204F2" w:rsidRPr="00A942DF" w:rsidRDefault="009204F2" w:rsidP="009204F2">
      <w:pPr>
        <w:widowControl w:val="0"/>
        <w:overflowPunct w:val="0"/>
        <w:autoSpaceDE w:val="0"/>
        <w:autoSpaceDN w:val="0"/>
        <w:adjustRightInd w:val="0"/>
        <w:spacing w:line="212" w:lineRule="auto"/>
        <w:ind w:left="7" w:right="20"/>
        <w:jc w:val="both"/>
        <w:rPr>
          <w:sz w:val="20"/>
          <w:szCs w:val="20"/>
        </w:rPr>
      </w:pPr>
      <w:r w:rsidRPr="00A942DF">
        <w:rPr>
          <w:b/>
          <w:bCs/>
          <w:sz w:val="20"/>
          <w:szCs w:val="20"/>
        </w:rPr>
        <w:t>Изучение информатики и ИКТ в основной школе направлено на достижение следующих целей:</w:t>
      </w:r>
    </w:p>
    <w:p w:rsidR="009204F2" w:rsidRPr="00A942DF" w:rsidRDefault="009204F2" w:rsidP="009204F2">
      <w:pPr>
        <w:widowControl w:val="0"/>
        <w:autoSpaceDE w:val="0"/>
        <w:autoSpaceDN w:val="0"/>
        <w:adjustRightInd w:val="0"/>
        <w:spacing w:line="75" w:lineRule="exact"/>
        <w:rPr>
          <w:sz w:val="20"/>
          <w:szCs w:val="20"/>
        </w:rPr>
      </w:pPr>
    </w:p>
    <w:p w:rsidR="009204F2" w:rsidRPr="00A942DF" w:rsidRDefault="009204F2" w:rsidP="009204F2">
      <w:pPr>
        <w:widowControl w:val="0"/>
        <w:numPr>
          <w:ilvl w:val="0"/>
          <w:numId w:val="2"/>
        </w:numPr>
        <w:tabs>
          <w:tab w:val="left" w:pos="547"/>
        </w:tabs>
        <w:overflowPunct w:val="0"/>
        <w:autoSpaceDE w:val="0"/>
        <w:autoSpaceDN w:val="0"/>
        <w:adjustRightInd w:val="0"/>
        <w:spacing w:line="206" w:lineRule="auto"/>
        <w:jc w:val="both"/>
        <w:rPr>
          <w:sz w:val="20"/>
          <w:szCs w:val="20"/>
        </w:rPr>
      </w:pPr>
      <w:r w:rsidRPr="00A942DF">
        <w:rPr>
          <w:b/>
          <w:bCs/>
          <w:sz w:val="20"/>
          <w:szCs w:val="20"/>
        </w:rPr>
        <w:t>освоение знаний</w:t>
      </w:r>
      <w:r w:rsidRPr="00A942DF">
        <w:rPr>
          <w:sz w:val="20"/>
          <w:szCs w:val="20"/>
        </w:rPr>
        <w:t>,</w:t>
      </w:r>
      <w:r w:rsidRPr="00A942DF">
        <w:rPr>
          <w:b/>
          <w:bCs/>
          <w:sz w:val="20"/>
          <w:szCs w:val="20"/>
        </w:rPr>
        <w:t xml:space="preserve"> </w:t>
      </w:r>
      <w:r w:rsidRPr="00A942DF">
        <w:rPr>
          <w:sz w:val="20"/>
          <w:szCs w:val="20"/>
        </w:rPr>
        <w:t>составляющих основу научных представлений об информации,</w:t>
      </w:r>
      <w:r w:rsidRPr="00A942DF">
        <w:rPr>
          <w:b/>
          <w:bCs/>
          <w:sz w:val="20"/>
          <w:szCs w:val="20"/>
        </w:rPr>
        <w:t xml:space="preserve"> </w:t>
      </w:r>
      <w:r w:rsidRPr="00A942DF">
        <w:rPr>
          <w:sz w:val="20"/>
          <w:szCs w:val="20"/>
        </w:rPr>
        <w:t>информационных процессах, системах, технологиях и моделях;</w:t>
      </w:r>
    </w:p>
    <w:p w:rsidR="009204F2" w:rsidRPr="00A942DF" w:rsidRDefault="009204F2" w:rsidP="009204F2">
      <w:pPr>
        <w:widowControl w:val="0"/>
        <w:autoSpaceDE w:val="0"/>
        <w:autoSpaceDN w:val="0"/>
        <w:adjustRightInd w:val="0"/>
        <w:spacing w:line="80" w:lineRule="exact"/>
        <w:rPr>
          <w:sz w:val="20"/>
          <w:szCs w:val="20"/>
        </w:rPr>
      </w:pPr>
    </w:p>
    <w:p w:rsidR="009204F2" w:rsidRPr="00A942DF" w:rsidRDefault="009204F2" w:rsidP="009204F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18" w:lineRule="auto"/>
        <w:jc w:val="both"/>
        <w:rPr>
          <w:sz w:val="20"/>
          <w:szCs w:val="20"/>
        </w:rPr>
      </w:pPr>
      <w:r w:rsidRPr="00A942DF">
        <w:rPr>
          <w:b/>
          <w:bCs/>
          <w:sz w:val="20"/>
          <w:szCs w:val="20"/>
        </w:rPr>
        <w:t xml:space="preserve">овладение умениями </w:t>
      </w:r>
      <w:r w:rsidRPr="00A942DF">
        <w:rPr>
          <w:sz w:val="20"/>
          <w:szCs w:val="20"/>
        </w:rPr>
        <w:t>работать с различными видами информации с помощью компьютера и</w:t>
      </w:r>
      <w:r w:rsidRPr="00A942DF">
        <w:rPr>
          <w:b/>
          <w:bCs/>
          <w:sz w:val="20"/>
          <w:szCs w:val="20"/>
        </w:rPr>
        <w:t xml:space="preserve"> </w:t>
      </w:r>
      <w:r w:rsidRPr="00A942DF">
        <w:rPr>
          <w:sz w:val="20"/>
          <w:szCs w:val="20"/>
        </w:rPr>
        <w:t xml:space="preserve">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9204F2" w:rsidRPr="00A942DF" w:rsidRDefault="009204F2" w:rsidP="009204F2">
      <w:pPr>
        <w:widowControl w:val="0"/>
        <w:autoSpaceDE w:val="0"/>
        <w:autoSpaceDN w:val="0"/>
        <w:adjustRightInd w:val="0"/>
        <w:spacing w:line="79" w:lineRule="exact"/>
        <w:rPr>
          <w:sz w:val="20"/>
          <w:szCs w:val="20"/>
        </w:rPr>
      </w:pPr>
    </w:p>
    <w:p w:rsidR="009204F2" w:rsidRPr="00A942DF" w:rsidRDefault="009204F2" w:rsidP="009204F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06" w:lineRule="auto"/>
        <w:jc w:val="both"/>
        <w:rPr>
          <w:sz w:val="20"/>
          <w:szCs w:val="20"/>
        </w:rPr>
      </w:pPr>
      <w:r w:rsidRPr="00A942DF">
        <w:rPr>
          <w:b/>
          <w:bCs/>
          <w:sz w:val="20"/>
          <w:szCs w:val="20"/>
        </w:rPr>
        <w:t xml:space="preserve">развитие </w:t>
      </w:r>
      <w:r w:rsidRPr="00A942DF">
        <w:rPr>
          <w:sz w:val="20"/>
          <w:szCs w:val="20"/>
        </w:rPr>
        <w:t>познавательных интересов,</w:t>
      </w:r>
      <w:r w:rsidRPr="00A942DF">
        <w:rPr>
          <w:b/>
          <w:bCs/>
          <w:sz w:val="20"/>
          <w:szCs w:val="20"/>
        </w:rPr>
        <w:t xml:space="preserve"> </w:t>
      </w:r>
      <w:r w:rsidRPr="00A942DF">
        <w:rPr>
          <w:sz w:val="20"/>
          <w:szCs w:val="20"/>
        </w:rPr>
        <w:t>интеллектуальных и творческих способностей</w:t>
      </w:r>
      <w:r w:rsidRPr="00A942DF">
        <w:rPr>
          <w:b/>
          <w:bCs/>
          <w:sz w:val="20"/>
          <w:szCs w:val="20"/>
        </w:rPr>
        <w:t xml:space="preserve"> </w:t>
      </w:r>
      <w:r w:rsidRPr="00A942DF">
        <w:rPr>
          <w:sz w:val="20"/>
          <w:szCs w:val="20"/>
        </w:rPr>
        <w:t xml:space="preserve">средствами ИКТ; </w:t>
      </w:r>
    </w:p>
    <w:p w:rsidR="009204F2" w:rsidRPr="00A942DF" w:rsidRDefault="009204F2" w:rsidP="009204F2">
      <w:pPr>
        <w:widowControl w:val="0"/>
        <w:autoSpaceDE w:val="0"/>
        <w:autoSpaceDN w:val="0"/>
        <w:adjustRightInd w:val="0"/>
        <w:spacing w:line="79" w:lineRule="exact"/>
        <w:rPr>
          <w:sz w:val="20"/>
          <w:szCs w:val="20"/>
        </w:rPr>
      </w:pPr>
    </w:p>
    <w:p w:rsidR="009204F2" w:rsidRPr="00A942DF" w:rsidRDefault="009204F2" w:rsidP="009204F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06" w:lineRule="auto"/>
        <w:jc w:val="both"/>
        <w:rPr>
          <w:sz w:val="20"/>
          <w:szCs w:val="20"/>
        </w:rPr>
      </w:pPr>
      <w:r w:rsidRPr="00A942DF">
        <w:rPr>
          <w:b/>
          <w:bCs/>
          <w:sz w:val="20"/>
          <w:szCs w:val="20"/>
        </w:rPr>
        <w:t xml:space="preserve">воспитание </w:t>
      </w:r>
      <w:r w:rsidRPr="00A942DF">
        <w:rPr>
          <w:sz w:val="20"/>
          <w:szCs w:val="20"/>
        </w:rPr>
        <w:t>ответственного отношения к информации с учетом правовых и этических</w:t>
      </w:r>
      <w:r w:rsidRPr="00A942DF">
        <w:rPr>
          <w:b/>
          <w:bCs/>
          <w:sz w:val="20"/>
          <w:szCs w:val="20"/>
        </w:rPr>
        <w:t xml:space="preserve"> </w:t>
      </w:r>
      <w:r w:rsidRPr="00A942DF">
        <w:rPr>
          <w:sz w:val="20"/>
          <w:szCs w:val="20"/>
        </w:rPr>
        <w:t xml:space="preserve">аспектов ее распространения; избирательного отношения к полученной информации; </w:t>
      </w:r>
    </w:p>
    <w:p w:rsidR="009204F2" w:rsidRPr="00A942DF" w:rsidRDefault="009204F2" w:rsidP="009204F2">
      <w:pPr>
        <w:widowControl w:val="0"/>
        <w:autoSpaceDE w:val="0"/>
        <w:autoSpaceDN w:val="0"/>
        <w:adjustRightInd w:val="0"/>
        <w:spacing w:line="79" w:lineRule="exact"/>
        <w:rPr>
          <w:sz w:val="20"/>
          <w:szCs w:val="20"/>
        </w:rPr>
      </w:pPr>
    </w:p>
    <w:p w:rsidR="009204F2" w:rsidRPr="00A942DF" w:rsidRDefault="009204F2" w:rsidP="009204F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17" w:lineRule="auto"/>
        <w:jc w:val="both"/>
        <w:rPr>
          <w:sz w:val="20"/>
          <w:szCs w:val="20"/>
        </w:rPr>
      </w:pPr>
      <w:r w:rsidRPr="00A942DF">
        <w:rPr>
          <w:b/>
          <w:bCs/>
          <w:sz w:val="20"/>
          <w:szCs w:val="20"/>
        </w:rPr>
        <w:t xml:space="preserve">выработка навыков </w:t>
      </w:r>
      <w:r w:rsidRPr="00A942DF">
        <w:rPr>
          <w:sz w:val="20"/>
          <w:szCs w:val="20"/>
        </w:rPr>
        <w:t>применения средств ИКТ в повседневной жизни,</w:t>
      </w:r>
      <w:r w:rsidRPr="00A942DF">
        <w:rPr>
          <w:b/>
          <w:bCs/>
          <w:sz w:val="20"/>
          <w:szCs w:val="20"/>
        </w:rPr>
        <w:t xml:space="preserve"> </w:t>
      </w:r>
      <w:r w:rsidRPr="00A942DF">
        <w:rPr>
          <w:sz w:val="20"/>
          <w:szCs w:val="20"/>
        </w:rPr>
        <w:t>при выполнении</w:t>
      </w:r>
      <w:r w:rsidRPr="00A942DF">
        <w:rPr>
          <w:b/>
          <w:bCs/>
          <w:sz w:val="20"/>
          <w:szCs w:val="20"/>
        </w:rPr>
        <w:t xml:space="preserve"> </w:t>
      </w:r>
      <w:r w:rsidRPr="00A942DF">
        <w:rPr>
          <w:sz w:val="20"/>
          <w:szCs w:val="20"/>
        </w:rPr>
        <w:t xml:space="preserve">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9204F2" w:rsidRPr="00A942DF" w:rsidRDefault="009204F2" w:rsidP="009204F2">
      <w:pPr>
        <w:widowControl w:val="0"/>
        <w:overflowPunct w:val="0"/>
        <w:autoSpaceDE w:val="0"/>
        <w:autoSpaceDN w:val="0"/>
        <w:adjustRightInd w:val="0"/>
        <w:spacing w:line="231" w:lineRule="auto"/>
        <w:ind w:left="7" w:firstLine="708"/>
        <w:jc w:val="both"/>
        <w:rPr>
          <w:sz w:val="20"/>
          <w:szCs w:val="20"/>
        </w:rPr>
      </w:pPr>
    </w:p>
    <w:p w:rsidR="009204F2" w:rsidRPr="00A942DF" w:rsidRDefault="009204F2" w:rsidP="009204F2">
      <w:pPr>
        <w:shd w:val="clear" w:color="auto" w:fill="FFFFFF"/>
        <w:ind w:firstLine="709"/>
        <w:rPr>
          <w:b/>
          <w:iCs/>
          <w:color w:val="000000"/>
          <w:sz w:val="20"/>
          <w:szCs w:val="20"/>
        </w:rPr>
      </w:pPr>
      <w:r w:rsidRPr="00A942DF">
        <w:rPr>
          <w:b/>
          <w:iCs/>
          <w:color w:val="000000"/>
          <w:sz w:val="20"/>
          <w:szCs w:val="20"/>
        </w:rPr>
        <w:t>Место предмета в учебном плане</w:t>
      </w:r>
    </w:p>
    <w:p w:rsidR="009204F2" w:rsidRPr="00A942DF" w:rsidRDefault="009204F2" w:rsidP="009204F2">
      <w:pPr>
        <w:shd w:val="clear" w:color="auto" w:fill="FFFFFF"/>
        <w:ind w:firstLine="709"/>
        <w:rPr>
          <w:color w:val="000000"/>
          <w:sz w:val="20"/>
          <w:szCs w:val="20"/>
        </w:rPr>
      </w:pPr>
      <w:r w:rsidRPr="00A942DF">
        <w:rPr>
          <w:color w:val="000000"/>
          <w:sz w:val="20"/>
          <w:szCs w:val="20"/>
        </w:rPr>
        <w:t xml:space="preserve">Согласно </w:t>
      </w:r>
      <w:r w:rsidRPr="00A942DF">
        <w:rPr>
          <w:sz w:val="20"/>
          <w:szCs w:val="20"/>
        </w:rPr>
        <w:t xml:space="preserve">программе базового курса «Информатика и ИКТ» </w:t>
      </w:r>
      <w:r>
        <w:rPr>
          <w:sz w:val="20"/>
          <w:szCs w:val="20"/>
        </w:rPr>
        <w:t>(7 - 11</w:t>
      </w:r>
      <w:r w:rsidRPr="00A942DF">
        <w:rPr>
          <w:sz w:val="20"/>
          <w:szCs w:val="20"/>
        </w:rPr>
        <w:t xml:space="preserve"> классы), авторы И. Г. Семакин, Л.А. </w:t>
      </w:r>
      <w:proofErr w:type="spellStart"/>
      <w:r w:rsidRPr="00A942DF">
        <w:rPr>
          <w:sz w:val="20"/>
          <w:szCs w:val="20"/>
        </w:rPr>
        <w:t>Залогова</w:t>
      </w:r>
      <w:proofErr w:type="spellEnd"/>
      <w:r w:rsidRPr="00A942DF">
        <w:rPr>
          <w:sz w:val="20"/>
          <w:szCs w:val="20"/>
        </w:rPr>
        <w:t xml:space="preserve">, С.В. Русаков, Л.В. Шестакова, </w:t>
      </w:r>
      <w:r>
        <w:rPr>
          <w:color w:val="000000"/>
          <w:sz w:val="20"/>
          <w:szCs w:val="20"/>
        </w:rPr>
        <w:t>курс в 10</w:t>
      </w:r>
      <w:r w:rsidRPr="00A942DF">
        <w:rPr>
          <w:color w:val="000000"/>
          <w:sz w:val="20"/>
          <w:szCs w:val="20"/>
        </w:rPr>
        <w:t xml:space="preserve"> классе рассчитан на 34 часов в год (34 учебных недель), из расчета 1 час в неделю. </w:t>
      </w:r>
    </w:p>
    <w:p w:rsidR="009204F2" w:rsidRPr="00A942DF" w:rsidRDefault="009204F2" w:rsidP="009204F2">
      <w:pPr>
        <w:widowControl w:val="0"/>
        <w:spacing w:line="360" w:lineRule="auto"/>
        <w:jc w:val="both"/>
        <w:rPr>
          <w:rFonts w:eastAsia="Calibri"/>
          <w:b/>
          <w:sz w:val="20"/>
          <w:szCs w:val="20"/>
        </w:rPr>
      </w:pPr>
    </w:p>
    <w:p w:rsidR="009204F2" w:rsidRPr="00A942DF" w:rsidRDefault="009204F2" w:rsidP="009204F2">
      <w:pPr>
        <w:widowControl w:val="0"/>
        <w:spacing w:line="360" w:lineRule="auto"/>
        <w:jc w:val="both"/>
        <w:rPr>
          <w:rFonts w:eastAsia="Calibri"/>
          <w:b/>
          <w:sz w:val="20"/>
          <w:szCs w:val="20"/>
        </w:rPr>
      </w:pPr>
    </w:p>
    <w:p w:rsidR="009204F2" w:rsidRPr="00A942DF" w:rsidRDefault="009204F2" w:rsidP="009204F2">
      <w:pPr>
        <w:widowControl w:val="0"/>
        <w:spacing w:line="360" w:lineRule="auto"/>
        <w:jc w:val="both"/>
        <w:rPr>
          <w:rFonts w:eastAsia="Calibri"/>
          <w:b/>
          <w:sz w:val="20"/>
          <w:szCs w:val="20"/>
        </w:rPr>
      </w:pPr>
      <w:r w:rsidRPr="00A942DF">
        <w:rPr>
          <w:rFonts w:eastAsia="Calibri"/>
          <w:b/>
          <w:sz w:val="20"/>
          <w:szCs w:val="20"/>
        </w:rPr>
        <w:t xml:space="preserve"> Материально-техническое обеспечение.</w:t>
      </w:r>
    </w:p>
    <w:p w:rsidR="009204F2" w:rsidRPr="00A942DF" w:rsidRDefault="009204F2" w:rsidP="009204F2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  <w:kern w:val="32"/>
          <w:sz w:val="20"/>
          <w:szCs w:val="20"/>
        </w:rPr>
      </w:pPr>
      <w:r w:rsidRPr="00A942DF">
        <w:rPr>
          <w:bCs/>
          <w:color w:val="000000"/>
          <w:kern w:val="32"/>
          <w:sz w:val="20"/>
          <w:szCs w:val="20"/>
        </w:rPr>
        <w:t>Компьютер</w:t>
      </w:r>
    </w:p>
    <w:p w:rsidR="009204F2" w:rsidRPr="00A942DF" w:rsidRDefault="009204F2" w:rsidP="009204F2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  <w:kern w:val="32"/>
          <w:sz w:val="20"/>
          <w:szCs w:val="20"/>
        </w:rPr>
      </w:pPr>
      <w:r w:rsidRPr="00A942DF">
        <w:rPr>
          <w:bCs/>
          <w:color w:val="000000"/>
          <w:kern w:val="32"/>
          <w:sz w:val="20"/>
          <w:szCs w:val="20"/>
        </w:rPr>
        <w:t>Проектор</w:t>
      </w:r>
    </w:p>
    <w:p w:rsidR="009204F2" w:rsidRPr="00A942DF" w:rsidRDefault="009204F2" w:rsidP="009204F2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  <w:kern w:val="32"/>
          <w:sz w:val="20"/>
          <w:szCs w:val="20"/>
        </w:rPr>
      </w:pPr>
      <w:r w:rsidRPr="00A942DF">
        <w:rPr>
          <w:bCs/>
          <w:color w:val="000000"/>
          <w:kern w:val="32"/>
          <w:sz w:val="20"/>
          <w:szCs w:val="20"/>
        </w:rPr>
        <w:t>Принтер</w:t>
      </w:r>
    </w:p>
    <w:p w:rsidR="009204F2" w:rsidRPr="00A942DF" w:rsidRDefault="009204F2" w:rsidP="009204F2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  <w:kern w:val="32"/>
          <w:sz w:val="20"/>
          <w:szCs w:val="20"/>
        </w:rPr>
      </w:pPr>
      <w:r w:rsidRPr="00A942DF">
        <w:rPr>
          <w:bCs/>
          <w:color w:val="000000"/>
          <w:kern w:val="32"/>
          <w:sz w:val="20"/>
          <w:szCs w:val="20"/>
        </w:rPr>
        <w:t>Модем</w:t>
      </w:r>
    </w:p>
    <w:p w:rsidR="009204F2" w:rsidRPr="00A942DF" w:rsidRDefault="009204F2" w:rsidP="009204F2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  <w:kern w:val="32"/>
          <w:sz w:val="20"/>
          <w:szCs w:val="20"/>
        </w:rPr>
      </w:pPr>
      <w:r w:rsidRPr="00A942DF">
        <w:rPr>
          <w:bCs/>
          <w:color w:val="000000"/>
          <w:kern w:val="32"/>
          <w:sz w:val="20"/>
          <w:szCs w:val="20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9204F2" w:rsidRPr="00A942DF" w:rsidRDefault="009204F2" w:rsidP="009204F2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  <w:kern w:val="32"/>
          <w:sz w:val="20"/>
          <w:szCs w:val="20"/>
        </w:rPr>
      </w:pPr>
      <w:r w:rsidRPr="00A942DF">
        <w:rPr>
          <w:bCs/>
          <w:color w:val="000000"/>
          <w:kern w:val="32"/>
          <w:sz w:val="20"/>
          <w:szCs w:val="20"/>
        </w:rPr>
        <w:t>Устройства для записи (ввода) визуальной и звуковой информации: сканер; микрофон.</w:t>
      </w:r>
    </w:p>
    <w:p w:rsidR="009204F2" w:rsidRPr="00A942DF" w:rsidRDefault="009204F2" w:rsidP="009204F2">
      <w:pPr>
        <w:widowControl w:val="0"/>
        <w:numPr>
          <w:ilvl w:val="0"/>
          <w:numId w:val="1"/>
        </w:numPr>
        <w:spacing w:line="360" w:lineRule="auto"/>
        <w:jc w:val="both"/>
        <w:rPr>
          <w:rFonts w:eastAsia="Calibri"/>
          <w:sz w:val="20"/>
          <w:szCs w:val="20"/>
        </w:rPr>
      </w:pPr>
      <w:r w:rsidRPr="00A942DF">
        <w:rPr>
          <w:rFonts w:eastAsia="Calibri"/>
          <w:sz w:val="20"/>
          <w:szCs w:val="20"/>
        </w:rPr>
        <w:t>Интерактивная доска.</w:t>
      </w:r>
    </w:p>
    <w:p w:rsidR="009204F2" w:rsidRPr="00A942DF" w:rsidRDefault="009204F2" w:rsidP="009204F2">
      <w:pPr>
        <w:widowControl w:val="0"/>
        <w:spacing w:line="360" w:lineRule="auto"/>
        <w:ind w:left="720"/>
        <w:jc w:val="both"/>
        <w:rPr>
          <w:rFonts w:eastAsia="Calibri"/>
          <w:b/>
          <w:sz w:val="20"/>
          <w:szCs w:val="20"/>
        </w:rPr>
      </w:pPr>
      <w:r w:rsidRPr="00A942DF">
        <w:rPr>
          <w:rFonts w:eastAsia="Calibri"/>
          <w:b/>
          <w:sz w:val="20"/>
          <w:szCs w:val="20"/>
        </w:rPr>
        <w:lastRenderedPageBreak/>
        <w:t>Учебно-методическое  обеспечение.</w:t>
      </w:r>
    </w:p>
    <w:p w:rsidR="009204F2" w:rsidRPr="00A942DF" w:rsidRDefault="009204F2" w:rsidP="009204F2">
      <w:pPr>
        <w:rPr>
          <w:sz w:val="20"/>
          <w:szCs w:val="20"/>
        </w:rPr>
      </w:pPr>
    </w:p>
    <w:p w:rsidR="009204F2" w:rsidRPr="00A942DF" w:rsidRDefault="009204F2" w:rsidP="009204F2">
      <w:pPr>
        <w:shd w:val="clear" w:color="auto" w:fill="FFFFFF"/>
        <w:ind w:firstLine="709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3434"/>
        <w:gridCol w:w="3894"/>
        <w:gridCol w:w="5200"/>
      </w:tblGrid>
      <w:tr w:rsidR="009204F2" w:rsidRPr="00A942DF" w:rsidTr="00DB3EA8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F2" w:rsidRPr="00A942DF" w:rsidRDefault="009204F2" w:rsidP="00DB3EA8">
            <w:pPr>
              <w:widowControl w:val="0"/>
              <w:spacing w:before="100" w:after="100"/>
              <w:jc w:val="right"/>
              <w:rPr>
                <w:rFonts w:eastAsia="Calibri"/>
                <w:b/>
                <w:sz w:val="20"/>
                <w:szCs w:val="20"/>
              </w:rPr>
            </w:pPr>
          </w:p>
          <w:p w:rsidR="009204F2" w:rsidRPr="00A942DF" w:rsidRDefault="009204F2" w:rsidP="00DB3EA8">
            <w:pPr>
              <w:widowControl w:val="0"/>
              <w:spacing w:before="100" w:after="100"/>
              <w:rPr>
                <w:rFonts w:eastAsia="Calibri"/>
                <w:sz w:val="20"/>
                <w:szCs w:val="20"/>
              </w:rPr>
            </w:pPr>
            <w:r w:rsidRPr="00A942DF">
              <w:rPr>
                <w:rFonts w:eastAsia="Calibri"/>
                <w:b/>
                <w:sz w:val="20"/>
                <w:szCs w:val="20"/>
              </w:rPr>
              <w:t>Класс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F2" w:rsidRPr="00A942DF" w:rsidRDefault="009204F2" w:rsidP="00DB3EA8">
            <w:pPr>
              <w:widowControl w:val="0"/>
              <w:spacing w:before="100" w:after="10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9204F2" w:rsidRPr="00A942DF" w:rsidRDefault="009204F2" w:rsidP="00DB3EA8">
            <w:pPr>
              <w:widowControl w:val="0"/>
              <w:spacing w:before="100" w:after="100"/>
              <w:jc w:val="center"/>
              <w:rPr>
                <w:rFonts w:eastAsia="Calibri"/>
                <w:sz w:val="20"/>
                <w:szCs w:val="20"/>
              </w:rPr>
            </w:pPr>
            <w:r w:rsidRPr="00A942DF">
              <w:rPr>
                <w:rFonts w:eastAsia="Calibri"/>
                <w:b/>
                <w:sz w:val="20"/>
                <w:szCs w:val="20"/>
              </w:rPr>
              <w:t>Реквизиты программы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F2" w:rsidRPr="00A942DF" w:rsidRDefault="009204F2" w:rsidP="00DB3EA8">
            <w:pPr>
              <w:widowControl w:val="0"/>
              <w:spacing w:before="100" w:after="10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9204F2" w:rsidRPr="00A942DF" w:rsidRDefault="009204F2" w:rsidP="00DB3EA8">
            <w:pPr>
              <w:widowControl w:val="0"/>
              <w:spacing w:before="100" w:after="100"/>
              <w:jc w:val="center"/>
              <w:rPr>
                <w:rFonts w:eastAsia="Calibri"/>
                <w:sz w:val="20"/>
                <w:szCs w:val="20"/>
              </w:rPr>
            </w:pPr>
            <w:r w:rsidRPr="00A942DF">
              <w:rPr>
                <w:rFonts w:eastAsia="Calibri"/>
                <w:b/>
                <w:sz w:val="20"/>
                <w:szCs w:val="20"/>
              </w:rPr>
              <w:t>УМК обучающего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F2" w:rsidRPr="00A942DF" w:rsidRDefault="009204F2" w:rsidP="00DB3EA8">
            <w:pPr>
              <w:widowControl w:val="0"/>
              <w:spacing w:before="100" w:after="10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9204F2" w:rsidRPr="00A942DF" w:rsidRDefault="009204F2" w:rsidP="00DB3EA8">
            <w:pPr>
              <w:widowControl w:val="0"/>
              <w:spacing w:before="100" w:after="100"/>
              <w:jc w:val="center"/>
              <w:rPr>
                <w:rFonts w:eastAsia="Calibri"/>
                <w:sz w:val="20"/>
                <w:szCs w:val="20"/>
              </w:rPr>
            </w:pPr>
            <w:r w:rsidRPr="00A942DF">
              <w:rPr>
                <w:rFonts w:eastAsia="Calibri"/>
                <w:b/>
                <w:sz w:val="20"/>
                <w:szCs w:val="20"/>
              </w:rPr>
              <w:t>УМК учителя</w:t>
            </w:r>
          </w:p>
        </w:tc>
      </w:tr>
      <w:tr w:rsidR="009204F2" w:rsidRPr="00A942DF" w:rsidTr="00DB3EA8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F2" w:rsidRPr="00A942DF" w:rsidRDefault="009204F2" w:rsidP="00DB3EA8">
            <w:pPr>
              <w:widowControl w:val="0"/>
              <w:spacing w:before="100" w:after="10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9204F2" w:rsidRPr="00A942DF" w:rsidRDefault="009204F2" w:rsidP="00DB3EA8">
            <w:pPr>
              <w:widowControl w:val="0"/>
              <w:spacing w:before="100" w:after="100"/>
              <w:jc w:val="center"/>
              <w:rPr>
                <w:rFonts w:eastAsia="Calibri"/>
                <w:sz w:val="20"/>
                <w:szCs w:val="20"/>
              </w:rPr>
            </w:pPr>
            <w:r w:rsidRPr="00A942DF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F2" w:rsidRPr="00A942DF" w:rsidRDefault="009204F2" w:rsidP="00DB3EA8">
            <w:pPr>
              <w:widowControl w:val="0"/>
              <w:spacing w:before="100" w:after="100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9204F2" w:rsidRPr="00A942DF" w:rsidRDefault="009204F2" w:rsidP="00DB3EA8">
            <w:pPr>
              <w:widowControl w:val="0"/>
              <w:spacing w:before="100" w:after="100"/>
              <w:jc w:val="both"/>
              <w:rPr>
                <w:rFonts w:eastAsia="Calibri"/>
                <w:sz w:val="20"/>
                <w:szCs w:val="20"/>
              </w:rPr>
            </w:pPr>
            <w:r w:rsidRPr="00A942DF">
              <w:rPr>
                <w:rFonts w:eastAsia="Calibri"/>
                <w:sz w:val="20"/>
                <w:szCs w:val="20"/>
              </w:rPr>
              <w:t>Примерная программа основного общего образования по обществознанию под редакцией И.Г. Семакина.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F2" w:rsidRPr="00A942DF" w:rsidRDefault="009204F2" w:rsidP="00DB3EA8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  <w:p w:rsidR="009204F2" w:rsidRPr="00A942DF" w:rsidRDefault="009204F2" w:rsidP="00DB3EA8">
            <w:pPr>
              <w:rPr>
                <w:sz w:val="20"/>
                <w:szCs w:val="20"/>
              </w:rPr>
            </w:pPr>
            <w:r w:rsidRPr="00A942DF">
              <w:rPr>
                <w:sz w:val="20"/>
                <w:szCs w:val="20"/>
              </w:rPr>
              <w:t xml:space="preserve">Семакин И.Г., </w:t>
            </w:r>
            <w:proofErr w:type="spellStart"/>
            <w:r w:rsidRPr="00A942DF">
              <w:rPr>
                <w:sz w:val="20"/>
                <w:szCs w:val="20"/>
              </w:rPr>
              <w:t>Залогова</w:t>
            </w:r>
            <w:proofErr w:type="spellEnd"/>
            <w:r w:rsidRPr="00A942DF">
              <w:rPr>
                <w:sz w:val="20"/>
                <w:szCs w:val="20"/>
              </w:rPr>
              <w:t xml:space="preserve"> Л.А., Русаков С.В., Шестакова Л.В. Информатика и </w:t>
            </w:r>
            <w:r>
              <w:rPr>
                <w:sz w:val="20"/>
                <w:szCs w:val="20"/>
              </w:rPr>
              <w:t>ИКТ, Базовый курс: Учебник для 10</w:t>
            </w:r>
            <w:r w:rsidRPr="00A942DF">
              <w:rPr>
                <w:sz w:val="20"/>
                <w:szCs w:val="20"/>
              </w:rPr>
              <w:t xml:space="preserve"> класса. – М.:БИНОМ. Лаборатория знаний, 2013. </w:t>
            </w:r>
          </w:p>
          <w:p w:rsidR="009204F2" w:rsidRPr="00A942DF" w:rsidRDefault="009204F2" w:rsidP="00DB3EA8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A942DF">
              <w:rPr>
                <w:sz w:val="20"/>
                <w:szCs w:val="20"/>
              </w:rPr>
              <w:t>допущен</w:t>
            </w:r>
            <w:proofErr w:type="gramEnd"/>
            <w:r w:rsidRPr="00A942DF">
              <w:rPr>
                <w:sz w:val="20"/>
                <w:szCs w:val="20"/>
              </w:rPr>
              <w:t xml:space="preserve"> министерством образования и науки РФ</w:t>
            </w:r>
            <w:r w:rsidRPr="00A942DF">
              <w:rPr>
                <w:rFonts w:eastAsia="Calibri"/>
                <w:sz w:val="20"/>
                <w:szCs w:val="20"/>
              </w:rPr>
              <w:t xml:space="preserve"> </w:t>
            </w:r>
          </w:p>
          <w:p w:rsidR="009204F2" w:rsidRPr="00A942DF" w:rsidRDefault="009204F2" w:rsidP="00DB3EA8">
            <w:pPr>
              <w:widowControl w:val="0"/>
              <w:spacing w:before="100" w:after="100"/>
              <w:jc w:val="both"/>
              <w:rPr>
                <w:rFonts w:eastAsia="Calibri"/>
                <w:sz w:val="20"/>
                <w:szCs w:val="20"/>
              </w:rPr>
            </w:pPr>
          </w:p>
          <w:p w:rsidR="009204F2" w:rsidRPr="00A942DF" w:rsidRDefault="009204F2" w:rsidP="00DB3EA8">
            <w:pPr>
              <w:widowControl w:val="0"/>
              <w:spacing w:before="100" w:after="10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4F2" w:rsidRPr="00A942DF" w:rsidRDefault="009204F2" w:rsidP="00DB3EA8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  <w:p w:rsidR="009204F2" w:rsidRPr="00A942DF" w:rsidRDefault="009204F2" w:rsidP="00DB3EA8">
            <w:pPr>
              <w:rPr>
                <w:sz w:val="20"/>
                <w:szCs w:val="20"/>
              </w:rPr>
            </w:pPr>
            <w:r w:rsidRPr="00A942DF">
              <w:rPr>
                <w:sz w:val="20"/>
                <w:szCs w:val="20"/>
              </w:rPr>
              <w:t xml:space="preserve">Семакин И.Г., </w:t>
            </w:r>
            <w:proofErr w:type="spellStart"/>
            <w:r w:rsidRPr="00A942DF">
              <w:rPr>
                <w:sz w:val="20"/>
                <w:szCs w:val="20"/>
              </w:rPr>
              <w:t>Залогова</w:t>
            </w:r>
            <w:proofErr w:type="spellEnd"/>
            <w:r w:rsidRPr="00A942DF">
              <w:rPr>
                <w:sz w:val="20"/>
                <w:szCs w:val="20"/>
              </w:rPr>
              <w:t xml:space="preserve"> Л.А., Русаков С.В., Шестакова Л.В. Информатика и </w:t>
            </w:r>
            <w:r w:rsidR="005C3F8C">
              <w:rPr>
                <w:sz w:val="20"/>
                <w:szCs w:val="20"/>
              </w:rPr>
              <w:t>ИКТ, Базовый курс: Учебник для 10</w:t>
            </w:r>
            <w:r w:rsidRPr="00A942DF">
              <w:rPr>
                <w:sz w:val="20"/>
                <w:szCs w:val="20"/>
              </w:rPr>
              <w:t xml:space="preserve"> класса. – М.:БИНОМ. Лаборатория знаний, 2013. </w:t>
            </w:r>
          </w:p>
          <w:p w:rsidR="009204F2" w:rsidRPr="00A942DF" w:rsidRDefault="009204F2" w:rsidP="00DB3EA8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A942DF">
              <w:rPr>
                <w:sz w:val="20"/>
                <w:szCs w:val="20"/>
              </w:rPr>
              <w:t>допущен</w:t>
            </w:r>
            <w:proofErr w:type="gramEnd"/>
            <w:r w:rsidRPr="00A942DF">
              <w:rPr>
                <w:sz w:val="20"/>
                <w:szCs w:val="20"/>
              </w:rPr>
              <w:t xml:space="preserve"> министерством образования и науки РФ</w:t>
            </w:r>
            <w:r w:rsidRPr="00A942DF">
              <w:rPr>
                <w:rFonts w:eastAsia="Calibri"/>
                <w:sz w:val="20"/>
                <w:szCs w:val="20"/>
              </w:rPr>
              <w:t xml:space="preserve"> </w:t>
            </w:r>
          </w:p>
          <w:p w:rsidR="009204F2" w:rsidRPr="00A942DF" w:rsidRDefault="009204F2" w:rsidP="00DB3EA8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  <w:p w:rsidR="009204F2" w:rsidRPr="00A942DF" w:rsidRDefault="009204F2" w:rsidP="00DB3EA8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A942DF">
              <w:rPr>
                <w:rFonts w:eastAsia="Calibri"/>
                <w:sz w:val="20"/>
                <w:szCs w:val="20"/>
              </w:rPr>
              <w:t>Интернет ресурсы:</w:t>
            </w:r>
          </w:p>
          <w:p w:rsidR="009204F2" w:rsidRPr="00A942DF" w:rsidRDefault="009204F2" w:rsidP="00DB3EA8">
            <w:pPr>
              <w:jc w:val="both"/>
              <w:rPr>
                <w:sz w:val="20"/>
                <w:szCs w:val="20"/>
              </w:rPr>
            </w:pPr>
            <w:r w:rsidRPr="00A942DF">
              <w:rPr>
                <w:sz w:val="20"/>
                <w:szCs w:val="20"/>
              </w:rPr>
              <w:t xml:space="preserve">Материалы </w:t>
            </w:r>
          </w:p>
          <w:p w:rsidR="009204F2" w:rsidRPr="00A942DF" w:rsidRDefault="009204F2" w:rsidP="00DB3EA8">
            <w:pPr>
              <w:jc w:val="both"/>
              <w:rPr>
                <w:sz w:val="20"/>
                <w:szCs w:val="20"/>
              </w:rPr>
            </w:pPr>
            <w:r w:rsidRPr="00A942DF">
              <w:rPr>
                <w:sz w:val="20"/>
                <w:szCs w:val="20"/>
              </w:rPr>
              <w:t>авторской мастерской Семакина И.Г. (</w:t>
            </w:r>
            <w:r w:rsidRPr="00A942DF">
              <w:rPr>
                <w:rStyle w:val="af4"/>
                <w:rFonts w:eastAsiaTheme="majorEastAsia"/>
                <w:sz w:val="20"/>
                <w:szCs w:val="20"/>
              </w:rPr>
              <w:t>http://metodist.lbz.ru/)</w:t>
            </w:r>
          </w:p>
          <w:p w:rsidR="009204F2" w:rsidRPr="00A942DF" w:rsidRDefault="009204F2" w:rsidP="00DB3EA8">
            <w:pPr>
              <w:jc w:val="both"/>
              <w:rPr>
                <w:sz w:val="20"/>
                <w:szCs w:val="20"/>
              </w:rPr>
            </w:pPr>
            <w:r w:rsidRPr="00A942DF">
              <w:rPr>
                <w:sz w:val="20"/>
                <w:szCs w:val="20"/>
              </w:rPr>
              <w:t>Ресурсы Единой коллекции цифровых образовательных ресурсов (</w:t>
            </w:r>
            <w:hyperlink r:id="rId6" w:history="1">
              <w:r w:rsidRPr="00A942DF">
                <w:rPr>
                  <w:rStyle w:val="af4"/>
                  <w:rFonts w:eastAsiaTheme="majorEastAsia"/>
                  <w:sz w:val="20"/>
                  <w:szCs w:val="20"/>
                </w:rPr>
                <w:t>http://school-collection.edu.ru/</w:t>
              </w:r>
            </w:hyperlink>
            <w:r w:rsidRPr="00A942DF">
              <w:rPr>
                <w:sz w:val="20"/>
                <w:szCs w:val="20"/>
              </w:rPr>
              <w:t>)</w:t>
            </w:r>
          </w:p>
          <w:p w:rsidR="009204F2" w:rsidRPr="00A942DF" w:rsidRDefault="009204F2" w:rsidP="00DB3EA8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BF0E49" w:rsidRDefault="00BF0E49"/>
    <w:sectPr w:rsidR="00BF0E49" w:rsidSect="009204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33759"/>
    <w:multiLevelType w:val="hybridMultilevel"/>
    <w:tmpl w:val="9AE493CA"/>
    <w:lvl w:ilvl="0" w:tplc="E5848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1F0E6D"/>
    <w:multiLevelType w:val="hybridMultilevel"/>
    <w:tmpl w:val="3346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A1B39"/>
    <w:multiLevelType w:val="hybridMultilevel"/>
    <w:tmpl w:val="3EDCC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04F2"/>
    <w:rsid w:val="002B55B6"/>
    <w:rsid w:val="005C3F8C"/>
    <w:rsid w:val="009204F2"/>
    <w:rsid w:val="00BF0E49"/>
    <w:rsid w:val="00D560C6"/>
    <w:rsid w:val="00DB20CB"/>
    <w:rsid w:val="00F43039"/>
    <w:rsid w:val="00FB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4303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03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03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03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303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3039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3039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3039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3039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03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30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30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30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30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303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303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303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303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303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303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303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3039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F4303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3039"/>
    <w:rPr>
      <w:b/>
      <w:bCs/>
      <w:spacing w:val="0"/>
    </w:rPr>
  </w:style>
  <w:style w:type="character" w:styleId="a9">
    <w:name w:val="Emphasis"/>
    <w:uiPriority w:val="20"/>
    <w:qFormat/>
    <w:rsid w:val="00F4303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43039"/>
  </w:style>
  <w:style w:type="paragraph" w:styleId="ab">
    <w:name w:val="List Paragraph"/>
    <w:basedOn w:val="a"/>
    <w:uiPriority w:val="34"/>
    <w:qFormat/>
    <w:rsid w:val="00F430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3039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303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4303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4303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4303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4303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4303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4303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4303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43039"/>
    <w:pPr>
      <w:outlineLvl w:val="9"/>
    </w:pPr>
  </w:style>
  <w:style w:type="character" w:styleId="af4">
    <w:name w:val="Hyperlink"/>
    <w:rsid w:val="009204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учитель</cp:lastModifiedBy>
  <cp:revision>3</cp:revision>
  <dcterms:created xsi:type="dcterms:W3CDTF">2020-10-29T07:16:00Z</dcterms:created>
  <dcterms:modified xsi:type="dcterms:W3CDTF">2021-09-28T08:55:00Z</dcterms:modified>
</cp:coreProperties>
</file>