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9" w:rsidRPr="006E28B6" w:rsidRDefault="00104639" w:rsidP="00104639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5BEE09F6" wp14:editId="56010F3D">
            <wp:extent cx="6410899" cy="8524908"/>
            <wp:effectExtent l="0" t="952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0451" cy="85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8B6">
        <w:rPr>
          <w:rFonts w:ascii="Times New Roman" w:hAnsi="Times New Roman"/>
          <w:b/>
          <w:sz w:val="24"/>
          <w:szCs w:val="24"/>
        </w:rPr>
        <w:lastRenderedPageBreak/>
        <w:t>Результат освоения курса внеурочной деятельности.</w:t>
      </w:r>
      <w:bookmarkStart w:id="0" w:name="_GoBack"/>
      <w:bookmarkEnd w:id="0"/>
    </w:p>
    <w:p w:rsidR="00104639" w:rsidRPr="006E28B6" w:rsidRDefault="00104639" w:rsidP="001046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  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  Содержание программы внеурочной деятельности ««Хочу все знать!», формы и методы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работы позволят, на наш взгляд, достичь следующих результатов: 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</w:t>
      </w:r>
      <w:r w:rsidRPr="006E28B6">
        <w:rPr>
          <w:rFonts w:ascii="Times New Roman" w:hAnsi="Times New Roman"/>
          <w:b/>
          <w:sz w:val="24"/>
          <w:szCs w:val="24"/>
        </w:rPr>
        <w:t>Личностные  результаты</w:t>
      </w:r>
      <w:r w:rsidRPr="006E28B6">
        <w:rPr>
          <w:rFonts w:ascii="Times New Roman" w:hAnsi="Times New Roman"/>
          <w:sz w:val="24"/>
          <w:szCs w:val="24"/>
        </w:rPr>
        <w:t xml:space="preserve">  освоения  </w:t>
      </w:r>
      <w:proofErr w:type="gramStart"/>
      <w:r w:rsidRPr="006E28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 внеурочной  образовательной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программы внеурочной «Хочу все знать!» можно считать следующее: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овладение  начальными  сведениями  об    особенностях  объектов,  процессов  и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 xml:space="preserve">явлений действительности (природных, социальных, культурных, технических </w:t>
      </w:r>
      <w:proofErr w:type="gramEnd"/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и др.) их </w:t>
      </w:r>
      <w:proofErr w:type="gramStart"/>
      <w:r w:rsidRPr="006E28B6">
        <w:rPr>
          <w:rFonts w:ascii="Times New Roman" w:hAnsi="Times New Roman"/>
          <w:sz w:val="24"/>
          <w:szCs w:val="24"/>
        </w:rPr>
        <w:t>происхождении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и назначении;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формирование  позитивных  отношений  школьника  к  базовым  ценностям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общества  (человек,  природа,  мир,  знания,  труд,  культура),  ценностного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отношения к социальной реальности в целом;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формирование  коммуникативной,  этической,  социальной  компетентности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школьников.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28B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E28B6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 </w:t>
      </w:r>
      <w:r w:rsidRPr="006E28B6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-предвосхищать результат.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-  адекватно  воспринимать  предложения  учителей,  товарищей,  родителей  и  других людей по исправлению допущенных ошибок.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-концентрация  воли  для  преодоления  интеллектуальных  затруднений  и  физических препятствий;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стабилизация эмоционального состояния для решения различных задач.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</w:t>
      </w:r>
      <w:r w:rsidRPr="006E28B6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-ставить  вопросы;  обращаться  за  помощью;  формулировать  свои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затруднения;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предлагать помощь и сотрудничество; 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определять цели, функции участников, способы взаимодействия;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договариваться о распределении функций и ролей в совместной деятельности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формулировать собственное мнение и позицию;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координировать и принимать различные позиции во взаимодействии.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</w:t>
      </w:r>
      <w:r w:rsidRPr="006E28B6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ставить и формулировать проблемы;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 осознанно и произвольно строить сообщения в устной и письменной форме, в том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>числе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творческого и исследовательского характера;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узнавать, называть и определять объекты и явления окружающей действительности </w:t>
      </w:r>
      <w:proofErr w:type="gramStart"/>
      <w:r w:rsidRPr="006E28B6">
        <w:rPr>
          <w:rFonts w:ascii="Times New Roman" w:hAnsi="Times New Roman"/>
          <w:sz w:val="24"/>
          <w:szCs w:val="24"/>
        </w:rPr>
        <w:t>в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с содержанием учебных предметов.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-запись, фиксация информации об окружающем мире, в том числе с помощью  ИКТ,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заполнение предложенных схем с опорой на прочитанный текст. 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установление причинно-следственных связей;  </w:t>
      </w:r>
    </w:p>
    <w:p w:rsidR="00104639" w:rsidRPr="006E28B6" w:rsidRDefault="00104639" w:rsidP="00104639">
      <w:pPr>
        <w:keepNext/>
        <w:tabs>
          <w:tab w:val="left" w:pos="57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Самоконтроль:</w:t>
      </w:r>
      <w:r w:rsidRPr="006E28B6">
        <w:rPr>
          <w:rFonts w:ascii="Times New Roman" w:hAnsi="Times New Roman"/>
          <w:sz w:val="24"/>
          <w:szCs w:val="24"/>
        </w:rPr>
        <w:t xml:space="preserve">    вначале  учитель  (или  родители),  а  когда  затем  им  предлагаются </w:t>
      </w:r>
    </w:p>
    <w:p w:rsidR="00104639" w:rsidRPr="006E28B6" w:rsidRDefault="00104639" w:rsidP="00104639">
      <w:p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Листы самооценки «Мои достижения».   Основными задачами их введения являются:  </w:t>
      </w:r>
    </w:p>
    <w:p w:rsidR="00104639" w:rsidRPr="006E28B6" w:rsidRDefault="00104639" w:rsidP="001046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развитие познавательных интересов обучающихся  </w:t>
      </w:r>
    </w:p>
    <w:p w:rsidR="00104639" w:rsidRPr="006E28B6" w:rsidRDefault="00104639" w:rsidP="001046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создание ситуации успеха для каждого ученика  </w:t>
      </w:r>
    </w:p>
    <w:p w:rsidR="00104639" w:rsidRPr="006E28B6" w:rsidRDefault="00104639" w:rsidP="0010463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повышение самооценки и уверенности в собственных возможностях </w:t>
      </w:r>
    </w:p>
    <w:p w:rsidR="00104639" w:rsidRPr="006E28B6" w:rsidRDefault="00104639" w:rsidP="0010463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максимальное раскрытие индивидуальных творческих способностей каждого ребёнка  приобретение навыков </w:t>
      </w:r>
      <w:proofErr w:type="spellStart"/>
      <w:r w:rsidRPr="006E28B6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6E28B6">
        <w:rPr>
          <w:rFonts w:ascii="Times New Roman" w:hAnsi="Times New Roman"/>
          <w:sz w:val="24"/>
          <w:szCs w:val="24"/>
        </w:rPr>
        <w:t xml:space="preserve">  </w:t>
      </w:r>
    </w:p>
    <w:p w:rsidR="00104639" w:rsidRPr="006E28B6" w:rsidRDefault="00104639" w:rsidP="001046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56" w:tblpY="138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6332"/>
      </w:tblGrid>
      <w:tr w:rsidR="00104639" w:rsidRPr="006E28B6" w:rsidTr="003D3721">
        <w:trPr>
          <w:trHeight w:val="983"/>
        </w:trPr>
        <w:tc>
          <w:tcPr>
            <w:tcW w:w="4867" w:type="dxa"/>
          </w:tcPr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6332" w:type="dxa"/>
          </w:tcPr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04639" w:rsidRPr="006E28B6" w:rsidTr="003D3721">
        <w:trPr>
          <w:trHeight w:val="45"/>
        </w:trPr>
        <w:tc>
          <w:tcPr>
            <w:tcW w:w="4867" w:type="dxa"/>
          </w:tcPr>
          <w:p w:rsidR="00104639" w:rsidRPr="006E28B6" w:rsidRDefault="00104639" w:rsidP="003D37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Предприятия, сооружения, здания</w:t>
            </w:r>
          </w:p>
          <w:p w:rsidR="00104639" w:rsidRPr="006E28B6" w:rsidRDefault="00104639" w:rsidP="003D372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 некоторых сооружений  и культурно-развлекательных  центров. Историю их создания и предназначение. 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Характеризовать особенности отдельных сооружений и зданий. Составлять презентацию. Извлекать необходимую информацию из дополнительных источников знаний (словарей, энциклопедий, справочников)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vMerge w:val="restart"/>
          </w:tcPr>
          <w:p w:rsidR="00104639" w:rsidRPr="006E28B6" w:rsidRDefault="00104639" w:rsidP="003D3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104639" w:rsidRPr="006E28B6" w:rsidRDefault="00104639" w:rsidP="001046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104639" w:rsidRPr="006E28B6" w:rsidRDefault="00104639" w:rsidP="001046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104639" w:rsidRPr="006E28B6" w:rsidRDefault="00104639" w:rsidP="001046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104639" w:rsidRPr="006E28B6" w:rsidRDefault="00104639" w:rsidP="001046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104639" w:rsidRPr="006E28B6" w:rsidRDefault="00104639" w:rsidP="001046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104639" w:rsidRPr="006E28B6" w:rsidRDefault="00104639" w:rsidP="001046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104639" w:rsidRPr="006E28B6" w:rsidRDefault="00104639" w:rsidP="001046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104639" w:rsidRPr="006E28B6" w:rsidRDefault="00104639" w:rsidP="001046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104639" w:rsidRPr="006E28B6" w:rsidRDefault="00104639" w:rsidP="001046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104639" w:rsidRPr="006E28B6" w:rsidRDefault="00104639" w:rsidP="003D3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104639" w:rsidRPr="006E28B6" w:rsidRDefault="00104639" w:rsidP="001046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104639" w:rsidRPr="006E28B6" w:rsidRDefault="00104639" w:rsidP="001046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104639" w:rsidRPr="006E28B6" w:rsidRDefault="00104639" w:rsidP="001046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104639" w:rsidRPr="006E28B6" w:rsidRDefault="00104639" w:rsidP="001046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104639" w:rsidRPr="006E28B6" w:rsidRDefault="00104639" w:rsidP="003D3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104639" w:rsidRPr="006E28B6" w:rsidRDefault="00104639" w:rsidP="0010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104639" w:rsidRPr="006E28B6" w:rsidRDefault="00104639" w:rsidP="0010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104639" w:rsidRPr="006E28B6" w:rsidRDefault="00104639" w:rsidP="0010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104639" w:rsidRPr="006E28B6" w:rsidRDefault="00104639" w:rsidP="0010463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104639" w:rsidRPr="006E28B6" w:rsidTr="003D3721">
        <w:trPr>
          <w:trHeight w:val="3378"/>
        </w:trPr>
        <w:tc>
          <w:tcPr>
            <w:tcW w:w="4867" w:type="dxa"/>
          </w:tcPr>
          <w:p w:rsidR="00104639" w:rsidRPr="006E28B6" w:rsidRDefault="00104639" w:rsidP="003D3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  <w:p w:rsidR="00104639" w:rsidRPr="006E28B6" w:rsidRDefault="00104639" w:rsidP="003D372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транспорта, их появление. </w:t>
            </w:r>
            <w:proofErr w:type="gramStart"/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>Профессии</w:t>
            </w:r>
            <w:proofErr w:type="gramEnd"/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  сопровождающие работу транспорта.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основные правила поведения в общественном транспорте,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применять их на практике.  Обсуждать в группах и объяснять правила поведения в различных ситуациях, планировать свои действия.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39" w:rsidRPr="006E28B6" w:rsidRDefault="00104639" w:rsidP="003D37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vMerge/>
          </w:tcPr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rPr>
          <w:trHeight w:val="48"/>
        </w:trPr>
        <w:tc>
          <w:tcPr>
            <w:tcW w:w="4867" w:type="dxa"/>
          </w:tcPr>
          <w:p w:rsidR="00104639" w:rsidRPr="006E28B6" w:rsidRDefault="00104639" w:rsidP="003D37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Полезные изобретения</w:t>
            </w:r>
          </w:p>
          <w:p w:rsidR="00104639" w:rsidRPr="006E28B6" w:rsidRDefault="00104639" w:rsidP="003D372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>Роль современных изобретений в жизни человека и общества, их предназначение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104639" w:rsidRPr="006E28B6" w:rsidRDefault="00104639" w:rsidP="003D37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предметами современной жизни.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t>Наблюдать объекты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04639" w:rsidRPr="006E28B6" w:rsidRDefault="00104639" w:rsidP="003D37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 Характеризовать их особенности.</w:t>
            </w:r>
          </w:p>
          <w:p w:rsidR="00104639" w:rsidRPr="006E28B6" w:rsidRDefault="00104639" w:rsidP="003D37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Группировать (классифицировать)</w:t>
            </w:r>
          </w:p>
          <w:p w:rsidR="00104639" w:rsidRPr="006E28B6" w:rsidRDefault="00104639" w:rsidP="003D37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 отличительным признакам. Обсуждать предположения в группах, планировать свои действия.</w:t>
            </w:r>
          </w:p>
          <w:p w:rsidR="00104639" w:rsidRPr="006E28B6" w:rsidRDefault="00104639" w:rsidP="003D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39" w:rsidRPr="006E28B6" w:rsidRDefault="00104639" w:rsidP="003D37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vMerge/>
          </w:tcPr>
          <w:p w:rsidR="00104639" w:rsidRPr="006E28B6" w:rsidRDefault="00104639" w:rsidP="003D37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E28B6">
        <w:rPr>
          <w:rFonts w:ascii="Times New Roman" w:hAnsi="Times New Roman"/>
          <w:sz w:val="24"/>
          <w:szCs w:val="24"/>
        </w:rPr>
        <w:t xml:space="preserve">Творческая деятельность (художественное творчество, конструирование, составление </w:t>
      </w:r>
      <w:proofErr w:type="gramEnd"/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 xml:space="preserve">мини-проектов). </w:t>
      </w:r>
      <w:proofErr w:type="gramEnd"/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Трудовая деятельность (самообслуживание, участие в общественно-полезном труде).</w:t>
      </w:r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 xml:space="preserve">Спортивная деятельность (освоение основ физической культуры, знакомство с </w:t>
      </w:r>
      <w:proofErr w:type="gramEnd"/>
    </w:p>
    <w:p w:rsidR="00104639" w:rsidRPr="006E28B6" w:rsidRDefault="00104639" w:rsidP="001046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различными видами спорта, опыт участия в спортивных мероприятиях). </w:t>
      </w:r>
    </w:p>
    <w:p w:rsidR="00104639" w:rsidRPr="006E28B6" w:rsidRDefault="00104639" w:rsidP="001046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28B6">
        <w:rPr>
          <w:rFonts w:ascii="Times New Roman" w:hAnsi="Times New Roman"/>
          <w:b/>
          <w:i/>
          <w:sz w:val="24"/>
          <w:szCs w:val="24"/>
        </w:rPr>
        <w:t>Формы учёта знаний, умений</w:t>
      </w:r>
    </w:p>
    <w:p w:rsidR="00104639" w:rsidRPr="006E28B6" w:rsidRDefault="00104639" w:rsidP="00104639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6E28B6">
        <w:rPr>
          <w:rFonts w:ascii="Times New Roman" w:hAnsi="Times New Roman"/>
          <w:sz w:val="24"/>
          <w:szCs w:val="24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104639" w:rsidRPr="006E28B6" w:rsidRDefault="00104639" w:rsidP="0010463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4639" w:rsidRPr="006E28B6" w:rsidRDefault="00104639" w:rsidP="0010463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4639" w:rsidRPr="006E28B6" w:rsidRDefault="00104639" w:rsidP="0010463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4639" w:rsidRPr="006E28B6" w:rsidRDefault="00104639" w:rsidP="0010463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28B6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Контролирующие материалы для оценки планируемых результатов освоения программы</w:t>
      </w:r>
    </w:p>
    <w:p w:rsidR="00104639" w:rsidRPr="006E28B6" w:rsidRDefault="00104639" w:rsidP="0010463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>тесты, листы самооценки, мини-проекты, творческие проекты, конкурсы, выставки</w:t>
      </w:r>
    </w:p>
    <w:p w:rsidR="00104639" w:rsidRPr="006E28B6" w:rsidRDefault="00104639" w:rsidP="00104639">
      <w:pPr>
        <w:pStyle w:val="a4"/>
        <w:spacing w:line="276" w:lineRule="auto"/>
        <w:ind w:firstLine="708"/>
        <w:jc w:val="both"/>
      </w:pPr>
      <w:r w:rsidRPr="006E28B6">
        <w:rPr>
          <w:i/>
        </w:rPr>
        <w:t>Методы текущего контроля</w:t>
      </w:r>
      <w:r w:rsidRPr="006E28B6">
        <w:t>: наблюдение за работой учеников, устный фронтальный опрос, беседа.</w:t>
      </w:r>
    </w:p>
    <w:p w:rsidR="00104639" w:rsidRPr="006E28B6" w:rsidRDefault="00104639" w:rsidP="00104639">
      <w:pPr>
        <w:pStyle w:val="a4"/>
        <w:spacing w:line="276" w:lineRule="auto"/>
        <w:ind w:firstLine="708"/>
        <w:jc w:val="both"/>
      </w:pPr>
      <w:r w:rsidRPr="006E28B6">
        <w:rPr>
          <w:i/>
        </w:rPr>
        <w:t>Письменный итоговый контроль</w:t>
      </w:r>
      <w:r w:rsidRPr="006E28B6">
        <w:t xml:space="preserve">: «Методика незаконченного предложения».  </w:t>
      </w:r>
    </w:p>
    <w:p w:rsidR="00104639" w:rsidRPr="006E28B6" w:rsidRDefault="00104639" w:rsidP="00104639">
      <w:pPr>
        <w:pStyle w:val="a4"/>
        <w:spacing w:line="276" w:lineRule="auto"/>
        <w:ind w:firstLine="708"/>
        <w:jc w:val="both"/>
      </w:pPr>
      <w:r w:rsidRPr="006E28B6">
        <w:rPr>
          <w:i/>
        </w:rPr>
        <w:t xml:space="preserve">Тестовый итоговый контроль </w:t>
      </w:r>
      <w:r w:rsidRPr="006E28B6">
        <w:t>по итогам прохождения материала каждого года обучения. Ключ к результату усвоения материала:</w:t>
      </w:r>
    </w:p>
    <w:p w:rsidR="00104639" w:rsidRPr="006E28B6" w:rsidRDefault="00104639" w:rsidP="00104639">
      <w:pPr>
        <w:pStyle w:val="a4"/>
      </w:pPr>
      <w:r w:rsidRPr="006E28B6">
        <w:rPr>
          <w:b/>
        </w:rPr>
        <w:t>1-й уровень</w:t>
      </w:r>
      <w:r w:rsidRPr="006E28B6">
        <w:t xml:space="preserve"> (70-80%</w:t>
      </w:r>
      <w:proofErr w:type="gramStart"/>
      <w:r w:rsidRPr="006E28B6">
        <w:t xml:space="preserve"> )</w:t>
      </w:r>
      <w:proofErr w:type="gramEnd"/>
      <w:r w:rsidRPr="006E28B6">
        <w:t xml:space="preserve"> — 3 балл</w:t>
      </w:r>
    </w:p>
    <w:p w:rsidR="00104639" w:rsidRPr="006E28B6" w:rsidRDefault="00104639" w:rsidP="00104639">
      <w:pPr>
        <w:pStyle w:val="a4"/>
      </w:pPr>
      <w:r w:rsidRPr="006E28B6">
        <w:rPr>
          <w:b/>
        </w:rPr>
        <w:t>2-й уровень</w:t>
      </w:r>
      <w:r w:rsidRPr="006E28B6">
        <w:t xml:space="preserve"> (80-90%</w:t>
      </w:r>
      <w:proofErr w:type="gramStart"/>
      <w:r w:rsidRPr="006E28B6">
        <w:t xml:space="preserve"> )</w:t>
      </w:r>
      <w:proofErr w:type="gramEnd"/>
      <w:r w:rsidRPr="006E28B6">
        <w:t xml:space="preserve"> — 4 балла</w:t>
      </w: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3-й уровень</w:t>
      </w:r>
      <w:r w:rsidRPr="006E28B6">
        <w:rPr>
          <w:rFonts w:ascii="Times New Roman" w:hAnsi="Times New Roman"/>
          <w:sz w:val="24"/>
          <w:szCs w:val="24"/>
        </w:rPr>
        <w:t xml:space="preserve"> (90-100%) — 5 баллов</w:t>
      </w:r>
    </w:p>
    <w:p w:rsidR="00104639" w:rsidRPr="006E28B6" w:rsidRDefault="00104639" w:rsidP="00104639">
      <w:pPr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деятельности.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77"/>
        <w:gridCol w:w="3720"/>
        <w:gridCol w:w="3544"/>
        <w:gridCol w:w="3260"/>
      </w:tblGrid>
      <w:tr w:rsidR="00104639" w:rsidRPr="006E28B6" w:rsidTr="003D3721">
        <w:trPr>
          <w:trHeight w:val="510"/>
        </w:trPr>
        <w:tc>
          <w:tcPr>
            <w:tcW w:w="816" w:type="dxa"/>
            <w:vMerge w:val="restart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720" w:type="dxa"/>
            <w:vMerge w:val="restart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104639" w:rsidRPr="006E28B6" w:rsidTr="003D3721">
        <w:trPr>
          <w:trHeight w:val="585"/>
        </w:trPr>
        <w:tc>
          <w:tcPr>
            <w:tcW w:w="816" w:type="dxa"/>
            <w:vMerge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816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 16 ч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Мини-проект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Игры для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первоклассников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идем по зоопарку»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Экскурсия в школьный  музей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 «Фонтан для моего города»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А зачем нам лестницы?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(метро)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Лестница как архитектурное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экскурсия в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метрополитен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Написание письма другу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Презен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тация «Архитектура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Проект.  «Мой город. Мой дом»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домов из коробок и цветной бумаги</w:t>
            </w:r>
          </w:p>
        </w:tc>
      </w:tr>
      <w:tr w:rsidR="00104639" w:rsidRPr="006E28B6" w:rsidTr="003D3721">
        <w:tc>
          <w:tcPr>
            <w:tcW w:w="816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 каток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ледяных игрушек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Основные составляющие гидроэлектростанции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Составление кроссворда,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занадок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на тему «Электричество»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Появление магазина и его предназначение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Составление правил игры «Магазин», игра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Архитектурные особенности стадиона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Эстафеты на стадионе                 (в спортзале)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Архитектурные особенности здания цирка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 афиши представления (работа в группах)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Оборудование сцены театра и ее особенности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Аппликация сцены театра              (работа в группах)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Презентация « Семь чудес света»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 «Семь чудес света»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Рисование, лепка из пластилина, аппликация (по группам)</w:t>
            </w:r>
          </w:p>
        </w:tc>
      </w:tr>
      <w:tr w:rsidR="00104639" w:rsidRPr="006E28B6" w:rsidTr="003D3721">
        <w:tc>
          <w:tcPr>
            <w:tcW w:w="816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 9ч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Виды общественного транспорта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Проект.  «Макет улицы»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макета улицы из бумаги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сбор общественного транспорта, из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конструкрора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Участие в викторине «Безопасное колесо».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Сборка машины из деталей конструктора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Сборка самолета из деталей конструктора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покорения космоса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с компьютером. Составление презентации.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Водные суда и их особенности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Оригами. Кораблик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Виды железнодорожного транспорта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с компьютером. Составление презентации.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Специальные машины для уборки города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Сборка из конструктора уборочных машин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Специальные машины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Машина «Скорой помощи»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Беседа по ОБЖ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</w:tr>
      <w:tr w:rsidR="00104639" w:rsidRPr="006E28B6" w:rsidTr="003D3721">
        <w:tc>
          <w:tcPr>
            <w:tcW w:w="816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Полезные изобретения 9ч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флюгера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Составление памятки «Опасно, огонь!»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 узора для зонтика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Презентация «История монет»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Составление коллекции монет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Придумывание и рисование новой модели телефона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Беседа по правилам дорожного движения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Проект.  «Макет светофора»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макета светофора из бросового материала.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Виды распространенных аквариумных рыбок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«Рыбки»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Какие бывают упаковки, их плюсы и минусы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поделок из целлофана, пластика, картона.</w:t>
            </w:r>
          </w:p>
        </w:tc>
      </w:tr>
      <w:tr w:rsidR="00104639" w:rsidRPr="006E28B6" w:rsidTr="003D3721">
        <w:tc>
          <w:tcPr>
            <w:tcW w:w="816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3720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Компьютер как современное достижение науки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на компьютере (тема «Интернет»)</w:t>
            </w:r>
          </w:p>
        </w:tc>
      </w:tr>
    </w:tbl>
    <w:p w:rsidR="00104639" w:rsidRPr="006E28B6" w:rsidRDefault="00104639" w:rsidP="001046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ind w:left="1080"/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ind w:left="1080"/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104639" w:rsidRPr="006E28B6" w:rsidRDefault="00104639" w:rsidP="00104639">
      <w:pPr>
        <w:pStyle w:val="a4"/>
      </w:pPr>
    </w:p>
    <w:p w:rsidR="00104639" w:rsidRPr="006E28B6" w:rsidRDefault="00104639" w:rsidP="00104639">
      <w:pPr>
        <w:pStyle w:val="a4"/>
        <w:jc w:val="center"/>
      </w:pPr>
      <w:r>
        <w:rPr>
          <w:b/>
        </w:rPr>
        <w:t>33 часа</w:t>
      </w:r>
      <w:r w:rsidRPr="006E28B6">
        <w:rPr>
          <w:b/>
        </w:rPr>
        <w:t xml:space="preserve"> (1 час в неделю)</w:t>
      </w: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38"/>
        <w:gridCol w:w="2126"/>
      </w:tblGrid>
      <w:tr w:rsidR="00104639" w:rsidRPr="006E28B6" w:rsidTr="003D3721">
        <w:trPr>
          <w:trHeight w:val="510"/>
        </w:trPr>
        <w:tc>
          <w:tcPr>
            <w:tcW w:w="958" w:type="dxa"/>
            <w:vMerge w:val="restart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  <w:vMerge w:val="restart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126" w:type="dxa"/>
            <w:vMerge w:val="restart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04639" w:rsidRPr="006E28B6" w:rsidTr="003D3721">
        <w:trPr>
          <w:trHeight w:val="585"/>
        </w:trPr>
        <w:tc>
          <w:tcPr>
            <w:tcW w:w="958" w:type="dxa"/>
            <w:vMerge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rPr>
          <w:trHeight w:val="613"/>
        </w:trPr>
        <w:tc>
          <w:tcPr>
            <w:tcW w:w="958" w:type="dxa"/>
            <w:tcBorders>
              <w:bottom w:val="single" w:sz="4" w:space="0" w:color="auto"/>
            </w:tcBorders>
            <w:hideMark/>
          </w:tcPr>
          <w:p w:rsidR="00104639" w:rsidRPr="006E28B6" w:rsidRDefault="00104639" w:rsidP="003D3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Итоговое занятие по теме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639" w:rsidRPr="006E28B6" w:rsidRDefault="00104639" w:rsidP="003D3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Транспорт 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rPr>
          <w:trHeight w:val="70"/>
        </w:trPr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Полезные изобретения 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639" w:rsidRPr="006E28B6" w:rsidTr="003D3721"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rPr>
          <w:rFonts w:ascii="Times New Roman" w:hAnsi="Times New Roman"/>
          <w:b/>
          <w:sz w:val="24"/>
          <w:szCs w:val="24"/>
        </w:rPr>
      </w:pPr>
    </w:p>
    <w:p w:rsidR="00104639" w:rsidRPr="006E28B6" w:rsidRDefault="00104639" w:rsidP="00104639">
      <w:pPr>
        <w:jc w:val="right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Приложение №1</w:t>
      </w:r>
    </w:p>
    <w:p w:rsidR="00104639" w:rsidRPr="006E28B6" w:rsidRDefault="00104639" w:rsidP="00104639">
      <w:pPr>
        <w:jc w:val="center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38"/>
        <w:gridCol w:w="1485"/>
        <w:gridCol w:w="75"/>
        <w:gridCol w:w="2266"/>
      </w:tblGrid>
      <w:tr w:rsidR="00104639" w:rsidRPr="006E28B6" w:rsidTr="003D3721">
        <w:trPr>
          <w:trHeight w:val="510"/>
        </w:trPr>
        <w:tc>
          <w:tcPr>
            <w:tcW w:w="958" w:type="dxa"/>
            <w:vMerge w:val="restart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  <w:vMerge w:val="restart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1" w:type="dxa"/>
            <w:gridSpan w:val="2"/>
            <w:vMerge w:val="restart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04639" w:rsidRPr="006E28B6" w:rsidTr="003D3721">
        <w:trPr>
          <w:trHeight w:val="585"/>
        </w:trPr>
        <w:tc>
          <w:tcPr>
            <w:tcW w:w="958" w:type="dxa"/>
            <w:vMerge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rPr>
          <w:trHeight w:val="613"/>
        </w:trPr>
        <w:tc>
          <w:tcPr>
            <w:tcW w:w="958" w:type="dxa"/>
            <w:tcBorders>
              <w:bottom w:val="single" w:sz="4" w:space="0" w:color="auto"/>
            </w:tcBorders>
            <w:hideMark/>
          </w:tcPr>
          <w:p w:rsidR="00104639" w:rsidRPr="006E28B6" w:rsidRDefault="00104639" w:rsidP="003D3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Итоговое занятие по теме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104639" w:rsidRPr="006E28B6" w:rsidRDefault="00104639" w:rsidP="003D3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4639" w:rsidRPr="006E28B6" w:rsidRDefault="00104639" w:rsidP="003D3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Транспорт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rPr>
          <w:trHeight w:val="70"/>
        </w:trPr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Полезные изобретения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9" w:rsidRPr="006E28B6" w:rsidTr="003D3721">
        <w:tc>
          <w:tcPr>
            <w:tcW w:w="958" w:type="dxa"/>
          </w:tcPr>
          <w:p w:rsidR="00104639" w:rsidRPr="006E28B6" w:rsidRDefault="00104639" w:rsidP="003D3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238" w:type="dxa"/>
            <w:hideMark/>
          </w:tcPr>
          <w:p w:rsidR="00104639" w:rsidRPr="006E28B6" w:rsidRDefault="00104639" w:rsidP="003D37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104639" w:rsidRPr="006E28B6" w:rsidRDefault="00104639" w:rsidP="003D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312C" w:rsidRDefault="00D1312C"/>
    <w:sectPr w:rsidR="00D1312C" w:rsidSect="001046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5471A"/>
    <w:multiLevelType w:val="hybridMultilevel"/>
    <w:tmpl w:val="A4503988"/>
    <w:lvl w:ilvl="0" w:tplc="1D6E793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3B6F76"/>
    <w:multiLevelType w:val="hybridMultilevel"/>
    <w:tmpl w:val="97E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90F1F"/>
    <w:multiLevelType w:val="hybridMultilevel"/>
    <w:tmpl w:val="9D04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74738"/>
    <w:multiLevelType w:val="hybridMultilevel"/>
    <w:tmpl w:val="F37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B4"/>
    <w:rsid w:val="00104639"/>
    <w:rsid w:val="00D1312C"/>
    <w:rsid w:val="00F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04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46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04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46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1762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2021-10-07T03:48:00Z</dcterms:created>
  <dcterms:modified xsi:type="dcterms:W3CDTF">2021-10-07T03:49:00Z</dcterms:modified>
</cp:coreProperties>
</file>