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CDB" w:rsidRPr="00FB2BEE" w:rsidRDefault="00742F61" w:rsidP="00FB2B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42F61"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9639776" cy="5981700"/>
            <wp:effectExtent l="0" t="0" r="0" b="0"/>
            <wp:docPr id="1" name="Рисунок 1" descr="C:\Users\учитель\Desktop\сканированные титулы\геогр.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Desktop\сканированные титулы\геогр.8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2727" cy="5983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 xml:space="preserve">1. </w:t>
      </w:r>
      <w:r w:rsidR="00A91CDB" w:rsidRPr="00FB2BE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Планируемые результаты освоения учебного предмета</w:t>
      </w:r>
      <w:r w:rsidR="007742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«Биология 8»</w:t>
      </w:r>
    </w:p>
    <w:p w:rsidR="00FB2BEE" w:rsidRPr="00FB2BEE" w:rsidRDefault="00FB2BEE" w:rsidP="00FB2BE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Л</w:t>
      </w:r>
      <w:r w:rsidRPr="00FB2BE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ичностные результаты:</w:t>
      </w:r>
    </w:p>
    <w:p w:rsidR="00FB2BEE" w:rsidRPr="00FB2BEE" w:rsidRDefault="00FB2BEE" w:rsidP="00FB2B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1) знание основных принципов и правил отношения к живой природе, основ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здорового образа жизни и здоровьесберегающих технологий;</w:t>
      </w:r>
    </w:p>
    <w:p w:rsidR="00FB2BEE" w:rsidRPr="00FB2BEE" w:rsidRDefault="00FB2BEE" w:rsidP="00FB2B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2) реализация установок здорового образа жизни;</w:t>
      </w:r>
    </w:p>
    <w:p w:rsidR="00FB2BEE" w:rsidRPr="00FB2BEE" w:rsidRDefault="00FB2BEE" w:rsidP="00FB2B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3) сформированность познавательных интересов и мотивов, направленных на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изучение живой п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рироды, интеллектуальных умений 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(доказывать, строить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рассуждения, анализировать, сравнивать, делать выводы и др.); эстетического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отношения к живым объектам.</w:t>
      </w:r>
    </w:p>
    <w:p w:rsidR="00FB2BEE" w:rsidRPr="00FB2BEE" w:rsidRDefault="00FB2BEE" w:rsidP="00FB2BE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FB2BE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Метапредметные результаты </w:t>
      </w:r>
    </w:p>
    <w:p w:rsidR="00FB2BEE" w:rsidRPr="00FB2BEE" w:rsidRDefault="00FB2BEE" w:rsidP="00FB2B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1) овладение составляющими исследовательской и проектной деятельности,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включая умения видеть проблему, ставить вопросы, выдвигать гипотезы,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давать определения понятиям, классифицировать, наблюдать, проводить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эксперименты, делать выводы и заключения, структурировать материал,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объяснять, доказывать, защищать свои идеи;</w:t>
      </w:r>
    </w:p>
    <w:p w:rsidR="00FB2BEE" w:rsidRPr="00FB2BEE" w:rsidRDefault="00FB2BEE" w:rsidP="00FB2B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2) умения работать с разными источниками биологической информации: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находить биологическую информацию в различных источниках (тексте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учебника, научно-популярной литературе, биологических словарях 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справочниках), анализ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ировать и оценивать информацию, 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преобразовывать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информацию из одной формы в другую;</w:t>
      </w:r>
    </w:p>
    <w:p w:rsidR="00FB2BEE" w:rsidRPr="00FB2BEE" w:rsidRDefault="00FB2BEE" w:rsidP="00FB2B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3) способность выбирать целевые и смысловые установки в своих действиях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и поступках по отношению к живой природе, здоровью своему 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окружающих;</w:t>
      </w:r>
    </w:p>
    <w:p w:rsidR="00FB2BEE" w:rsidRPr="00FB2BEE" w:rsidRDefault="00FB2BEE" w:rsidP="00FB2B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4) умения адекватно использовать речевые средства для дискуссии 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аргументации своей позиции, сравнивать разные точки зрения,</w:t>
      </w:r>
    </w:p>
    <w:p w:rsidR="00FB2BEE" w:rsidRDefault="00FB2BEE" w:rsidP="00FB2B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ргументировать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свою точку зрения, отстаивать свою позицию.</w:t>
      </w:r>
    </w:p>
    <w:p w:rsidR="00A91CDB" w:rsidRPr="006F75DA" w:rsidRDefault="006F75DA" w:rsidP="00825D83">
      <w:pPr>
        <w:suppressAutoHyphens/>
        <w:spacing w:after="0" w:line="240" w:lineRule="auto"/>
        <w:ind w:right="113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F75DA">
        <w:rPr>
          <w:rFonts w:ascii="Times New Roman" w:hAnsi="Times New Roman" w:cs="Times New Roman"/>
          <w:b/>
          <w:sz w:val="24"/>
          <w:szCs w:val="24"/>
        </w:rPr>
        <w:t>Предметные результаты</w:t>
      </w:r>
    </w:p>
    <w:p w:rsidR="00A91CDB" w:rsidRPr="00895CA8" w:rsidRDefault="00A91CDB" w:rsidP="00825D83">
      <w:pPr>
        <w:suppressAutoHyphens/>
        <w:spacing w:after="0" w:line="240" w:lineRule="auto"/>
        <w:ind w:right="1134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  <w:r w:rsidRPr="00895CA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Выпускник </w:t>
      </w:r>
      <w:r w:rsidR="00895CA8" w:rsidRPr="00895CA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8 класса </w:t>
      </w:r>
      <w:r w:rsidRPr="00895CA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научится:</w:t>
      </w:r>
    </w:p>
    <w:p w:rsidR="00A91CDB" w:rsidRPr="00AE10E0" w:rsidRDefault="00A91CDB" w:rsidP="00825D83">
      <w:pPr>
        <w:suppressAutoHyphens/>
        <w:spacing w:after="0" w:line="240" w:lineRule="auto"/>
        <w:ind w:right="113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10E0">
        <w:rPr>
          <w:rFonts w:ascii="Times New Roman" w:eastAsia="Times New Roman" w:hAnsi="Times New Roman" w:cs="Times New Roman"/>
          <w:sz w:val="24"/>
          <w:szCs w:val="24"/>
          <w:lang w:eastAsia="ar-SA"/>
        </w:rPr>
        <w:t>выделять существенные признаки биологических объектов (животных клеток и тканей, органов и систем органов человека) и процессов жизнедеятельности, характерных для организма человека;</w:t>
      </w:r>
    </w:p>
    <w:p w:rsidR="00A91CDB" w:rsidRPr="00AE10E0" w:rsidRDefault="00A91CDB" w:rsidP="00825D83">
      <w:pPr>
        <w:suppressAutoHyphens/>
        <w:spacing w:after="0" w:line="240" w:lineRule="auto"/>
        <w:ind w:right="113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10E0">
        <w:rPr>
          <w:rFonts w:ascii="Times New Roman" w:eastAsia="Times New Roman" w:hAnsi="Times New Roman" w:cs="Times New Roman"/>
          <w:sz w:val="24"/>
          <w:szCs w:val="24"/>
          <w:lang w:eastAsia="ar-SA"/>
        </w:rPr>
        <w:t>аргументировать, приводить доказательства взаимосвязи человека и окружающей среды, родства человека с животными;</w:t>
      </w:r>
    </w:p>
    <w:p w:rsidR="00A91CDB" w:rsidRPr="00AE10E0" w:rsidRDefault="00A91CDB" w:rsidP="00825D83">
      <w:pPr>
        <w:suppressAutoHyphens/>
        <w:spacing w:after="0" w:line="240" w:lineRule="auto"/>
        <w:ind w:right="113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10E0">
        <w:rPr>
          <w:rFonts w:ascii="Times New Roman" w:eastAsia="Times New Roman" w:hAnsi="Times New Roman" w:cs="Times New Roman"/>
          <w:sz w:val="24"/>
          <w:szCs w:val="24"/>
          <w:lang w:eastAsia="ar-SA"/>
        </w:rPr>
        <w:t>аргументировать, приводить доказательства отличий человека от животных;</w:t>
      </w:r>
    </w:p>
    <w:p w:rsidR="00A91CDB" w:rsidRPr="00AE10E0" w:rsidRDefault="00A91CDB" w:rsidP="00825D83">
      <w:pPr>
        <w:suppressAutoHyphens/>
        <w:spacing w:after="0" w:line="240" w:lineRule="auto"/>
        <w:ind w:right="113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10E0">
        <w:rPr>
          <w:rFonts w:ascii="Times New Roman" w:eastAsia="Times New Roman" w:hAnsi="Times New Roman" w:cs="Times New Roman"/>
          <w:sz w:val="24"/>
          <w:szCs w:val="24"/>
          <w:lang w:eastAsia="ar-SA"/>
        </w:rPr>
        <w:t>аргументировать, приводить доказательства необходимости соблюдения мер профилактики заболеваний, травматизма, стрессов, вредных привычек, нарушения осанки, зрения, слуха, инфекционных и простудных заболеваний;</w:t>
      </w:r>
    </w:p>
    <w:p w:rsidR="00A91CDB" w:rsidRPr="00AE10E0" w:rsidRDefault="00A91CDB" w:rsidP="00825D83">
      <w:pPr>
        <w:suppressAutoHyphens/>
        <w:spacing w:after="0" w:line="240" w:lineRule="auto"/>
        <w:ind w:right="113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10E0">
        <w:rPr>
          <w:rFonts w:ascii="Times New Roman" w:eastAsia="Times New Roman" w:hAnsi="Times New Roman" w:cs="Times New Roman"/>
          <w:sz w:val="24"/>
          <w:szCs w:val="24"/>
          <w:lang w:eastAsia="ar-SA"/>
        </w:rPr>
        <w:t>объяснять эволюцию вида Человек разумный на примерах сопоставления биологических объектов и других материальных артефактов;</w:t>
      </w:r>
    </w:p>
    <w:p w:rsidR="00A91CDB" w:rsidRPr="00AE10E0" w:rsidRDefault="00A91CDB" w:rsidP="00825D83">
      <w:pPr>
        <w:suppressAutoHyphens/>
        <w:spacing w:after="0" w:line="240" w:lineRule="auto"/>
        <w:ind w:right="113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10E0">
        <w:rPr>
          <w:rFonts w:ascii="Times New Roman" w:eastAsia="Times New Roman" w:hAnsi="Times New Roman" w:cs="Times New Roman"/>
          <w:sz w:val="24"/>
          <w:szCs w:val="24"/>
          <w:lang w:eastAsia="ar-SA"/>
        </w:rPr>
        <w:t>выявлять примеры и пояснять проявление наследственных заболеваний у человека, сущность процессов наследственности и изменчивости, присущей человеку;</w:t>
      </w:r>
    </w:p>
    <w:p w:rsidR="00A91CDB" w:rsidRPr="00AE10E0" w:rsidRDefault="00A91CDB" w:rsidP="00825D83">
      <w:pPr>
        <w:suppressAutoHyphens/>
        <w:spacing w:after="0" w:line="240" w:lineRule="auto"/>
        <w:ind w:right="113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10E0">
        <w:rPr>
          <w:rFonts w:ascii="Times New Roman" w:eastAsia="Times New Roman" w:hAnsi="Times New Roman" w:cs="Times New Roman"/>
          <w:sz w:val="24"/>
          <w:szCs w:val="24"/>
          <w:lang w:eastAsia="ar-SA"/>
        </w:rPr>
        <w:t>различать по внешнему виду, схемам и описаниям реальные биологические объекты (клетки, ткани органы, системы органов) или их изображения, выявлять отличительные признаки биологических объектов;</w:t>
      </w:r>
    </w:p>
    <w:p w:rsidR="00A91CDB" w:rsidRPr="00AE10E0" w:rsidRDefault="00A91CDB" w:rsidP="00825D83">
      <w:pPr>
        <w:suppressAutoHyphens/>
        <w:spacing w:after="0" w:line="240" w:lineRule="auto"/>
        <w:ind w:right="113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10E0">
        <w:rPr>
          <w:rFonts w:ascii="Times New Roman" w:eastAsia="Times New Roman" w:hAnsi="Times New Roman" w:cs="Times New Roman"/>
          <w:sz w:val="24"/>
          <w:szCs w:val="24"/>
          <w:lang w:eastAsia="ar-SA"/>
        </w:rPr>
        <w:t>сравнивать биологические объекты (клетки, ткани, органы, системы органов), процессы жизнедеятельности (питание, дыхание, обмен веществ, выделение и др.); делать выводы и умозаключения на основе сравнения;</w:t>
      </w:r>
    </w:p>
    <w:p w:rsidR="00A91CDB" w:rsidRPr="00AE10E0" w:rsidRDefault="00A91CDB" w:rsidP="00825D83">
      <w:pPr>
        <w:suppressAutoHyphens/>
        <w:spacing w:after="0" w:line="240" w:lineRule="auto"/>
        <w:ind w:right="113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10E0">
        <w:rPr>
          <w:rFonts w:ascii="Times New Roman" w:eastAsia="Times New Roman" w:hAnsi="Times New Roman" w:cs="Times New Roman"/>
          <w:sz w:val="24"/>
          <w:szCs w:val="24"/>
          <w:lang w:eastAsia="ar-SA"/>
        </w:rPr>
        <w:t>устанавливать взаимосвязи между особенностями строения и функциями клеток и тканей, органов и систем органов;</w:t>
      </w:r>
    </w:p>
    <w:p w:rsidR="00A91CDB" w:rsidRPr="00AE10E0" w:rsidRDefault="00A91CDB" w:rsidP="00825D83">
      <w:pPr>
        <w:suppressAutoHyphens/>
        <w:spacing w:after="0" w:line="240" w:lineRule="auto"/>
        <w:ind w:right="113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10E0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использовать методы биологической науки: наблюдать и описывать биологические объекты и процессы; проводить исследования с организмом человека и объяснять их результаты;</w:t>
      </w:r>
    </w:p>
    <w:p w:rsidR="00A91CDB" w:rsidRPr="00AE10E0" w:rsidRDefault="00A91CDB" w:rsidP="00825D83">
      <w:pPr>
        <w:suppressAutoHyphens/>
        <w:spacing w:after="0" w:line="240" w:lineRule="auto"/>
        <w:ind w:right="113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10E0">
        <w:rPr>
          <w:rFonts w:ascii="Times New Roman" w:eastAsia="Times New Roman" w:hAnsi="Times New Roman" w:cs="Times New Roman"/>
          <w:sz w:val="24"/>
          <w:szCs w:val="24"/>
          <w:lang w:eastAsia="ar-SA"/>
        </w:rPr>
        <w:t>знать и аргументировать основные принципы здорового образа жизни, рациональной организации труда и отдыха;</w:t>
      </w:r>
    </w:p>
    <w:p w:rsidR="00A91CDB" w:rsidRPr="00AE10E0" w:rsidRDefault="00A91CDB" w:rsidP="00825D83">
      <w:pPr>
        <w:suppressAutoHyphens/>
        <w:spacing w:after="0" w:line="240" w:lineRule="auto"/>
        <w:ind w:right="113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10E0">
        <w:rPr>
          <w:rFonts w:ascii="Times New Roman" w:eastAsia="Times New Roman" w:hAnsi="Times New Roman" w:cs="Times New Roman"/>
          <w:sz w:val="24"/>
          <w:szCs w:val="24"/>
          <w:lang w:eastAsia="ar-SA"/>
        </w:rPr>
        <w:t>анализировать и оценивать влияние факторов риска на здоровье человека;</w:t>
      </w:r>
    </w:p>
    <w:p w:rsidR="00A91CDB" w:rsidRPr="00AE10E0" w:rsidRDefault="00A91CDB" w:rsidP="00825D83">
      <w:pPr>
        <w:suppressAutoHyphens/>
        <w:spacing w:after="0" w:line="240" w:lineRule="auto"/>
        <w:ind w:right="113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10E0">
        <w:rPr>
          <w:rFonts w:ascii="Times New Roman" w:eastAsia="Times New Roman" w:hAnsi="Times New Roman" w:cs="Times New Roman"/>
          <w:sz w:val="24"/>
          <w:szCs w:val="24"/>
          <w:lang w:eastAsia="ar-SA"/>
        </w:rPr>
        <w:t>описывать и использовать приемы оказания первой помощи;</w:t>
      </w:r>
    </w:p>
    <w:p w:rsidR="00A91CDB" w:rsidRPr="00AE10E0" w:rsidRDefault="00A91CDB" w:rsidP="00825D83">
      <w:pPr>
        <w:suppressAutoHyphens/>
        <w:spacing w:after="0" w:line="240" w:lineRule="auto"/>
        <w:ind w:right="113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10E0">
        <w:rPr>
          <w:rFonts w:ascii="Times New Roman" w:eastAsia="Times New Roman" w:hAnsi="Times New Roman" w:cs="Times New Roman"/>
          <w:sz w:val="24"/>
          <w:szCs w:val="24"/>
          <w:lang w:eastAsia="ar-SA"/>
        </w:rPr>
        <w:t>знать и соблюдать правила работы в кабинете биологии.</w:t>
      </w:r>
    </w:p>
    <w:p w:rsidR="00A91CDB" w:rsidRPr="00895CA8" w:rsidRDefault="00A91CDB" w:rsidP="00825D83">
      <w:pPr>
        <w:suppressAutoHyphens/>
        <w:spacing w:after="0" w:line="240" w:lineRule="auto"/>
        <w:ind w:right="1134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  <w:r w:rsidRPr="00895CA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Выпускник </w:t>
      </w:r>
      <w:r w:rsidR="00895CA8" w:rsidRPr="00895CA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8 класса </w:t>
      </w:r>
      <w:r w:rsidRPr="00895CA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получит возможность научиться:</w:t>
      </w:r>
    </w:p>
    <w:p w:rsidR="00A91CDB" w:rsidRPr="00AE10E0" w:rsidRDefault="00A91CDB" w:rsidP="00825D83">
      <w:pPr>
        <w:suppressAutoHyphens/>
        <w:spacing w:after="0" w:line="240" w:lineRule="auto"/>
        <w:ind w:right="1134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AE10E0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объяснять необходимость применения тех или иных приемов при оказании первой доврачебной помощи при отравлениях, ожогах, обморожениях, травмах, спасении утопающего, кровотечениях;</w:t>
      </w:r>
    </w:p>
    <w:p w:rsidR="00A91CDB" w:rsidRPr="00AE10E0" w:rsidRDefault="00A91CDB" w:rsidP="00825D83">
      <w:pPr>
        <w:suppressAutoHyphens/>
        <w:spacing w:after="0" w:line="240" w:lineRule="auto"/>
        <w:ind w:right="1134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AE10E0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находить информацию о строении и жизнедеятельности человека в научно-популярной литературе, биологических словарях, справочниках, Интернет-ресурсе, анализировать и оценивать ее, переводить из одной формы в другую;</w:t>
      </w:r>
    </w:p>
    <w:p w:rsidR="00A91CDB" w:rsidRPr="00AE10E0" w:rsidRDefault="00A91CDB" w:rsidP="00825D83">
      <w:pPr>
        <w:suppressAutoHyphens/>
        <w:spacing w:after="0" w:line="240" w:lineRule="auto"/>
        <w:ind w:right="1134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AE10E0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ориентироваться в системе моральных норм и ценностей по отношению к собственному здоровью и здоровью других людей;</w:t>
      </w:r>
    </w:p>
    <w:p w:rsidR="00A91CDB" w:rsidRPr="00AE10E0" w:rsidRDefault="00A91CDB" w:rsidP="00825D83">
      <w:pPr>
        <w:suppressAutoHyphens/>
        <w:spacing w:after="0" w:line="240" w:lineRule="auto"/>
        <w:ind w:right="1134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AE10E0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находить в учебной, научно-популярной литературе, Интернет-ресурсах информацию об организме человека, оформлять ее в виде устных сообщений и докладов;</w:t>
      </w:r>
    </w:p>
    <w:p w:rsidR="00A91CDB" w:rsidRPr="00AE10E0" w:rsidRDefault="00A91CDB" w:rsidP="00825D83">
      <w:pPr>
        <w:suppressAutoHyphens/>
        <w:spacing w:after="0" w:line="240" w:lineRule="auto"/>
        <w:ind w:right="1134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AE10E0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анализировать и оценивать целевые и смысловые установки в своих действиях и поступках по отношению к здоровью своему и окружающих; последствия влияния факторов риска на здоровье человека.</w:t>
      </w:r>
    </w:p>
    <w:p w:rsidR="00A91CDB" w:rsidRPr="00AE10E0" w:rsidRDefault="00A91CDB" w:rsidP="00825D83">
      <w:pPr>
        <w:suppressAutoHyphens/>
        <w:spacing w:after="0" w:line="240" w:lineRule="auto"/>
        <w:ind w:right="1134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AE10E0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создавать собственные письменные и устные сообщения об организме человека и его жизнедеятельности на основе нескольких источников информации, сопровождать выступление презентацией, учитывая особенности аудитории сверстников;</w:t>
      </w:r>
    </w:p>
    <w:p w:rsidR="00A91CDB" w:rsidRPr="00AE10E0" w:rsidRDefault="00A91CDB" w:rsidP="00825D83">
      <w:pPr>
        <w:suppressAutoHyphens/>
        <w:spacing w:after="0" w:line="240" w:lineRule="auto"/>
        <w:ind w:right="113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10E0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работать в группе сверстников при решении познавательных задач связанных с особенностями строения и жизнедеятельности организма человека, планировать совместную деятельность, учитывать мнение окружающих и адекватно оценивать собственный вклад в деятельность группы. </w:t>
      </w:r>
    </w:p>
    <w:p w:rsidR="00722924" w:rsidRDefault="00722924" w:rsidP="003341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41C4" w:rsidRPr="003341C4" w:rsidRDefault="00742F61" w:rsidP="002D0AD9">
      <w:pPr>
        <w:pStyle w:val="a6"/>
        <w:ind w:left="0"/>
        <w:jc w:val="center"/>
        <w:rPr>
          <w:b/>
        </w:rPr>
      </w:pPr>
      <w:r>
        <w:rPr>
          <w:b/>
        </w:rPr>
        <w:t xml:space="preserve">2. </w:t>
      </w:r>
      <w:r w:rsidR="003341C4" w:rsidRPr="003341C4">
        <w:rPr>
          <w:b/>
        </w:rPr>
        <w:t xml:space="preserve">Содержание учебного предмета </w:t>
      </w:r>
      <w:r w:rsidR="006B15C3">
        <w:rPr>
          <w:b/>
        </w:rPr>
        <w:t>по биологии для 8 класса</w:t>
      </w:r>
    </w:p>
    <w:p w:rsidR="007742CC" w:rsidRPr="00931304" w:rsidRDefault="007742CC" w:rsidP="007742CC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3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1304">
        <w:rPr>
          <w:rFonts w:ascii="Times New Roman" w:hAnsi="Times New Roman" w:cs="Times New Roman"/>
          <w:b/>
          <w:bCs/>
          <w:sz w:val="24"/>
          <w:szCs w:val="24"/>
        </w:rPr>
        <w:t>Введение в науки о человеке</w:t>
      </w:r>
    </w:p>
    <w:p w:rsidR="007742CC" w:rsidRPr="00931304" w:rsidRDefault="007742CC" w:rsidP="007742CC">
      <w:pPr>
        <w:kinsoku w:val="0"/>
        <w:overflowPunct w:val="0"/>
        <w:autoSpaceDE w:val="0"/>
        <w:autoSpaceDN w:val="0"/>
        <w:adjustRightInd w:val="0"/>
        <w:spacing w:before="36" w:after="0" w:line="268" w:lineRule="auto"/>
        <w:ind w:left="59" w:right="10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1304">
        <w:rPr>
          <w:rFonts w:ascii="Times New Roman" w:hAnsi="Times New Roman" w:cs="Times New Roman"/>
          <w:sz w:val="24"/>
          <w:szCs w:val="24"/>
        </w:rPr>
        <w:t>Значение знаний об особенностях строения и жизнедеятельности организма человека для самопознания и сохранения здоровья. Комплекс наук, изучающих организм человека.</w:t>
      </w:r>
    </w:p>
    <w:p w:rsidR="007742CC" w:rsidRPr="00931304" w:rsidRDefault="007742CC" w:rsidP="007742CC">
      <w:pPr>
        <w:kinsoku w:val="0"/>
        <w:overflowPunct w:val="0"/>
        <w:autoSpaceDE w:val="0"/>
        <w:autoSpaceDN w:val="0"/>
        <w:adjustRightInd w:val="0"/>
        <w:spacing w:before="6" w:after="0" w:line="268" w:lineRule="auto"/>
        <w:ind w:left="59" w:right="180"/>
        <w:jc w:val="both"/>
        <w:rPr>
          <w:rFonts w:ascii="Times New Roman" w:hAnsi="Times New Roman" w:cs="Times New Roman"/>
          <w:sz w:val="24"/>
          <w:szCs w:val="24"/>
        </w:rPr>
      </w:pPr>
      <w:r w:rsidRPr="00931304">
        <w:rPr>
          <w:rFonts w:ascii="Times New Roman" w:hAnsi="Times New Roman" w:cs="Times New Roman"/>
          <w:sz w:val="24"/>
          <w:szCs w:val="24"/>
        </w:rPr>
        <w:t>Научные методы изучения человеческого организма (наблюдение, измерение, эксперимент). Место человека в системе животного мира. Сходства и отличия человека и животных. Особенности человека как социального существа. Происхождение современного человека.</w:t>
      </w:r>
    </w:p>
    <w:p w:rsidR="007742CC" w:rsidRPr="00931304" w:rsidRDefault="007742CC" w:rsidP="007742CC">
      <w:pPr>
        <w:kinsoku w:val="0"/>
        <w:overflowPunct w:val="0"/>
        <w:autoSpaceDE w:val="0"/>
        <w:autoSpaceDN w:val="0"/>
        <w:adjustRightInd w:val="0"/>
        <w:spacing w:before="3" w:after="0" w:line="240" w:lineRule="auto"/>
        <w:ind w:left="59"/>
        <w:rPr>
          <w:rFonts w:ascii="Times New Roman" w:hAnsi="Times New Roman" w:cs="Times New Roman"/>
          <w:sz w:val="24"/>
          <w:szCs w:val="24"/>
        </w:rPr>
      </w:pPr>
      <w:r w:rsidRPr="00931304">
        <w:rPr>
          <w:rFonts w:ascii="Times New Roman" w:hAnsi="Times New Roman" w:cs="Times New Roman"/>
          <w:sz w:val="24"/>
          <w:szCs w:val="24"/>
        </w:rPr>
        <w:t>Расы.</w:t>
      </w:r>
    </w:p>
    <w:p w:rsidR="007742CC" w:rsidRPr="00931304" w:rsidRDefault="007742CC" w:rsidP="007742CC">
      <w:pPr>
        <w:kinsoku w:val="0"/>
        <w:overflowPunct w:val="0"/>
        <w:autoSpaceDE w:val="0"/>
        <w:autoSpaceDN w:val="0"/>
        <w:adjustRightInd w:val="0"/>
        <w:spacing w:before="44" w:after="0" w:line="240" w:lineRule="auto"/>
        <w:ind w:left="40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31304">
        <w:rPr>
          <w:rFonts w:ascii="Times New Roman" w:hAnsi="Times New Roman" w:cs="Times New Roman"/>
          <w:b/>
          <w:bCs/>
          <w:sz w:val="24"/>
          <w:szCs w:val="24"/>
        </w:rPr>
        <w:t>Общие свойства организма человека</w:t>
      </w:r>
    </w:p>
    <w:p w:rsidR="007742CC" w:rsidRDefault="007742CC" w:rsidP="007742CC">
      <w:pPr>
        <w:kinsoku w:val="0"/>
        <w:overflowPunct w:val="0"/>
        <w:autoSpaceDE w:val="0"/>
        <w:autoSpaceDN w:val="0"/>
        <w:adjustRightInd w:val="0"/>
        <w:spacing w:before="36" w:after="0" w:line="271" w:lineRule="auto"/>
        <w:ind w:left="59" w:right="10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1304">
        <w:rPr>
          <w:rFonts w:ascii="Times New Roman" w:hAnsi="Times New Roman" w:cs="Times New Roman"/>
          <w:sz w:val="24"/>
          <w:szCs w:val="24"/>
        </w:rPr>
        <w:lastRenderedPageBreak/>
        <w:t xml:space="preserve">Клетка – основа строения, жизнедеятельности и развития организмов. Строение, химический состав, жизненные свойства. Ткани, органы и системы органов организма человека, их строение и функции. Организм человека как биосистема. Внутренняя среда организма (кровь, лимфа, тканевая жидкость). </w:t>
      </w:r>
    </w:p>
    <w:p w:rsidR="007742CC" w:rsidRPr="00931304" w:rsidRDefault="007742CC" w:rsidP="007742CC">
      <w:pPr>
        <w:kinsoku w:val="0"/>
        <w:overflowPunct w:val="0"/>
        <w:autoSpaceDE w:val="0"/>
        <w:autoSpaceDN w:val="0"/>
        <w:adjustRightInd w:val="0"/>
        <w:spacing w:before="36" w:after="0" w:line="271" w:lineRule="auto"/>
        <w:ind w:left="59" w:right="102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1304">
        <w:rPr>
          <w:rFonts w:ascii="Times New Roman" w:hAnsi="Times New Roman" w:cs="Times New Roman"/>
          <w:b/>
          <w:bCs/>
          <w:sz w:val="24"/>
          <w:szCs w:val="24"/>
        </w:rPr>
        <w:t>Нейрогуморальная регуляция функций</w:t>
      </w:r>
      <w:r w:rsidRPr="00931304">
        <w:rPr>
          <w:rFonts w:ascii="Times New Roman" w:hAnsi="Times New Roman" w:cs="Times New Roman"/>
          <w:b/>
          <w:bCs/>
          <w:spacing w:val="59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b/>
          <w:bCs/>
          <w:sz w:val="24"/>
          <w:szCs w:val="24"/>
        </w:rPr>
        <w:t>организма</w:t>
      </w:r>
    </w:p>
    <w:p w:rsidR="007742CC" w:rsidRPr="00931304" w:rsidRDefault="007742CC" w:rsidP="007742CC">
      <w:pPr>
        <w:kinsoku w:val="0"/>
        <w:overflowPunct w:val="0"/>
        <w:autoSpaceDE w:val="0"/>
        <w:autoSpaceDN w:val="0"/>
        <w:adjustRightInd w:val="0"/>
        <w:spacing w:after="0" w:line="268" w:lineRule="auto"/>
        <w:ind w:left="59" w:right="17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1304">
        <w:rPr>
          <w:rFonts w:ascii="Times New Roman" w:hAnsi="Times New Roman" w:cs="Times New Roman"/>
          <w:sz w:val="24"/>
          <w:szCs w:val="24"/>
        </w:rPr>
        <w:t xml:space="preserve">Регуляция функций организма, способы регуляции. Механизмы регуляции функций. Нервная система. Характеристика нервной системы: центральная и периферическая, соматическая и вегетативная. Нервы, нервные волокна и нервные узлы. Рефлекторный принцип работы нервной системы. Рефлекторная дуга. Спинной мозг. Головной мозг. Большие полушария головного мозга. </w:t>
      </w:r>
      <w:r w:rsidRPr="00931304">
        <w:rPr>
          <w:rFonts w:ascii="Times New Roman" w:hAnsi="Times New Roman" w:cs="Times New Roman"/>
          <w:i/>
          <w:iCs/>
          <w:sz w:val="24"/>
          <w:szCs w:val="24"/>
        </w:rPr>
        <w:t xml:space="preserve">Особенности развития головного мозга человека и его функциональная асимметрия. </w:t>
      </w:r>
      <w:r w:rsidRPr="00931304">
        <w:rPr>
          <w:rFonts w:ascii="Times New Roman" w:hAnsi="Times New Roman" w:cs="Times New Roman"/>
          <w:sz w:val="24"/>
          <w:szCs w:val="24"/>
        </w:rPr>
        <w:t>Нарушения деятельности нервной системы и их предупреждение.</w:t>
      </w:r>
    </w:p>
    <w:p w:rsidR="007742CC" w:rsidRPr="00931304" w:rsidRDefault="007742CC" w:rsidP="007742CC">
      <w:pPr>
        <w:kinsoku w:val="0"/>
        <w:overflowPunct w:val="0"/>
        <w:autoSpaceDE w:val="0"/>
        <w:autoSpaceDN w:val="0"/>
        <w:adjustRightInd w:val="0"/>
        <w:spacing w:after="0" w:line="268" w:lineRule="auto"/>
        <w:ind w:left="59" w:right="17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1304">
        <w:rPr>
          <w:rFonts w:ascii="Times New Roman" w:hAnsi="Times New Roman" w:cs="Times New Roman"/>
          <w:sz w:val="24"/>
          <w:szCs w:val="24"/>
        </w:rPr>
        <w:t xml:space="preserve">Железы и их классификация. Эндокринная система. Гормоны, их роль в регуляции физиологических функций организма. Железы внутренней секреции: гипофиз, </w:t>
      </w:r>
      <w:r w:rsidRPr="00931304">
        <w:rPr>
          <w:rFonts w:ascii="Times New Roman" w:hAnsi="Times New Roman" w:cs="Times New Roman"/>
          <w:i/>
          <w:iCs/>
          <w:sz w:val="24"/>
          <w:szCs w:val="24"/>
        </w:rPr>
        <w:t>эпифиз</w:t>
      </w:r>
      <w:r w:rsidRPr="00931304">
        <w:rPr>
          <w:rFonts w:ascii="Times New Roman" w:hAnsi="Times New Roman" w:cs="Times New Roman"/>
          <w:sz w:val="24"/>
          <w:szCs w:val="24"/>
        </w:rPr>
        <w:t>, щитовидная железа, надпочечники. Железы смешанной секреции: поджелудочная и половые железы. Регуляция функций эндокринных желез.</w:t>
      </w:r>
    </w:p>
    <w:p w:rsidR="007742CC" w:rsidRPr="00931304" w:rsidRDefault="007742CC" w:rsidP="007742CC">
      <w:pPr>
        <w:kinsoku w:val="0"/>
        <w:overflowPunct w:val="0"/>
        <w:autoSpaceDE w:val="0"/>
        <w:autoSpaceDN w:val="0"/>
        <w:adjustRightInd w:val="0"/>
        <w:spacing w:before="11" w:after="0" w:line="240" w:lineRule="auto"/>
        <w:ind w:left="3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  <w:r w:rsidRPr="00931304">
        <w:rPr>
          <w:rFonts w:ascii="Times New Roman" w:hAnsi="Times New Roman" w:cs="Times New Roman"/>
          <w:b/>
          <w:bCs/>
          <w:sz w:val="24"/>
          <w:szCs w:val="24"/>
        </w:rPr>
        <w:t>Опора и движение</w:t>
      </w:r>
    </w:p>
    <w:p w:rsidR="007742CC" w:rsidRPr="00931304" w:rsidRDefault="007742CC" w:rsidP="007742CC">
      <w:pPr>
        <w:kinsoku w:val="0"/>
        <w:overflowPunct w:val="0"/>
        <w:autoSpaceDE w:val="0"/>
        <w:autoSpaceDN w:val="0"/>
        <w:adjustRightInd w:val="0"/>
        <w:spacing w:before="36" w:after="0" w:line="268" w:lineRule="auto"/>
        <w:ind w:left="59" w:right="18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1304">
        <w:rPr>
          <w:rFonts w:ascii="Times New Roman" w:hAnsi="Times New Roman" w:cs="Times New Roman"/>
          <w:sz w:val="24"/>
          <w:szCs w:val="24"/>
        </w:rPr>
        <w:t>Опорно-двигательная</w:t>
      </w:r>
      <w:r w:rsidRPr="00931304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sz w:val="24"/>
          <w:szCs w:val="24"/>
        </w:rPr>
        <w:t>система: состав,</w:t>
      </w:r>
      <w:r w:rsidRPr="00931304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sz w:val="24"/>
          <w:szCs w:val="24"/>
        </w:rPr>
        <w:t>строение,</w:t>
      </w:r>
      <w:r w:rsidRPr="00931304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sz w:val="24"/>
          <w:szCs w:val="24"/>
        </w:rPr>
        <w:t>функции. Кость: состав,</w:t>
      </w:r>
      <w:r w:rsidRPr="00931304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sz w:val="24"/>
          <w:szCs w:val="24"/>
        </w:rPr>
        <w:t>строение, рост. Соединение костей. Скелет человека. Особенности скелета человека, связанные с прямохождением и трудовой деятельностью. Влияние факторов окружающей среды и образа жизни на развитие скелета. Мышцы и их функции. Значение физических упражнений для правильного формирования скелета и мышц. Гиподинамия.Профилактика травматизма. Первая помощь при травмах опорно-двигательного аппарата.</w:t>
      </w:r>
    </w:p>
    <w:p w:rsidR="007742CC" w:rsidRPr="00931304" w:rsidRDefault="007742CC" w:rsidP="007742CC">
      <w:pPr>
        <w:kinsoku w:val="0"/>
        <w:overflowPunct w:val="0"/>
        <w:autoSpaceDE w:val="0"/>
        <w:autoSpaceDN w:val="0"/>
        <w:adjustRightInd w:val="0"/>
        <w:spacing w:before="10" w:after="0" w:line="240" w:lineRule="auto"/>
        <w:ind w:left="76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31304">
        <w:rPr>
          <w:rFonts w:ascii="Times New Roman" w:hAnsi="Times New Roman" w:cs="Times New Roman"/>
          <w:b/>
          <w:bCs/>
          <w:sz w:val="24"/>
          <w:szCs w:val="24"/>
        </w:rPr>
        <w:t>Кровь и кровообращение</w:t>
      </w:r>
    </w:p>
    <w:p w:rsidR="007742CC" w:rsidRPr="00931304" w:rsidRDefault="007742CC" w:rsidP="007742CC">
      <w:pPr>
        <w:kinsoku w:val="0"/>
        <w:overflowPunct w:val="0"/>
        <w:autoSpaceDE w:val="0"/>
        <w:autoSpaceDN w:val="0"/>
        <w:adjustRightInd w:val="0"/>
        <w:spacing w:before="36" w:after="0" w:line="268" w:lineRule="auto"/>
        <w:ind w:left="59" w:right="17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1304">
        <w:rPr>
          <w:rFonts w:ascii="Times New Roman" w:hAnsi="Times New Roman" w:cs="Times New Roman"/>
          <w:sz w:val="24"/>
          <w:szCs w:val="24"/>
        </w:rPr>
        <w:t>Функции</w:t>
      </w:r>
      <w:r w:rsidRPr="00931304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sz w:val="24"/>
          <w:szCs w:val="24"/>
        </w:rPr>
        <w:t>крови</w:t>
      </w:r>
      <w:r w:rsidRPr="00931304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sz w:val="24"/>
          <w:szCs w:val="24"/>
        </w:rPr>
        <w:t>илимфы.</w:t>
      </w:r>
      <w:r w:rsidRPr="00931304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sz w:val="24"/>
          <w:szCs w:val="24"/>
        </w:rPr>
        <w:t>Поддержание</w:t>
      </w:r>
      <w:r w:rsidRPr="00931304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sz w:val="24"/>
          <w:szCs w:val="24"/>
        </w:rPr>
        <w:t>постоянства</w:t>
      </w:r>
      <w:r w:rsidRPr="00931304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sz w:val="24"/>
          <w:szCs w:val="24"/>
        </w:rPr>
        <w:t>внутренней</w:t>
      </w:r>
      <w:r w:rsidRPr="00931304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sz w:val="24"/>
          <w:szCs w:val="24"/>
        </w:rPr>
        <w:t>среды.</w:t>
      </w:r>
      <w:r w:rsidRPr="00931304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i/>
          <w:iCs/>
          <w:sz w:val="24"/>
          <w:szCs w:val="24"/>
        </w:rPr>
        <w:t>Гомеостаз</w:t>
      </w:r>
      <w:r w:rsidRPr="00931304">
        <w:rPr>
          <w:rFonts w:ascii="Times New Roman" w:hAnsi="Times New Roman" w:cs="Times New Roman"/>
          <w:sz w:val="24"/>
          <w:szCs w:val="24"/>
        </w:rPr>
        <w:t xml:space="preserve">. Состав крови. Форменные элементы крови: эритроциты, лейкоциты, тромбоциты. Группы крови. Резус-фактор. Переливание крови. Группы крови. Свертывание крови. Лейкоциты, их роль в защите организма. Иммунитет, факторы, влияющие на иммунитет. </w:t>
      </w:r>
      <w:r w:rsidRPr="00931304">
        <w:rPr>
          <w:rFonts w:ascii="Times New Roman" w:hAnsi="Times New Roman" w:cs="Times New Roman"/>
          <w:i/>
          <w:iCs/>
          <w:sz w:val="24"/>
          <w:szCs w:val="24"/>
        </w:rPr>
        <w:t xml:space="preserve">Значение работ Л.Пастера и И.И. Мечникова в области иммунитета. </w:t>
      </w:r>
      <w:r w:rsidRPr="00931304">
        <w:rPr>
          <w:rFonts w:ascii="Times New Roman" w:hAnsi="Times New Roman" w:cs="Times New Roman"/>
          <w:sz w:val="24"/>
          <w:szCs w:val="24"/>
        </w:rPr>
        <w:t>Роль прививок в борьбе с инфекционными заболеваниями. Кровеносная и лимфатическая системы: состав, строение,</w:t>
      </w:r>
    </w:p>
    <w:p w:rsidR="007742CC" w:rsidRPr="00931304" w:rsidRDefault="007742CC" w:rsidP="007742CC">
      <w:pPr>
        <w:kinsoku w:val="0"/>
        <w:overflowPunct w:val="0"/>
        <w:autoSpaceDE w:val="0"/>
        <w:autoSpaceDN w:val="0"/>
        <w:adjustRightInd w:val="0"/>
        <w:spacing w:before="36" w:after="0" w:line="268" w:lineRule="auto"/>
        <w:ind w:left="59" w:right="177" w:firstLine="708"/>
        <w:jc w:val="both"/>
        <w:rPr>
          <w:rFonts w:ascii="Times New Roman" w:hAnsi="Times New Roman" w:cs="Times New Roman"/>
          <w:sz w:val="24"/>
          <w:szCs w:val="24"/>
        </w:rPr>
        <w:sectPr w:rsidR="007742CC" w:rsidRPr="00931304" w:rsidSect="007742CC">
          <w:footerReference w:type="default" r:id="rId9"/>
          <w:pgSz w:w="16840" w:h="11910" w:orient="landscape"/>
          <w:pgMar w:top="1134" w:right="850" w:bottom="1134" w:left="1701" w:header="720" w:footer="720" w:gutter="0"/>
          <w:cols w:space="720"/>
          <w:noEndnote/>
          <w:docGrid w:linePitch="299"/>
        </w:sectPr>
      </w:pPr>
    </w:p>
    <w:p w:rsidR="007742CC" w:rsidRPr="00931304" w:rsidRDefault="007742CC" w:rsidP="007742CC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7742CC" w:rsidRPr="00931304" w:rsidRDefault="007742CC" w:rsidP="007742CC">
      <w:pPr>
        <w:kinsoku w:val="0"/>
        <w:overflowPunct w:val="0"/>
        <w:autoSpaceDE w:val="0"/>
        <w:autoSpaceDN w:val="0"/>
        <w:adjustRightInd w:val="0"/>
        <w:spacing w:before="50" w:after="0" w:line="268" w:lineRule="auto"/>
        <w:ind w:left="126" w:right="177"/>
        <w:jc w:val="both"/>
        <w:rPr>
          <w:rFonts w:ascii="Times New Roman" w:hAnsi="Times New Roman" w:cs="Times New Roman"/>
          <w:sz w:val="24"/>
          <w:szCs w:val="24"/>
        </w:rPr>
      </w:pPr>
      <w:r w:rsidRPr="00931304">
        <w:rPr>
          <w:rFonts w:ascii="Times New Roman" w:hAnsi="Times New Roman" w:cs="Times New Roman"/>
          <w:sz w:val="24"/>
          <w:szCs w:val="24"/>
        </w:rPr>
        <w:t xml:space="preserve">функции. Строение сосудов. Движение крови по сосудам. Строение и работа сердца. Сердечный цикл. Пульс. Давление крови. </w:t>
      </w:r>
      <w:r w:rsidRPr="00931304">
        <w:rPr>
          <w:rFonts w:ascii="Times New Roman" w:hAnsi="Times New Roman" w:cs="Times New Roman"/>
          <w:i/>
          <w:iCs/>
          <w:sz w:val="24"/>
          <w:szCs w:val="24"/>
        </w:rPr>
        <w:t xml:space="preserve">Движение лимфы по сосудам. </w:t>
      </w:r>
      <w:r w:rsidRPr="00931304">
        <w:rPr>
          <w:rFonts w:ascii="Times New Roman" w:hAnsi="Times New Roman" w:cs="Times New Roman"/>
          <w:sz w:val="24"/>
          <w:szCs w:val="24"/>
        </w:rPr>
        <w:t>Гигиена сердечнососудистой системы. Профилактика сердечно-сосудистых заболеваний. Кровотечение. Виды кровотечений, приемы оказания первой помощи при кровотечениях.</w:t>
      </w:r>
    </w:p>
    <w:p w:rsidR="007742CC" w:rsidRPr="00931304" w:rsidRDefault="007742CC" w:rsidP="007742CC">
      <w:pPr>
        <w:kinsoku w:val="0"/>
        <w:overflowPunct w:val="0"/>
        <w:autoSpaceDE w:val="0"/>
        <w:autoSpaceDN w:val="0"/>
        <w:adjustRightInd w:val="0"/>
        <w:spacing w:before="10" w:after="0" w:line="240" w:lineRule="auto"/>
        <w:ind w:left="107" w:firstLine="601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31304">
        <w:rPr>
          <w:rFonts w:ascii="Times New Roman" w:hAnsi="Times New Roman" w:cs="Times New Roman"/>
          <w:b/>
          <w:bCs/>
          <w:sz w:val="24"/>
          <w:szCs w:val="24"/>
        </w:rPr>
        <w:t>Дыхание</w:t>
      </w:r>
    </w:p>
    <w:p w:rsidR="007742CC" w:rsidRDefault="007742CC" w:rsidP="007742CC">
      <w:pPr>
        <w:kinsoku w:val="0"/>
        <w:overflowPunct w:val="0"/>
        <w:autoSpaceDE w:val="0"/>
        <w:autoSpaceDN w:val="0"/>
        <w:adjustRightInd w:val="0"/>
        <w:spacing w:before="36" w:after="0" w:line="268" w:lineRule="auto"/>
        <w:ind w:left="126" w:right="17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1304">
        <w:rPr>
          <w:rFonts w:ascii="Times New Roman" w:hAnsi="Times New Roman" w:cs="Times New Roman"/>
          <w:sz w:val="24"/>
          <w:szCs w:val="24"/>
        </w:rPr>
        <w:t>Дыхательная система: состав, строение, функции. Этапы дыхания. Легочные объемы. Газообмен в легких и тканях. Регуляция дыхания. Гигиена дыхания. Чистота атмосферного воздуха</w:t>
      </w:r>
      <w:r w:rsidRPr="00931304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sz w:val="24"/>
          <w:szCs w:val="24"/>
        </w:rPr>
        <w:t>как</w:t>
      </w:r>
      <w:r w:rsidRPr="00931304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sz w:val="24"/>
          <w:szCs w:val="24"/>
        </w:rPr>
        <w:t>фактор</w:t>
      </w:r>
      <w:r w:rsidRPr="00931304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sz w:val="24"/>
          <w:szCs w:val="24"/>
        </w:rPr>
        <w:t>здоровья.</w:t>
      </w:r>
      <w:r w:rsidRPr="00931304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sz w:val="24"/>
          <w:szCs w:val="24"/>
        </w:rPr>
        <w:t>Вред</w:t>
      </w:r>
      <w:r w:rsidRPr="00931304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sz w:val="24"/>
          <w:szCs w:val="24"/>
        </w:rPr>
        <w:t>табакокурения.</w:t>
      </w:r>
      <w:r w:rsidRPr="00931304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sz w:val="24"/>
          <w:szCs w:val="24"/>
        </w:rPr>
        <w:t>Предупреждение</w:t>
      </w:r>
      <w:r w:rsidRPr="00931304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sz w:val="24"/>
          <w:szCs w:val="24"/>
        </w:rPr>
        <w:t>распространения инфекционных заболеваний и соблюдение мер профилактики для защиты собственного организма. Первая помощь при остановке дыхания, спасении утопающего, отравлении угарным газом.</w:t>
      </w:r>
    </w:p>
    <w:p w:rsidR="007742CC" w:rsidRPr="00931304" w:rsidRDefault="007742CC" w:rsidP="007742CC">
      <w:pPr>
        <w:kinsoku w:val="0"/>
        <w:overflowPunct w:val="0"/>
        <w:autoSpaceDE w:val="0"/>
        <w:autoSpaceDN w:val="0"/>
        <w:adjustRightInd w:val="0"/>
        <w:spacing w:before="36" w:after="0" w:line="268" w:lineRule="auto"/>
        <w:ind w:left="126" w:right="178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1304">
        <w:rPr>
          <w:rFonts w:ascii="Times New Roman" w:hAnsi="Times New Roman" w:cs="Times New Roman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b/>
          <w:bCs/>
          <w:sz w:val="24"/>
          <w:szCs w:val="24"/>
        </w:rPr>
        <w:t>Пищеварение</w:t>
      </w:r>
    </w:p>
    <w:p w:rsidR="007742CC" w:rsidRDefault="007742CC" w:rsidP="007742CC">
      <w:pPr>
        <w:kinsoku w:val="0"/>
        <w:overflowPunct w:val="0"/>
        <w:autoSpaceDE w:val="0"/>
        <w:autoSpaceDN w:val="0"/>
        <w:adjustRightInd w:val="0"/>
        <w:spacing w:before="7" w:after="0" w:line="268" w:lineRule="auto"/>
        <w:ind w:right="18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1304">
        <w:rPr>
          <w:rFonts w:ascii="Times New Roman" w:hAnsi="Times New Roman" w:cs="Times New Roman"/>
          <w:sz w:val="24"/>
          <w:szCs w:val="24"/>
        </w:rPr>
        <w:t xml:space="preserve">Питание. Пищеварение. Пищеварительная система: состав, строение, функции. Ферменты. Обработка пищи в ротовой полости. Зубы и уход за ними. Слюна и слюнные железы. Глотание. Роль ферментов в пищеварении. Пищеварение в желудке. Желудочный сок. Аппетит. Пищеварение в тонком кишечнике. Роль печени и поджелудочной железы в пищеварении. Всасывание питательных веществ. Особенности пищеварения в толстом кишечнике. Вклад Павлова И. П. в изучение пищеварения. Гигиена питания, предотвращение желудочно-кишечных заболеваний. Профилактика отравлений и гепатита.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742CC" w:rsidRPr="00931304" w:rsidRDefault="007742CC" w:rsidP="007742CC">
      <w:pPr>
        <w:kinsoku w:val="0"/>
        <w:overflowPunct w:val="0"/>
        <w:autoSpaceDE w:val="0"/>
        <w:autoSpaceDN w:val="0"/>
        <w:adjustRightInd w:val="0"/>
        <w:spacing w:before="7" w:after="0" w:line="268" w:lineRule="auto"/>
        <w:ind w:right="184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931304">
        <w:rPr>
          <w:rFonts w:ascii="Times New Roman" w:hAnsi="Times New Roman" w:cs="Times New Roman"/>
          <w:b/>
          <w:bCs/>
          <w:sz w:val="24"/>
          <w:szCs w:val="24"/>
        </w:rPr>
        <w:t>Обмен веществ и энергии</w:t>
      </w:r>
    </w:p>
    <w:p w:rsidR="007742CC" w:rsidRPr="00931304" w:rsidRDefault="007742CC" w:rsidP="007742CC">
      <w:pPr>
        <w:kinsoku w:val="0"/>
        <w:overflowPunct w:val="0"/>
        <w:autoSpaceDE w:val="0"/>
        <w:autoSpaceDN w:val="0"/>
        <w:adjustRightInd w:val="0"/>
        <w:spacing w:before="7" w:after="0" w:line="268" w:lineRule="auto"/>
        <w:ind w:left="126" w:right="18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1304">
        <w:rPr>
          <w:rFonts w:ascii="Times New Roman" w:hAnsi="Times New Roman" w:cs="Times New Roman"/>
          <w:sz w:val="24"/>
          <w:szCs w:val="24"/>
        </w:rPr>
        <w:t>Обмен веществ и превращение энергии. Две стороны обмена веществ и энергии. Обмен органических и неорганических веществ. Витамины. Проявление гиповитаминозов и авитаминозов, и меры их предупреждения. Энергетический обмен и питание. Пищевые рационы. Нормы питания. Регуляция обмена веществ. Поддержание температуры тела.</w:t>
      </w:r>
    </w:p>
    <w:p w:rsidR="007742CC" w:rsidRPr="00931304" w:rsidRDefault="007742CC" w:rsidP="007742CC">
      <w:pPr>
        <w:kinsoku w:val="0"/>
        <w:overflowPunct w:val="0"/>
        <w:autoSpaceDE w:val="0"/>
        <w:autoSpaceDN w:val="0"/>
        <w:adjustRightInd w:val="0"/>
        <w:spacing w:before="7" w:after="0" w:line="268" w:lineRule="auto"/>
        <w:ind w:left="126" w:right="181"/>
        <w:jc w:val="both"/>
        <w:rPr>
          <w:rFonts w:ascii="Times New Roman" w:hAnsi="Times New Roman" w:cs="Times New Roman"/>
          <w:sz w:val="24"/>
          <w:szCs w:val="24"/>
        </w:rPr>
      </w:pPr>
      <w:r w:rsidRPr="00931304">
        <w:rPr>
          <w:rFonts w:ascii="Times New Roman" w:hAnsi="Times New Roman" w:cs="Times New Roman"/>
          <w:i/>
          <w:iCs/>
          <w:sz w:val="24"/>
          <w:szCs w:val="24"/>
        </w:rPr>
        <w:t xml:space="preserve">Терморегуляция при разных условиях среды. </w:t>
      </w:r>
      <w:r w:rsidRPr="00931304">
        <w:rPr>
          <w:rFonts w:ascii="Times New Roman" w:hAnsi="Times New Roman" w:cs="Times New Roman"/>
          <w:sz w:val="24"/>
          <w:szCs w:val="24"/>
        </w:rPr>
        <w:t>Покровы тела. Уход за кожей, волосами, ногтями.</w:t>
      </w:r>
      <w:r w:rsidRPr="00931304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sz w:val="24"/>
          <w:szCs w:val="24"/>
        </w:rPr>
        <w:t>Роль</w:t>
      </w:r>
      <w:r w:rsidRPr="00931304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sz w:val="24"/>
          <w:szCs w:val="24"/>
        </w:rPr>
        <w:t>кожи</w:t>
      </w:r>
      <w:r w:rsidRPr="00931304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sz w:val="24"/>
          <w:szCs w:val="24"/>
        </w:rPr>
        <w:t>в</w:t>
      </w:r>
      <w:r w:rsidRPr="00931304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sz w:val="24"/>
          <w:szCs w:val="24"/>
        </w:rPr>
        <w:t>процессах</w:t>
      </w:r>
      <w:r w:rsidRPr="00931304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sz w:val="24"/>
          <w:szCs w:val="24"/>
        </w:rPr>
        <w:t>терморегуляции.</w:t>
      </w:r>
      <w:r w:rsidRPr="00931304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sz w:val="24"/>
          <w:szCs w:val="24"/>
        </w:rPr>
        <w:t>Приемы</w:t>
      </w:r>
      <w:r w:rsidRPr="00931304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sz w:val="24"/>
          <w:szCs w:val="24"/>
        </w:rPr>
        <w:t>оказания</w:t>
      </w:r>
      <w:r w:rsidRPr="00931304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sz w:val="24"/>
          <w:szCs w:val="24"/>
        </w:rPr>
        <w:t>первой</w:t>
      </w:r>
      <w:r w:rsidRPr="00931304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sz w:val="24"/>
          <w:szCs w:val="24"/>
        </w:rPr>
        <w:t>помощи</w:t>
      </w:r>
      <w:r w:rsidRPr="00931304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sz w:val="24"/>
          <w:szCs w:val="24"/>
        </w:rPr>
        <w:t>при травмах, ожогах, обморожениях и их профилактика.</w:t>
      </w:r>
    </w:p>
    <w:p w:rsidR="007742CC" w:rsidRPr="00931304" w:rsidRDefault="007742CC" w:rsidP="007742CC">
      <w:pPr>
        <w:kinsoku w:val="0"/>
        <w:overflowPunct w:val="0"/>
        <w:autoSpaceDE w:val="0"/>
        <w:autoSpaceDN w:val="0"/>
        <w:adjustRightInd w:val="0"/>
        <w:spacing w:before="8" w:after="0" w:line="240" w:lineRule="auto"/>
        <w:ind w:left="10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</w:t>
      </w:r>
      <w:r w:rsidRPr="00931304">
        <w:rPr>
          <w:rFonts w:ascii="Times New Roman" w:hAnsi="Times New Roman" w:cs="Times New Roman"/>
          <w:b/>
          <w:bCs/>
          <w:sz w:val="24"/>
          <w:szCs w:val="24"/>
        </w:rPr>
        <w:t>Выделение</w:t>
      </w:r>
    </w:p>
    <w:p w:rsidR="007742CC" w:rsidRPr="00931304" w:rsidRDefault="007742CC" w:rsidP="007742CC">
      <w:pPr>
        <w:kinsoku w:val="0"/>
        <w:overflowPunct w:val="0"/>
        <w:autoSpaceDE w:val="0"/>
        <w:autoSpaceDN w:val="0"/>
        <w:adjustRightInd w:val="0"/>
        <w:spacing w:before="36" w:after="0" w:line="268" w:lineRule="auto"/>
        <w:ind w:left="126" w:right="17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1304">
        <w:rPr>
          <w:rFonts w:ascii="Times New Roman" w:hAnsi="Times New Roman" w:cs="Times New Roman"/>
          <w:sz w:val="24"/>
          <w:szCs w:val="24"/>
        </w:rPr>
        <w:t>Мочевыделительная система: состав, строение, функции. Процесс образования и выделения мочи, его регуляция. Заболевания органов мочевыделительной системы и их предупреждение. Мочеполовые инфекции, меры их предупреждения для сохранения здоровья.</w:t>
      </w:r>
    </w:p>
    <w:p w:rsidR="007742CC" w:rsidRPr="00931304" w:rsidRDefault="007742CC" w:rsidP="007742CC">
      <w:pPr>
        <w:kinsoku w:val="0"/>
        <w:overflowPunct w:val="0"/>
        <w:autoSpaceDE w:val="0"/>
        <w:autoSpaceDN w:val="0"/>
        <w:adjustRightInd w:val="0"/>
        <w:spacing w:before="12" w:after="0" w:line="240" w:lineRule="auto"/>
        <w:ind w:left="10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</w:t>
      </w:r>
      <w:r w:rsidRPr="00931304">
        <w:rPr>
          <w:rFonts w:ascii="Times New Roman" w:hAnsi="Times New Roman" w:cs="Times New Roman"/>
          <w:b/>
          <w:bCs/>
          <w:sz w:val="24"/>
          <w:szCs w:val="24"/>
        </w:rPr>
        <w:t>Размножение и развитие</w:t>
      </w:r>
    </w:p>
    <w:p w:rsidR="007742CC" w:rsidRPr="00931304" w:rsidRDefault="007742CC" w:rsidP="007742CC">
      <w:pPr>
        <w:kinsoku w:val="0"/>
        <w:overflowPunct w:val="0"/>
        <w:autoSpaceDE w:val="0"/>
        <w:autoSpaceDN w:val="0"/>
        <w:adjustRightInd w:val="0"/>
        <w:spacing w:before="36" w:after="0" w:line="268" w:lineRule="auto"/>
        <w:ind w:left="126" w:right="17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1304">
        <w:rPr>
          <w:rFonts w:ascii="Times New Roman" w:hAnsi="Times New Roman" w:cs="Times New Roman"/>
          <w:sz w:val="24"/>
          <w:szCs w:val="24"/>
        </w:rPr>
        <w:t xml:space="preserve">Половая система: состав, строение, функции. Оплодотворение и внутриутробное развитие. </w:t>
      </w:r>
      <w:r w:rsidRPr="00931304">
        <w:rPr>
          <w:rFonts w:ascii="Times New Roman" w:hAnsi="Times New Roman" w:cs="Times New Roman"/>
          <w:i/>
          <w:iCs/>
          <w:sz w:val="24"/>
          <w:szCs w:val="24"/>
        </w:rPr>
        <w:t xml:space="preserve">Роды. </w:t>
      </w:r>
      <w:r w:rsidRPr="00931304">
        <w:rPr>
          <w:rFonts w:ascii="Times New Roman" w:hAnsi="Times New Roman" w:cs="Times New Roman"/>
          <w:sz w:val="24"/>
          <w:szCs w:val="24"/>
        </w:rPr>
        <w:t>Рост и развитие ребенка. Половое созревание. Наследование признаков у человека. Наследственные болезни, их причины и предупреждение. Роль генетических знаний в планировании семьи. Забота о репродуктивном здоровье. Инфекции, передающиеся половым путем и их профилактика. ВИЧ, профилактика СПИДа.</w:t>
      </w:r>
    </w:p>
    <w:p w:rsidR="007742CC" w:rsidRPr="00931304" w:rsidRDefault="007742CC" w:rsidP="007742CC">
      <w:pPr>
        <w:kinsoku w:val="0"/>
        <w:overflowPunct w:val="0"/>
        <w:autoSpaceDE w:val="0"/>
        <w:autoSpaceDN w:val="0"/>
        <w:adjustRightInd w:val="0"/>
        <w:spacing w:before="10" w:after="0" w:line="240" w:lineRule="auto"/>
        <w:ind w:left="10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 w:rsidRPr="00931304">
        <w:rPr>
          <w:rFonts w:ascii="Times New Roman" w:hAnsi="Times New Roman" w:cs="Times New Roman"/>
          <w:b/>
          <w:bCs/>
          <w:sz w:val="24"/>
          <w:szCs w:val="24"/>
        </w:rPr>
        <w:t>Сенсорные системы (анализаторы)</w:t>
      </w:r>
    </w:p>
    <w:p w:rsidR="007742CC" w:rsidRPr="00931304" w:rsidRDefault="007742CC" w:rsidP="007742CC">
      <w:pPr>
        <w:kinsoku w:val="0"/>
        <w:overflowPunct w:val="0"/>
        <w:autoSpaceDE w:val="0"/>
        <w:autoSpaceDN w:val="0"/>
        <w:adjustRightInd w:val="0"/>
        <w:spacing w:before="36" w:after="0" w:line="268" w:lineRule="auto"/>
        <w:ind w:left="126" w:right="18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1304">
        <w:rPr>
          <w:rFonts w:ascii="Times New Roman" w:hAnsi="Times New Roman" w:cs="Times New Roman"/>
          <w:sz w:val="24"/>
          <w:szCs w:val="24"/>
        </w:rPr>
        <w:lastRenderedPageBreak/>
        <w:t>Органы чувств и их значение в жизни человека. Сенсорные системы, их строение и функции. Глаз и зрение. Оптическая система глаза. Сетчатка. Зрительные рецепторы: палочки и колбочки. Нарушения зрения и их предупреждение. Ухо и слух. Строение и функции органа слуха. Гигиена слуха. Органы равновесия, мышечного чувства, осязания, обоняния и вкуса. Взаимодействие сенсорных систем. Влияние экологических факторов на органы чувств.</w:t>
      </w:r>
    </w:p>
    <w:p w:rsidR="007742CC" w:rsidRDefault="007742CC" w:rsidP="007742CC">
      <w:pPr>
        <w:kinsoku w:val="0"/>
        <w:overflowPunct w:val="0"/>
        <w:autoSpaceDE w:val="0"/>
        <w:autoSpaceDN w:val="0"/>
        <w:adjustRightInd w:val="0"/>
        <w:spacing w:before="12" w:after="0" w:line="240" w:lineRule="auto"/>
        <w:ind w:left="10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  <w:r w:rsidRPr="00931304">
        <w:rPr>
          <w:rFonts w:ascii="Times New Roman" w:hAnsi="Times New Roman" w:cs="Times New Roman"/>
          <w:b/>
          <w:bCs/>
          <w:sz w:val="24"/>
          <w:szCs w:val="24"/>
        </w:rPr>
        <w:t>Высшая нервная деятельность</w:t>
      </w:r>
    </w:p>
    <w:p w:rsidR="007742CC" w:rsidRPr="00931304" w:rsidRDefault="007742CC" w:rsidP="007742CC">
      <w:pPr>
        <w:kinsoku w:val="0"/>
        <w:overflowPunct w:val="0"/>
        <w:autoSpaceDE w:val="0"/>
        <w:autoSpaceDN w:val="0"/>
        <w:adjustRightInd w:val="0"/>
        <w:spacing w:before="50" w:after="0" w:line="268" w:lineRule="auto"/>
        <w:ind w:left="126" w:right="17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1304">
        <w:rPr>
          <w:rFonts w:ascii="Times New Roman" w:hAnsi="Times New Roman" w:cs="Times New Roman"/>
          <w:sz w:val="24"/>
          <w:szCs w:val="24"/>
        </w:rPr>
        <w:t xml:space="preserve">Психология поведения человека. Высшая нервная деятельность человека, </w:t>
      </w:r>
      <w:r w:rsidRPr="00931304">
        <w:rPr>
          <w:rFonts w:ascii="Times New Roman" w:hAnsi="Times New Roman" w:cs="Times New Roman"/>
          <w:i/>
          <w:iCs/>
          <w:sz w:val="24"/>
          <w:szCs w:val="24"/>
        </w:rPr>
        <w:t xml:space="preserve">работы И. М. Сеченова, И. П. Павлова, А. А. Ухтомского и П. К. Анохина. </w:t>
      </w:r>
      <w:r w:rsidRPr="00931304">
        <w:rPr>
          <w:rFonts w:ascii="Times New Roman" w:hAnsi="Times New Roman" w:cs="Times New Roman"/>
          <w:sz w:val="24"/>
          <w:szCs w:val="24"/>
        </w:rPr>
        <w:t xml:space="preserve">Безусловные и условные рефлексы, их значение. Познавательная деятельность мозга. Эмоции, память, мышление, речь. Сон и бодрствование. Значение сна. Предупреждение нарушений сна. Особенности психики человека: осмысленность восприятия, словесно-логическое мышление, способность к накоплению и передаче из поколения в поколение информации. Индивидуальные особенности личности: способности, темперамент, характер, одаренность. Цели и мотивы деятельности. </w:t>
      </w:r>
      <w:r w:rsidRPr="00931304">
        <w:rPr>
          <w:rFonts w:ascii="Times New Roman" w:hAnsi="Times New Roman" w:cs="Times New Roman"/>
          <w:i/>
          <w:iCs/>
          <w:sz w:val="24"/>
          <w:szCs w:val="24"/>
        </w:rPr>
        <w:t xml:space="preserve">Значение интеллектуальных, творческих и эстетических потребностей. </w:t>
      </w:r>
      <w:r w:rsidRPr="00931304">
        <w:rPr>
          <w:rFonts w:ascii="Times New Roman" w:hAnsi="Times New Roman" w:cs="Times New Roman"/>
          <w:sz w:val="24"/>
          <w:szCs w:val="24"/>
        </w:rPr>
        <w:t>Роль обучения и воспитания в развитии психики и поведения человека.</w:t>
      </w:r>
    </w:p>
    <w:p w:rsidR="007742CC" w:rsidRPr="00931304" w:rsidRDefault="007742CC" w:rsidP="007742CC">
      <w:pPr>
        <w:kinsoku w:val="0"/>
        <w:overflowPunct w:val="0"/>
        <w:autoSpaceDE w:val="0"/>
        <w:autoSpaceDN w:val="0"/>
        <w:adjustRightInd w:val="0"/>
        <w:spacing w:before="12" w:after="0" w:line="240" w:lineRule="auto"/>
        <w:ind w:left="10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Pr="00931304">
        <w:rPr>
          <w:rFonts w:ascii="Times New Roman" w:hAnsi="Times New Roman" w:cs="Times New Roman"/>
          <w:b/>
          <w:bCs/>
          <w:sz w:val="24"/>
          <w:szCs w:val="24"/>
        </w:rPr>
        <w:t>Здоровье человека и его охрана</w:t>
      </w:r>
    </w:p>
    <w:p w:rsidR="007742CC" w:rsidRPr="00931304" w:rsidRDefault="007742CC" w:rsidP="007742CC">
      <w:pPr>
        <w:kinsoku w:val="0"/>
        <w:overflowPunct w:val="0"/>
        <w:autoSpaceDE w:val="0"/>
        <w:autoSpaceDN w:val="0"/>
        <w:adjustRightInd w:val="0"/>
        <w:spacing w:before="36" w:after="0" w:line="268" w:lineRule="auto"/>
        <w:ind w:left="126" w:right="17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1304">
        <w:rPr>
          <w:rFonts w:ascii="Times New Roman" w:hAnsi="Times New Roman" w:cs="Times New Roman"/>
          <w:sz w:val="24"/>
          <w:szCs w:val="24"/>
        </w:rPr>
        <w:t xml:space="preserve">Здоровье человека. Соблюдение санитарно-гигиенических норм и правил здорового образа жизни. Укрепление здоровья: аутотренинг, закаливание, двигательная активность, сбалансированное питание. Влияние физических упражнений на органы и системы органов. Защитно-приспособительные реакции организма. Факторы, нарушающие здоровье (гиподинамия, курение, употребление алкоголя, несбалансированное питание, стресс). Человек и окружающая среда. </w:t>
      </w:r>
      <w:r w:rsidRPr="00931304">
        <w:rPr>
          <w:rFonts w:ascii="Times New Roman" w:hAnsi="Times New Roman" w:cs="Times New Roman"/>
          <w:i/>
          <w:iCs/>
          <w:sz w:val="24"/>
          <w:szCs w:val="24"/>
        </w:rPr>
        <w:t>Значение окружающей среды как источника веществ и энергии. Социальная и природная среда, адаптации к ним.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i/>
          <w:iCs/>
          <w:sz w:val="24"/>
          <w:szCs w:val="24"/>
        </w:rPr>
        <w:t xml:space="preserve">Краткая характеристика основных форм труда. Рациональная организация труда и отдыха. </w:t>
      </w:r>
      <w:r w:rsidRPr="00931304">
        <w:rPr>
          <w:rFonts w:ascii="Times New Roman" w:hAnsi="Times New Roman" w:cs="Times New Roman"/>
          <w:sz w:val="24"/>
          <w:szCs w:val="24"/>
        </w:rPr>
        <w:t>Соблюдение правил поведения в окружающей среде, в опасных и чрезвычайных ситуациях, как основа безопасности собственной жизни. Зависимость здоровья человека от состояния окружающей среды. Культура отношения к собственному здоровью и здоровью окружающих.</w:t>
      </w:r>
    </w:p>
    <w:p w:rsidR="00472CCD" w:rsidRDefault="00472CCD" w:rsidP="00387F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42CC" w:rsidRDefault="007742CC" w:rsidP="00387F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42CC" w:rsidRDefault="007742CC" w:rsidP="00387F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42CC" w:rsidRDefault="007742CC" w:rsidP="00387F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42CC" w:rsidRDefault="007742CC" w:rsidP="00387F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42CC" w:rsidRDefault="007742CC" w:rsidP="00387F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42CC" w:rsidRDefault="007742CC" w:rsidP="00387F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42CC" w:rsidRDefault="007742CC" w:rsidP="00387F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42CC" w:rsidRDefault="007742CC" w:rsidP="00387F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2CCD" w:rsidRDefault="00472CCD" w:rsidP="00387F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2CCD" w:rsidRDefault="00472CCD" w:rsidP="00387F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2CCD" w:rsidRDefault="00472CCD" w:rsidP="00387F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2CCD" w:rsidRDefault="00472CCD" w:rsidP="00387F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42CC" w:rsidRPr="00CD4701" w:rsidRDefault="00742F61" w:rsidP="007742C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bookmarkStart w:id="0" w:name="_GoBack"/>
      <w:bookmarkEnd w:id="0"/>
      <w:r w:rsidR="007742CC" w:rsidRPr="00CD4701">
        <w:rPr>
          <w:rFonts w:ascii="Times New Roman" w:hAnsi="Times New Roman" w:cs="Times New Roman"/>
          <w:b/>
          <w:sz w:val="28"/>
          <w:szCs w:val="28"/>
        </w:rPr>
        <w:t>Тематическое планирование с указанием количества часов, отводимых на освоение каждой темы.</w:t>
      </w:r>
    </w:p>
    <w:p w:rsidR="00387FF7" w:rsidRPr="00387FF7" w:rsidRDefault="00387FF7" w:rsidP="00387F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885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85"/>
        <w:gridCol w:w="3743"/>
        <w:gridCol w:w="9072"/>
        <w:gridCol w:w="1134"/>
      </w:tblGrid>
      <w:tr w:rsidR="003911F5" w:rsidRPr="00387FF7" w:rsidTr="00E0176E">
        <w:trPr>
          <w:trHeight w:val="21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11F5" w:rsidRPr="00387FF7" w:rsidRDefault="003911F5" w:rsidP="00387F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911F5" w:rsidRPr="00387FF7" w:rsidRDefault="003911F5" w:rsidP="00391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r w:rsidRPr="00387F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раздела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/количество часов</w:t>
            </w:r>
            <w:r w:rsidRPr="00387F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911F5" w:rsidRPr="00387FF7" w:rsidRDefault="003911F5" w:rsidP="00387F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911F5" w:rsidRPr="00387FF7" w:rsidRDefault="003911F5" w:rsidP="00391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911F5" w:rsidRPr="00387FF7" w:rsidRDefault="003911F5" w:rsidP="00387F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FF7">
              <w:rPr>
                <w:rFonts w:ascii="Times New Roman" w:hAnsi="Times New Roman" w:cs="Times New Roman"/>
                <w:b/>
                <w:sz w:val="24"/>
                <w:szCs w:val="24"/>
              </w:rPr>
              <w:t>К-во</w:t>
            </w:r>
          </w:p>
          <w:p w:rsidR="003911F5" w:rsidRPr="00387FF7" w:rsidRDefault="003911F5" w:rsidP="00387F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FF7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</w:tr>
      <w:tr w:rsidR="005A5432" w:rsidRPr="00387FF7" w:rsidTr="00E0176E">
        <w:trPr>
          <w:trHeight w:val="28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5432" w:rsidRPr="003911F5" w:rsidRDefault="005A5432" w:rsidP="006735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8" w:type="dxa"/>
            <w:gridSpan w:val="2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:rsidR="005A5432" w:rsidRDefault="005A5432" w:rsidP="003911F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Раздел 1</w:t>
            </w:r>
          </w:p>
          <w:p w:rsidR="005A5432" w:rsidRPr="00387FF7" w:rsidRDefault="005A5432" w:rsidP="003911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11F5">
              <w:rPr>
                <w:rFonts w:ascii="Times New Roman" w:hAnsi="Times New Roman" w:cs="Times New Roman"/>
                <w:b/>
              </w:rPr>
              <w:t>Введение</w:t>
            </w:r>
            <w:r>
              <w:rPr>
                <w:rFonts w:ascii="Times New Roman" w:hAnsi="Times New Roman" w:cs="Times New Roman"/>
                <w:b/>
              </w:rPr>
              <w:t xml:space="preserve"> в науки о человеке.</w:t>
            </w:r>
          </w:p>
          <w:p w:rsidR="005A5432" w:rsidRPr="003911F5" w:rsidRDefault="005A5432" w:rsidP="005A543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(3 часа)</w:t>
            </w:r>
          </w:p>
          <w:p w:rsidR="005A5432" w:rsidRDefault="005A5432" w:rsidP="003911F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911F5">
              <w:rPr>
                <w:rFonts w:ascii="Times New Roman" w:hAnsi="Times New Roman" w:cs="Times New Roman"/>
                <w:b/>
              </w:rPr>
              <w:t>Происхождение человека.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5A5432" w:rsidRPr="00387FF7" w:rsidRDefault="005A5432" w:rsidP="003911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(3 часа)</w:t>
            </w:r>
          </w:p>
        </w:tc>
        <w:tc>
          <w:tcPr>
            <w:tcW w:w="9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432" w:rsidRPr="008E6722" w:rsidRDefault="005A5432" w:rsidP="008E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722"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432" w:rsidRPr="00587AEC" w:rsidRDefault="005A5432" w:rsidP="00387F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A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A5432" w:rsidRPr="00387FF7" w:rsidTr="00E0176E">
        <w:trPr>
          <w:cantSplit/>
          <w:trHeight w:val="29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A5432" w:rsidRPr="003911F5" w:rsidRDefault="005A5432" w:rsidP="006735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5A5432" w:rsidRPr="003911F5" w:rsidRDefault="005A5432" w:rsidP="003911F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A5432" w:rsidRPr="003911F5" w:rsidRDefault="005A5432" w:rsidP="00387F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911F5">
              <w:rPr>
                <w:rFonts w:ascii="Times New Roman" w:hAnsi="Times New Roman" w:cs="Times New Roman"/>
              </w:rPr>
              <w:t>Науки о человеке. Здоровье и его охрана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A5432" w:rsidRPr="00587AEC" w:rsidRDefault="005A5432" w:rsidP="00AB1B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5A5432" w:rsidRPr="00387FF7" w:rsidTr="00E0176E">
        <w:trPr>
          <w:cantSplit/>
          <w:trHeight w:val="29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A5432" w:rsidRPr="003911F5" w:rsidRDefault="005A5432" w:rsidP="006735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5A5432" w:rsidRPr="003911F5" w:rsidRDefault="005A5432" w:rsidP="003911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A5432" w:rsidRPr="003911F5" w:rsidRDefault="005A5432" w:rsidP="00387F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911F5">
              <w:rPr>
                <w:rFonts w:ascii="Times New Roman" w:hAnsi="Times New Roman" w:cs="Times New Roman"/>
              </w:rPr>
              <w:t>Становление наук о человеке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A5432" w:rsidRPr="00587AEC" w:rsidRDefault="005A5432" w:rsidP="00AB1B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5A5432" w:rsidRPr="00387FF7" w:rsidTr="00E0176E">
        <w:trPr>
          <w:cantSplit/>
          <w:trHeight w:val="274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A5432" w:rsidRPr="003911F5" w:rsidRDefault="005A5432" w:rsidP="006735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5A5432" w:rsidRPr="003911F5" w:rsidRDefault="005A5432" w:rsidP="003911F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A5432" w:rsidRPr="003911F5" w:rsidRDefault="005A5432" w:rsidP="00387F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911F5">
              <w:rPr>
                <w:rFonts w:ascii="Times New Roman" w:hAnsi="Times New Roman" w:cs="Times New Roman"/>
              </w:rPr>
              <w:t>Систематическое положение человека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A5432" w:rsidRPr="00587AEC" w:rsidRDefault="005A5432" w:rsidP="00AB1B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5A5432" w:rsidRPr="00387FF7" w:rsidTr="00E0176E">
        <w:trPr>
          <w:cantSplit/>
          <w:trHeight w:val="115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A5432" w:rsidRPr="003911F5" w:rsidRDefault="005A5432" w:rsidP="006735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5A5432" w:rsidRPr="003911F5" w:rsidRDefault="005A5432" w:rsidP="003911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A5432" w:rsidRPr="003911F5" w:rsidRDefault="005A5432" w:rsidP="00387F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911F5">
              <w:rPr>
                <w:rFonts w:ascii="Times New Roman" w:hAnsi="Times New Roman" w:cs="Times New Roman"/>
              </w:rPr>
              <w:t xml:space="preserve"> Историческое прошлое людей.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A5432" w:rsidRPr="00587AEC" w:rsidRDefault="005A5432" w:rsidP="00AB1B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5A5432" w:rsidRPr="00387FF7" w:rsidTr="00E0176E">
        <w:trPr>
          <w:cantSplit/>
          <w:trHeight w:val="261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5A5432" w:rsidRPr="003911F5" w:rsidRDefault="005A5432" w:rsidP="006735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5A5432" w:rsidRPr="003911F5" w:rsidRDefault="005A5432" w:rsidP="003911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5A5432" w:rsidRPr="003911F5" w:rsidRDefault="005A5432" w:rsidP="00387F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>Расы человека. Среда обитания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5A5432" w:rsidRPr="00587AEC" w:rsidRDefault="005A5432" w:rsidP="00AB1B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7A20CA" w:rsidRPr="00387FF7" w:rsidTr="00E0176E">
        <w:trPr>
          <w:cantSplit/>
          <w:trHeight w:val="423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A20CA" w:rsidRPr="003911F5" w:rsidRDefault="007A20CA" w:rsidP="006735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8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7A20CA" w:rsidRPr="003911F5" w:rsidRDefault="007A20CA" w:rsidP="005A543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Раздел </w:t>
            </w:r>
            <w:r w:rsidR="005A5432">
              <w:rPr>
                <w:rFonts w:ascii="Times New Roman" w:hAnsi="Times New Roman" w:cs="Times New Roman"/>
                <w:b/>
              </w:rPr>
              <w:t>2</w:t>
            </w:r>
            <w:r w:rsidRPr="003911F5">
              <w:rPr>
                <w:rFonts w:ascii="Times New Roman" w:hAnsi="Times New Roman" w:cs="Times New Roman"/>
                <w:b/>
              </w:rPr>
              <w:t xml:space="preserve">. </w:t>
            </w:r>
            <w:r w:rsidR="005A5432">
              <w:rPr>
                <w:rFonts w:ascii="Times New Roman" w:hAnsi="Times New Roman" w:cs="Times New Roman"/>
                <w:b/>
              </w:rPr>
              <w:t>Общие свойства организма</w:t>
            </w:r>
            <w:r w:rsidRPr="003911F5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(4 часа)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A20CA" w:rsidRPr="003911F5" w:rsidRDefault="007A20CA" w:rsidP="00387F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911F5">
              <w:rPr>
                <w:rFonts w:ascii="Times New Roman" w:hAnsi="Times New Roman" w:cs="Times New Roman"/>
              </w:rPr>
              <w:t>Общий обзор организма.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A20CA" w:rsidRPr="00587AEC" w:rsidRDefault="007A20CA" w:rsidP="00AB1B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7A20CA" w:rsidRPr="00387FF7" w:rsidTr="00E0176E">
        <w:trPr>
          <w:cantSplit/>
          <w:trHeight w:val="303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A20CA" w:rsidRPr="003911F5" w:rsidRDefault="007A20CA" w:rsidP="006735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A20CA" w:rsidRPr="003911F5" w:rsidRDefault="007A20CA" w:rsidP="003911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A20CA" w:rsidRPr="003911F5" w:rsidRDefault="007A20CA" w:rsidP="00387F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911F5">
              <w:rPr>
                <w:rFonts w:ascii="Times New Roman" w:hAnsi="Times New Roman" w:cs="Times New Roman"/>
              </w:rPr>
              <w:t>Клеточное строение организма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A20CA" w:rsidRPr="00587AEC" w:rsidRDefault="007A20CA" w:rsidP="00AB1B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991D8C" w:rsidRPr="00387FF7" w:rsidTr="00E0176E">
        <w:trPr>
          <w:cantSplit/>
          <w:trHeight w:val="24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91D8C" w:rsidRPr="003911F5" w:rsidRDefault="00991D8C" w:rsidP="006735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991D8C" w:rsidRPr="003911F5" w:rsidRDefault="00991D8C" w:rsidP="003911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91D8C" w:rsidRPr="003911F5" w:rsidRDefault="00991D8C" w:rsidP="00387F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>Ткани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91D8C" w:rsidRPr="00587AEC" w:rsidRDefault="00991D8C" w:rsidP="00AB1B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991D8C" w:rsidRPr="00387FF7" w:rsidTr="00E0176E">
        <w:trPr>
          <w:cantSplit/>
          <w:trHeight w:val="383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91D8C" w:rsidRPr="003911F5" w:rsidRDefault="00991D8C" w:rsidP="006735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91D8C" w:rsidRPr="003911F5" w:rsidRDefault="00991D8C" w:rsidP="003911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91D8C" w:rsidRPr="003911F5" w:rsidRDefault="00991D8C" w:rsidP="003F67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>Рефлекторная регуляция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91D8C" w:rsidRPr="00587AEC" w:rsidRDefault="00991D8C" w:rsidP="00AB1B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9A1647" w:rsidRPr="00587AEC" w:rsidTr="00E0176E">
        <w:trPr>
          <w:cantSplit/>
          <w:trHeight w:val="25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A1647" w:rsidRPr="003911F5" w:rsidRDefault="009A1647" w:rsidP="00F245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828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5A5432" w:rsidRDefault="005A5432" w:rsidP="005A5432">
            <w:pPr>
              <w:kinsoku w:val="0"/>
              <w:overflowPunct w:val="0"/>
              <w:autoSpaceDE w:val="0"/>
              <w:autoSpaceDN w:val="0"/>
              <w:adjustRightInd w:val="0"/>
              <w:spacing w:before="36" w:after="0" w:line="271" w:lineRule="auto"/>
              <w:ind w:left="59" w:right="10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Раздел3</w:t>
            </w:r>
            <w:r w:rsidR="009A1647" w:rsidRPr="003911F5">
              <w:rPr>
                <w:rFonts w:ascii="Times New Roman" w:hAnsi="Times New Roman" w:cs="Times New Roman"/>
                <w:b/>
              </w:rPr>
              <w:t>.</w:t>
            </w:r>
            <w:r w:rsidRPr="009313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9A1647" w:rsidRPr="003911F5" w:rsidRDefault="005A5432" w:rsidP="005A5432">
            <w:pPr>
              <w:kinsoku w:val="0"/>
              <w:overflowPunct w:val="0"/>
              <w:autoSpaceDE w:val="0"/>
              <w:autoSpaceDN w:val="0"/>
              <w:adjustRightInd w:val="0"/>
              <w:spacing w:before="36" w:after="0" w:line="271" w:lineRule="auto"/>
              <w:ind w:left="59" w:right="102"/>
              <w:jc w:val="both"/>
              <w:rPr>
                <w:rFonts w:ascii="Times New Roman" w:hAnsi="Times New Roman" w:cs="Times New Roman"/>
              </w:rPr>
            </w:pPr>
            <w:r w:rsidRPr="009313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Нейрогуморальная регуляция функций</w:t>
            </w:r>
            <w:r w:rsidRPr="00931304">
              <w:rPr>
                <w:rFonts w:ascii="Times New Roman" w:hAnsi="Times New Roman" w:cs="Times New Roman"/>
                <w:b/>
                <w:bCs/>
                <w:spacing w:val="59"/>
                <w:sz w:val="24"/>
                <w:szCs w:val="24"/>
              </w:rPr>
              <w:t xml:space="preserve"> </w:t>
            </w:r>
            <w:r w:rsidRPr="009313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организма</w:t>
            </w:r>
            <w:r w:rsidR="009A1647" w:rsidRPr="003911F5">
              <w:rPr>
                <w:rFonts w:ascii="Times New Roman" w:hAnsi="Times New Roman" w:cs="Times New Roman"/>
                <w:b/>
              </w:rPr>
              <w:t>.</w:t>
            </w:r>
            <w:r w:rsidR="009A1647" w:rsidRPr="003911F5">
              <w:rPr>
                <w:rFonts w:ascii="Times New Roman" w:hAnsi="Times New Roman" w:cs="Times New Roman"/>
              </w:rPr>
              <w:t xml:space="preserve"> </w:t>
            </w:r>
            <w:r w:rsidR="009A1647" w:rsidRPr="00991D8C">
              <w:rPr>
                <w:rFonts w:ascii="Times New Roman" w:hAnsi="Times New Roman" w:cs="Times New Roman"/>
                <w:b/>
              </w:rPr>
              <w:t>(6 часов)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1647" w:rsidRPr="003911F5" w:rsidRDefault="009A1647" w:rsidP="00F2455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911F5">
              <w:rPr>
                <w:rFonts w:ascii="Times New Roman" w:hAnsi="Times New Roman" w:cs="Times New Roman"/>
              </w:rPr>
              <w:t xml:space="preserve">Значение нервной системы.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1647" w:rsidRPr="00587AEC" w:rsidRDefault="009A1647" w:rsidP="00F245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9A1647" w:rsidRPr="00587AEC" w:rsidTr="00E0176E">
        <w:trPr>
          <w:cantSplit/>
          <w:trHeight w:val="2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A1647" w:rsidRPr="003911F5" w:rsidRDefault="009A1647" w:rsidP="00F245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9A1647" w:rsidRPr="003911F5" w:rsidRDefault="009A1647" w:rsidP="00F245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1647" w:rsidRPr="003911F5" w:rsidRDefault="009A1647" w:rsidP="00F245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>Строение нервной системы. Спинной мозг.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1647" w:rsidRPr="00587AEC" w:rsidRDefault="009A1647" w:rsidP="00F245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1647" w:rsidRPr="00587AEC" w:rsidTr="00E0176E">
        <w:trPr>
          <w:cantSplit/>
          <w:trHeight w:val="21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A1647" w:rsidRPr="003911F5" w:rsidRDefault="009A1647" w:rsidP="00F245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9A1647" w:rsidRPr="003911F5" w:rsidRDefault="009A1647" w:rsidP="00F245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1647" w:rsidRPr="003911F5" w:rsidRDefault="009A1647" w:rsidP="00F245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 xml:space="preserve"> Строение головного мозга. Продолговатый мозг, мост, мозжечок, средний мозг.</w:t>
            </w:r>
          </w:p>
          <w:p w:rsidR="009A1647" w:rsidRPr="003911F5" w:rsidRDefault="009A1647" w:rsidP="00F2455A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3911F5">
              <w:rPr>
                <w:rFonts w:ascii="Times New Roman" w:hAnsi="Times New Roman" w:cs="Times New Roman"/>
                <w:i/>
              </w:rPr>
              <w:t>Л.Р.№12. Пальценосовая проба и особенности движения, связанные с функцией мозжечка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1647" w:rsidRPr="00587AEC" w:rsidRDefault="009A1647" w:rsidP="00F245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9A1647" w:rsidRPr="00587AEC" w:rsidTr="00E0176E">
        <w:trPr>
          <w:cantSplit/>
          <w:trHeight w:val="276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A1647" w:rsidRPr="003911F5" w:rsidRDefault="009A1647" w:rsidP="00F245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9A1647" w:rsidRPr="003911F5" w:rsidRDefault="009A1647" w:rsidP="00F245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1647" w:rsidRPr="003911F5" w:rsidRDefault="009A1647" w:rsidP="00F245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 xml:space="preserve">Передний мозг: промежуточный мозг и большие полушария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1647" w:rsidRPr="00587AEC" w:rsidRDefault="009A1647" w:rsidP="00F245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9A1647" w:rsidRPr="00587AEC" w:rsidTr="00E0176E">
        <w:trPr>
          <w:cantSplit/>
          <w:trHeight w:val="268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A1647" w:rsidRPr="003911F5" w:rsidRDefault="009A1647" w:rsidP="00F245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9A1647" w:rsidRPr="003911F5" w:rsidRDefault="009A1647" w:rsidP="00F245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1647" w:rsidRPr="003911F5" w:rsidRDefault="009A1647" w:rsidP="00F245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 xml:space="preserve"> Соматический и вегетативный отделы нервной системы.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1647" w:rsidRPr="00587AEC" w:rsidRDefault="009A1647" w:rsidP="00F245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9A1647" w:rsidRPr="00587AEC" w:rsidTr="00E0176E">
        <w:trPr>
          <w:cantSplit/>
          <w:trHeight w:val="274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A1647" w:rsidRPr="003911F5" w:rsidRDefault="009A1647" w:rsidP="00F245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A1647" w:rsidRPr="003911F5" w:rsidRDefault="009A1647" w:rsidP="00F245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1647" w:rsidRPr="003911F5" w:rsidRDefault="009A1647" w:rsidP="00F245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Обобщение и систематизация изученного материала по теме: «Нервная система</w:t>
            </w:r>
            <w:r w:rsidRPr="007A20C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1647" w:rsidRPr="00587AEC" w:rsidRDefault="009A1647" w:rsidP="00F245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91D8C" w:rsidRPr="00387FF7" w:rsidTr="00E0176E">
        <w:trPr>
          <w:cantSplit/>
          <w:trHeight w:val="61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91D8C" w:rsidRPr="003911F5" w:rsidRDefault="009A1647" w:rsidP="006735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828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991D8C" w:rsidRDefault="00991D8C" w:rsidP="003911F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Раздел </w:t>
            </w:r>
            <w:r w:rsidR="005A5432">
              <w:rPr>
                <w:rFonts w:ascii="Times New Roman" w:hAnsi="Times New Roman" w:cs="Times New Roman"/>
                <w:b/>
              </w:rPr>
              <w:t>4</w:t>
            </w:r>
            <w:r w:rsidRPr="003911F5">
              <w:rPr>
                <w:rFonts w:ascii="Times New Roman" w:hAnsi="Times New Roman" w:cs="Times New Roman"/>
                <w:b/>
              </w:rPr>
              <w:t xml:space="preserve">. </w:t>
            </w:r>
            <w:r w:rsidR="005A5432" w:rsidRPr="009313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Опора и движение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  <w:p w:rsidR="00991D8C" w:rsidRPr="003911F5" w:rsidRDefault="00991D8C" w:rsidP="003911F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(7 часов)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91D8C" w:rsidRPr="003911F5" w:rsidRDefault="00991D8C" w:rsidP="00387F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 xml:space="preserve">Значение опорно – двигательной системы, её состав. Строение костей. </w:t>
            </w:r>
          </w:p>
          <w:p w:rsidR="00991D8C" w:rsidRPr="003911F5" w:rsidRDefault="00991D8C" w:rsidP="00387FF7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3911F5">
              <w:rPr>
                <w:rFonts w:ascii="Times New Roman" w:hAnsi="Times New Roman" w:cs="Times New Roman"/>
                <w:i/>
              </w:rPr>
              <w:t>Л.Р.№1.Микроскопическое строение кости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91D8C" w:rsidRPr="00587AEC" w:rsidRDefault="00991D8C" w:rsidP="00AB1B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991D8C" w:rsidRPr="00387FF7" w:rsidTr="00E0176E">
        <w:trPr>
          <w:cantSplit/>
          <w:trHeight w:val="43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91D8C" w:rsidRPr="003911F5" w:rsidRDefault="009A1647" w:rsidP="006735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991D8C" w:rsidRPr="003911F5" w:rsidRDefault="00991D8C" w:rsidP="003911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91D8C" w:rsidRPr="003911F5" w:rsidRDefault="00991D8C" w:rsidP="00387F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 xml:space="preserve"> Скелет человека. Осевой скелет.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91D8C" w:rsidRPr="00587AEC" w:rsidRDefault="00991D8C" w:rsidP="00AB1B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991D8C" w:rsidRPr="00387FF7" w:rsidTr="00E0176E">
        <w:trPr>
          <w:cantSplit/>
          <w:trHeight w:val="411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91D8C" w:rsidRPr="003911F5" w:rsidRDefault="009A1647" w:rsidP="006735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991D8C" w:rsidRPr="003911F5" w:rsidRDefault="00991D8C" w:rsidP="003911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91D8C" w:rsidRPr="003911F5" w:rsidRDefault="00991D8C" w:rsidP="00387F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 xml:space="preserve"> Добавочный скелет: скелет поясов и свободных конечностей.  Соединение костей.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91D8C" w:rsidRPr="00587AEC" w:rsidRDefault="00991D8C" w:rsidP="00AB1B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991D8C" w:rsidRPr="00387FF7" w:rsidTr="00E0176E">
        <w:trPr>
          <w:cantSplit/>
          <w:trHeight w:val="383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91D8C" w:rsidRPr="003911F5" w:rsidRDefault="009A1647" w:rsidP="006735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991D8C" w:rsidRPr="003911F5" w:rsidRDefault="00991D8C" w:rsidP="003911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91D8C" w:rsidRPr="003911F5" w:rsidRDefault="00991D8C" w:rsidP="00387F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 xml:space="preserve"> Строение мышц. </w:t>
            </w:r>
          </w:p>
          <w:p w:rsidR="00991D8C" w:rsidRPr="003911F5" w:rsidRDefault="00991D8C" w:rsidP="00387FF7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3911F5">
              <w:rPr>
                <w:rFonts w:ascii="Times New Roman" w:hAnsi="Times New Roman" w:cs="Times New Roman"/>
                <w:i/>
              </w:rPr>
              <w:t>Л.р№2. «Мышцы человеческого тела»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91D8C" w:rsidRPr="00587AEC" w:rsidRDefault="00991D8C" w:rsidP="00AB1B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991D8C" w:rsidRPr="00387FF7" w:rsidTr="00E0176E">
        <w:trPr>
          <w:cantSplit/>
          <w:trHeight w:val="377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91D8C" w:rsidRPr="003911F5" w:rsidRDefault="009A1647" w:rsidP="006735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991D8C" w:rsidRPr="003911F5" w:rsidRDefault="00991D8C" w:rsidP="003911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91D8C" w:rsidRPr="003911F5" w:rsidRDefault="00991D8C" w:rsidP="00387F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 xml:space="preserve"> Работа скелетных мышц и их регуляция.</w:t>
            </w:r>
          </w:p>
          <w:p w:rsidR="00991D8C" w:rsidRPr="003911F5" w:rsidRDefault="00991D8C" w:rsidP="00387FF7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3911F5">
              <w:rPr>
                <w:rFonts w:ascii="Times New Roman" w:hAnsi="Times New Roman" w:cs="Times New Roman"/>
                <w:i/>
              </w:rPr>
              <w:t>Л.Р. №3. Утомление при статической работе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91D8C" w:rsidRPr="00587AEC" w:rsidRDefault="00991D8C" w:rsidP="00AB1B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991D8C" w:rsidRPr="00387FF7" w:rsidTr="00E0176E">
        <w:trPr>
          <w:cantSplit/>
          <w:trHeight w:val="445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91D8C" w:rsidRPr="003911F5" w:rsidRDefault="009A1647" w:rsidP="006735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991D8C" w:rsidRPr="003911F5" w:rsidRDefault="00991D8C" w:rsidP="003911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91D8C" w:rsidRPr="003911F5" w:rsidRDefault="00991D8C" w:rsidP="00387F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 xml:space="preserve"> Осанка. Предупреждение плоскостопия.</w:t>
            </w:r>
          </w:p>
          <w:p w:rsidR="00991D8C" w:rsidRPr="003911F5" w:rsidRDefault="00991D8C" w:rsidP="00387FF7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3911F5">
              <w:rPr>
                <w:rFonts w:ascii="Times New Roman" w:hAnsi="Times New Roman" w:cs="Times New Roman"/>
                <w:i/>
              </w:rPr>
              <w:t xml:space="preserve">Л.Р. №4. Осанка и плоскостопие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91D8C" w:rsidRPr="00587AEC" w:rsidRDefault="00991D8C" w:rsidP="00AB1B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991D8C" w:rsidRPr="00387FF7" w:rsidTr="00E0176E">
        <w:trPr>
          <w:cantSplit/>
          <w:trHeight w:val="288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91D8C" w:rsidRPr="003911F5" w:rsidRDefault="009A1647" w:rsidP="006735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23</w:t>
            </w:r>
          </w:p>
        </w:tc>
        <w:tc>
          <w:tcPr>
            <w:tcW w:w="38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91D8C" w:rsidRPr="003911F5" w:rsidRDefault="00991D8C" w:rsidP="003911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91D8C" w:rsidRPr="003911F5" w:rsidRDefault="00991D8C" w:rsidP="00387F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 xml:space="preserve"> Первая помощь при ушибах, переломах костей и вывихах суставов.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91D8C" w:rsidRPr="00587AEC" w:rsidRDefault="00991D8C" w:rsidP="00AB1B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E0176E" w:rsidRPr="00387FF7" w:rsidTr="00E0176E">
        <w:trPr>
          <w:cantSplit/>
          <w:trHeight w:val="48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176E" w:rsidRPr="003911F5" w:rsidRDefault="00E0176E" w:rsidP="006735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828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E0176E" w:rsidRDefault="00E0176E" w:rsidP="003911F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Раздел 5</w:t>
            </w:r>
            <w:r w:rsidRPr="003911F5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Кровь и кровообращение</w:t>
            </w:r>
          </w:p>
          <w:p w:rsidR="00E0176E" w:rsidRPr="003911F5" w:rsidRDefault="00E0176E" w:rsidP="003911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(10 часов)</w:t>
            </w:r>
          </w:p>
          <w:p w:rsidR="00E0176E" w:rsidRPr="003911F5" w:rsidRDefault="00E0176E" w:rsidP="005A54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176E" w:rsidRPr="003911F5" w:rsidRDefault="00E0176E" w:rsidP="00387F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911F5">
              <w:rPr>
                <w:rFonts w:ascii="Times New Roman" w:hAnsi="Times New Roman" w:cs="Times New Roman"/>
              </w:rPr>
              <w:t>Кровь и остальные компоненты внутренней среды организма.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176E" w:rsidRPr="00587AEC" w:rsidRDefault="00E0176E" w:rsidP="00AB1B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E0176E" w:rsidRPr="00387FF7" w:rsidTr="00E0176E">
        <w:trPr>
          <w:cantSplit/>
          <w:trHeight w:val="38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176E" w:rsidRPr="003911F5" w:rsidRDefault="00E0176E" w:rsidP="006735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E0176E" w:rsidRPr="003911F5" w:rsidRDefault="00E0176E" w:rsidP="005A54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176E" w:rsidRPr="003911F5" w:rsidRDefault="00E0176E" w:rsidP="00387F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 xml:space="preserve"> Борьба организма с инфекцией. Иммунитет.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176E" w:rsidRPr="00587AEC" w:rsidRDefault="00E0176E" w:rsidP="00AB1B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E0176E" w:rsidRPr="00387FF7" w:rsidTr="00E0176E">
        <w:trPr>
          <w:cantSplit/>
          <w:trHeight w:val="445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176E" w:rsidRPr="003911F5" w:rsidRDefault="00E0176E" w:rsidP="006735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E0176E" w:rsidRPr="003911F5" w:rsidRDefault="00E0176E" w:rsidP="005A54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176E" w:rsidRPr="003911F5" w:rsidRDefault="00E0176E" w:rsidP="00387F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 xml:space="preserve"> Иммунология на службе здоровья.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176E" w:rsidRPr="00587AEC" w:rsidRDefault="00E0176E" w:rsidP="00AB1B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E0176E" w:rsidRPr="00387FF7" w:rsidTr="00E0176E">
        <w:trPr>
          <w:cantSplit/>
          <w:trHeight w:val="34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176E" w:rsidRPr="003911F5" w:rsidRDefault="00E0176E" w:rsidP="009A16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E0176E" w:rsidRPr="003911F5" w:rsidRDefault="00E0176E" w:rsidP="005A543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176E" w:rsidRPr="003911F5" w:rsidRDefault="00E0176E" w:rsidP="00387F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911F5">
              <w:rPr>
                <w:rFonts w:ascii="Times New Roman" w:hAnsi="Times New Roman" w:cs="Times New Roman"/>
              </w:rPr>
              <w:t>Транспортные системы организма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176E" w:rsidRPr="00587AEC" w:rsidRDefault="00E0176E" w:rsidP="00AB1B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  <w:p w:rsidR="00E0176E" w:rsidRPr="00587AEC" w:rsidRDefault="00E0176E" w:rsidP="00AB1B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176E" w:rsidRPr="00387FF7" w:rsidTr="00E0176E">
        <w:trPr>
          <w:cantSplit/>
          <w:trHeight w:val="171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176E" w:rsidRPr="003911F5" w:rsidRDefault="00E0176E" w:rsidP="009A16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E0176E" w:rsidRPr="003911F5" w:rsidRDefault="00E0176E" w:rsidP="003911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176E" w:rsidRPr="003911F5" w:rsidRDefault="00E0176E" w:rsidP="00387F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 xml:space="preserve"> Круги кровообращения</w:t>
            </w:r>
          </w:p>
          <w:p w:rsidR="00E0176E" w:rsidRPr="003911F5" w:rsidRDefault="00E0176E" w:rsidP="00387FF7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3911F5">
              <w:rPr>
                <w:rFonts w:ascii="Times New Roman" w:hAnsi="Times New Roman" w:cs="Times New Roman"/>
                <w:i/>
              </w:rPr>
              <w:t>Л.Р.№5. Изучение особенностей кроовообращения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176E" w:rsidRPr="00587AEC" w:rsidRDefault="00E0176E" w:rsidP="00AB1B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E0176E" w:rsidRPr="00387FF7" w:rsidTr="00E0176E">
        <w:trPr>
          <w:cantSplit/>
          <w:trHeight w:val="157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176E" w:rsidRPr="003911F5" w:rsidRDefault="00E0176E" w:rsidP="009A16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E0176E" w:rsidRPr="003911F5" w:rsidRDefault="00E0176E" w:rsidP="003911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176E" w:rsidRPr="003911F5" w:rsidRDefault="00E0176E" w:rsidP="00C35F2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 xml:space="preserve"> Строение и работа сердца.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176E" w:rsidRPr="00587AEC" w:rsidRDefault="00E0176E" w:rsidP="00AB1B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E0176E" w:rsidRPr="00387FF7" w:rsidTr="00E0176E">
        <w:trPr>
          <w:cantSplit/>
          <w:trHeight w:val="41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176E" w:rsidRPr="003911F5" w:rsidRDefault="00E0176E" w:rsidP="006735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E0176E" w:rsidRPr="003911F5" w:rsidRDefault="00E0176E" w:rsidP="003911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176E" w:rsidRPr="003911F5" w:rsidRDefault="00E0176E" w:rsidP="00387F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 xml:space="preserve"> Движение крови по сосудам. Регуляция кровоснабжения</w:t>
            </w:r>
          </w:p>
          <w:p w:rsidR="00E0176E" w:rsidRPr="003911F5" w:rsidRDefault="00E0176E" w:rsidP="00387FF7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3911F5">
              <w:rPr>
                <w:rFonts w:ascii="Times New Roman" w:hAnsi="Times New Roman" w:cs="Times New Roman"/>
                <w:i/>
              </w:rPr>
              <w:t>Л.Р.№6.Измерение скорости кровотока в сосудах ногтевого ложа.</w:t>
            </w:r>
          </w:p>
          <w:p w:rsidR="00E0176E" w:rsidRPr="003911F5" w:rsidRDefault="00E0176E" w:rsidP="00387F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  <w:i/>
              </w:rPr>
              <w:t>Л.Р.№7.Опыт, доказывающий, что пульс связан с колебаниями стенок артерии, а не с толчками, возникающими при движении крови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176E" w:rsidRPr="00587AEC" w:rsidRDefault="00E0176E" w:rsidP="00AB1B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E0176E" w:rsidRPr="00387FF7" w:rsidTr="00E0176E">
        <w:trPr>
          <w:cantSplit/>
          <w:trHeight w:val="77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176E" w:rsidRPr="003911F5" w:rsidRDefault="00E0176E" w:rsidP="006735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E0176E" w:rsidRPr="003911F5" w:rsidRDefault="00E0176E" w:rsidP="003911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176E" w:rsidRPr="003911F5" w:rsidRDefault="00E0176E" w:rsidP="00387F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 xml:space="preserve"> Гигиена сердечно- сосудистой системы. Первая помощь при заболеваниях сердца и сосудов.</w:t>
            </w:r>
          </w:p>
          <w:p w:rsidR="00E0176E" w:rsidRPr="003911F5" w:rsidRDefault="00E0176E" w:rsidP="00387FF7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3911F5">
              <w:rPr>
                <w:rFonts w:ascii="Times New Roman" w:hAnsi="Times New Roman" w:cs="Times New Roman"/>
                <w:i/>
              </w:rPr>
              <w:t>Л.Р.№8.Функциональная проба. Реакция сердечно-сосудистой системы на дозированную нагрузку.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176E" w:rsidRPr="00587AEC" w:rsidRDefault="00E0176E" w:rsidP="00AB1B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E0176E" w:rsidRPr="00387FF7" w:rsidTr="00E0176E">
        <w:trPr>
          <w:cantSplit/>
          <w:trHeight w:val="418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0176E" w:rsidRPr="003911F5" w:rsidRDefault="00E0176E" w:rsidP="00993C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3911F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E0176E" w:rsidRPr="003911F5" w:rsidRDefault="00E0176E" w:rsidP="003911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76E" w:rsidRPr="003911F5" w:rsidRDefault="00E0176E" w:rsidP="00387F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 xml:space="preserve"> Первая помощь при кровотечениях.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76E" w:rsidRPr="00587AEC" w:rsidRDefault="00E0176E" w:rsidP="00AB1B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E0176E" w:rsidRPr="00387FF7" w:rsidTr="00E0176E">
        <w:trPr>
          <w:cantSplit/>
          <w:trHeight w:val="418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0176E" w:rsidRPr="003911F5" w:rsidRDefault="00E0176E" w:rsidP="006735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176E" w:rsidRPr="003911F5" w:rsidRDefault="00E0176E" w:rsidP="003911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76E" w:rsidRPr="003911F5" w:rsidRDefault="00E0176E" w:rsidP="00387F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Обобщение и систематизация изученного материала по теме: «</w:t>
            </w:r>
            <w:r w:rsidRPr="007A20CA">
              <w:rPr>
                <w:rFonts w:ascii="Times New Roman" w:hAnsi="Times New Roman" w:cs="Times New Roman"/>
              </w:rPr>
              <w:t>Кров</w:t>
            </w:r>
            <w:r>
              <w:rPr>
                <w:rFonts w:ascii="Times New Roman" w:hAnsi="Times New Roman" w:cs="Times New Roman"/>
              </w:rPr>
              <w:t>еносная и лимфатическая системы</w:t>
            </w:r>
            <w:r w:rsidRPr="007A20C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76E" w:rsidRPr="00587AEC" w:rsidRDefault="00E0176E" w:rsidP="00AB1B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91D8C" w:rsidRPr="00387FF7" w:rsidTr="00E0176E">
        <w:trPr>
          <w:cantSplit/>
          <w:trHeight w:val="6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91D8C" w:rsidRPr="003911F5" w:rsidRDefault="00993C7C" w:rsidP="006735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3828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991D8C" w:rsidRPr="003911F5" w:rsidRDefault="00991D8C" w:rsidP="003911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  <w:b/>
              </w:rPr>
              <w:t>Р</w:t>
            </w:r>
            <w:r>
              <w:rPr>
                <w:rFonts w:ascii="Times New Roman" w:hAnsi="Times New Roman" w:cs="Times New Roman"/>
                <w:b/>
              </w:rPr>
              <w:t>аздел</w:t>
            </w:r>
            <w:r w:rsidR="00E0176E">
              <w:rPr>
                <w:rFonts w:ascii="Times New Roman" w:hAnsi="Times New Roman" w:cs="Times New Roman"/>
                <w:b/>
              </w:rPr>
              <w:t xml:space="preserve"> 6</w:t>
            </w:r>
            <w:r w:rsidRPr="003911F5">
              <w:rPr>
                <w:rFonts w:ascii="Times New Roman" w:hAnsi="Times New Roman" w:cs="Times New Roman"/>
                <w:b/>
              </w:rPr>
              <w:t>. Дыхание</w:t>
            </w:r>
            <w:r w:rsidRPr="00991D8C">
              <w:rPr>
                <w:rFonts w:ascii="Times New Roman" w:hAnsi="Times New Roman" w:cs="Times New Roman"/>
                <w:b/>
              </w:rPr>
              <w:t>. (5 час</w:t>
            </w:r>
            <w:r w:rsidR="00E0176E">
              <w:rPr>
                <w:rFonts w:ascii="Times New Roman" w:hAnsi="Times New Roman" w:cs="Times New Roman"/>
                <w:b/>
              </w:rPr>
              <w:t>ов</w:t>
            </w:r>
            <w:r w:rsidRPr="00991D8C">
              <w:rPr>
                <w:rFonts w:ascii="Times New Roman" w:hAnsi="Times New Roman" w:cs="Times New Roman"/>
                <w:b/>
              </w:rPr>
              <w:t>)</w:t>
            </w:r>
          </w:p>
          <w:p w:rsidR="00991D8C" w:rsidRPr="003911F5" w:rsidRDefault="00991D8C" w:rsidP="003911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91D8C" w:rsidRPr="003911F5" w:rsidRDefault="00991D8C" w:rsidP="00387F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911F5">
              <w:rPr>
                <w:rFonts w:ascii="Times New Roman" w:hAnsi="Times New Roman" w:cs="Times New Roman"/>
              </w:rPr>
              <w:t>Значение дыхания. Органы дыхательной системы; дыхательные пути, голосообразование. Заболевания органов дыхания.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91D8C" w:rsidRPr="00587AEC" w:rsidRDefault="00991D8C" w:rsidP="00AB1B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991D8C" w:rsidRPr="00387FF7" w:rsidTr="00E0176E">
        <w:trPr>
          <w:cantSplit/>
          <w:trHeight w:val="205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91D8C" w:rsidRPr="003911F5" w:rsidRDefault="00993C7C" w:rsidP="006735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991D8C" w:rsidRPr="003911F5" w:rsidRDefault="00991D8C" w:rsidP="003911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91D8C" w:rsidRPr="003911F5" w:rsidRDefault="00991D8C" w:rsidP="00387F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>Лёгкие. Газообмен в лёгких и других тканях.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91D8C" w:rsidRPr="00587AEC" w:rsidRDefault="00991D8C" w:rsidP="00AB1B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991D8C" w:rsidRPr="00387FF7" w:rsidTr="00E0176E">
        <w:trPr>
          <w:cantSplit/>
          <w:trHeight w:val="30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91D8C" w:rsidRPr="003911F5" w:rsidRDefault="00991D8C" w:rsidP="00993C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>3</w:t>
            </w:r>
            <w:r w:rsidR="00993C7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991D8C" w:rsidRPr="003911F5" w:rsidRDefault="00991D8C" w:rsidP="003911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91D8C" w:rsidRPr="003911F5" w:rsidRDefault="00991D8C" w:rsidP="00387F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>Механизм вдоха и выдоха. Регуляция дыхания. Охрана воздушной среды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91D8C" w:rsidRPr="00587AEC" w:rsidRDefault="00991D8C" w:rsidP="00AB1B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991D8C" w:rsidRPr="00387FF7" w:rsidTr="00E0176E">
        <w:trPr>
          <w:cantSplit/>
          <w:trHeight w:val="535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:rsidR="00991D8C" w:rsidRPr="003911F5" w:rsidRDefault="00991D8C" w:rsidP="00993C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>3</w:t>
            </w:r>
            <w:r w:rsidR="00993C7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000000"/>
            </w:tcBorders>
          </w:tcPr>
          <w:p w:rsidR="00991D8C" w:rsidRPr="003911F5" w:rsidRDefault="00991D8C" w:rsidP="003911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991D8C" w:rsidRPr="003911F5" w:rsidRDefault="00991D8C" w:rsidP="00387F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 xml:space="preserve"> Функциональные возможности дыхательной системы как показатель здоровья. Болезни и травмы органов дыхания: профилактика, первая помощь. Приёмы реанимации.</w:t>
            </w:r>
          </w:p>
          <w:p w:rsidR="00991D8C" w:rsidRPr="003911F5" w:rsidRDefault="00991D8C" w:rsidP="00387FF7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3911F5">
              <w:rPr>
                <w:rFonts w:ascii="Times New Roman" w:hAnsi="Times New Roman" w:cs="Times New Roman"/>
                <w:i/>
              </w:rPr>
              <w:t>Л.Р.№9. Измерение обхвата грудной клетки в состоянии вдоха и выдоха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991D8C" w:rsidRPr="00587AEC" w:rsidRDefault="00991D8C" w:rsidP="00AB1B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991D8C" w:rsidRPr="00387FF7" w:rsidTr="00E0176E">
        <w:trPr>
          <w:cantSplit/>
          <w:trHeight w:val="321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:rsidR="00991D8C" w:rsidRPr="003911F5" w:rsidRDefault="00991D8C" w:rsidP="00993C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>3</w:t>
            </w:r>
            <w:r w:rsidR="00993C7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828" w:type="dxa"/>
            <w:gridSpan w:val="2"/>
            <w:tcBorders>
              <w:left w:val="single" w:sz="4" w:space="0" w:color="auto"/>
              <w:bottom w:val="nil"/>
              <w:right w:val="single" w:sz="4" w:space="0" w:color="000000"/>
            </w:tcBorders>
          </w:tcPr>
          <w:p w:rsidR="00991D8C" w:rsidRPr="003911F5" w:rsidRDefault="00991D8C" w:rsidP="003911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991D8C" w:rsidRPr="003911F5" w:rsidRDefault="00991D8C" w:rsidP="00387F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Обобщение и систематизация изученного материала по теме: «Дыхание</w:t>
            </w:r>
            <w:r w:rsidRPr="007A20C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991D8C" w:rsidRPr="00587AEC" w:rsidRDefault="00587AEC" w:rsidP="00AB1B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91D8C" w:rsidRPr="00387FF7" w:rsidTr="00E0176E">
        <w:trPr>
          <w:cantSplit/>
          <w:trHeight w:val="41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91D8C" w:rsidRPr="003911F5" w:rsidRDefault="00991D8C" w:rsidP="00993C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>3</w:t>
            </w:r>
            <w:r w:rsidR="00993C7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828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991D8C" w:rsidRPr="003911F5" w:rsidRDefault="00991D8C" w:rsidP="00E017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Раздел </w:t>
            </w:r>
            <w:r w:rsidR="00E0176E">
              <w:rPr>
                <w:rFonts w:ascii="Times New Roman" w:hAnsi="Times New Roman" w:cs="Times New Roman"/>
                <w:b/>
              </w:rPr>
              <w:t>7</w:t>
            </w:r>
            <w:r w:rsidRPr="003911F5">
              <w:rPr>
                <w:rFonts w:ascii="Times New Roman" w:hAnsi="Times New Roman" w:cs="Times New Roman"/>
                <w:b/>
              </w:rPr>
              <w:t xml:space="preserve">. Пищеварение </w:t>
            </w:r>
            <w:r>
              <w:rPr>
                <w:rFonts w:ascii="Times New Roman" w:hAnsi="Times New Roman" w:cs="Times New Roman"/>
                <w:b/>
              </w:rPr>
              <w:t>(6 часов)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91D8C" w:rsidRPr="003911F5" w:rsidRDefault="00991D8C" w:rsidP="00387F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911F5">
              <w:rPr>
                <w:rFonts w:ascii="Times New Roman" w:hAnsi="Times New Roman" w:cs="Times New Roman"/>
              </w:rPr>
              <w:t>Питание и пищеварение.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91D8C" w:rsidRPr="00587AEC" w:rsidRDefault="00991D8C" w:rsidP="00AB1B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991D8C" w:rsidRPr="00387FF7" w:rsidTr="00E0176E">
        <w:trPr>
          <w:cantSplit/>
          <w:trHeight w:val="328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91D8C" w:rsidRPr="003911F5" w:rsidRDefault="00991D8C" w:rsidP="006735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>4</w:t>
            </w:r>
            <w:r w:rsidR="00993C7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991D8C" w:rsidRPr="003911F5" w:rsidRDefault="00991D8C" w:rsidP="003911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91D8C" w:rsidRPr="003911F5" w:rsidRDefault="00991D8C" w:rsidP="004E06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 xml:space="preserve"> Пищеварение в ротовой полости.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91D8C" w:rsidRPr="00587AEC" w:rsidRDefault="00991D8C" w:rsidP="00AB1B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991D8C" w:rsidRPr="00387FF7" w:rsidTr="00E0176E">
        <w:trPr>
          <w:cantSplit/>
          <w:trHeight w:val="406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91D8C" w:rsidRPr="003911F5" w:rsidRDefault="00993C7C" w:rsidP="006735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991D8C" w:rsidRPr="003911F5" w:rsidRDefault="00991D8C" w:rsidP="003911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91D8C" w:rsidRPr="003911F5" w:rsidRDefault="00991D8C" w:rsidP="00387F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 xml:space="preserve"> Пищеварение в желудке и двенадцатиперстной кишке. Действие ферментов.</w:t>
            </w:r>
          </w:p>
          <w:p w:rsidR="00991D8C" w:rsidRPr="003911F5" w:rsidRDefault="00991D8C" w:rsidP="00387FF7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3911F5">
              <w:rPr>
                <w:rFonts w:ascii="Times New Roman" w:hAnsi="Times New Roman" w:cs="Times New Roman"/>
                <w:i/>
              </w:rPr>
              <w:t>Л.Р.№10.Действие слюны на крахмал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91D8C" w:rsidRPr="00587AEC" w:rsidRDefault="00991D8C" w:rsidP="00AB1B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991D8C" w:rsidRPr="00387FF7" w:rsidTr="00E0176E">
        <w:trPr>
          <w:cantSplit/>
          <w:trHeight w:val="41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91D8C" w:rsidRPr="003911F5" w:rsidRDefault="00993C7C" w:rsidP="006735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991D8C" w:rsidRPr="003911F5" w:rsidRDefault="00991D8C" w:rsidP="003911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91D8C" w:rsidRPr="003911F5" w:rsidRDefault="00991D8C" w:rsidP="004E06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 xml:space="preserve"> Всасывание. Роль печени. Функции толстого кишечника.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91D8C" w:rsidRPr="00587AEC" w:rsidRDefault="00991D8C" w:rsidP="00AB1B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991D8C" w:rsidRPr="00387FF7" w:rsidTr="00E0176E">
        <w:trPr>
          <w:cantSplit/>
          <w:trHeight w:val="301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91D8C" w:rsidRPr="003911F5" w:rsidRDefault="00993C7C" w:rsidP="006735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43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991D8C" w:rsidRPr="003911F5" w:rsidRDefault="00991D8C" w:rsidP="003911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91D8C" w:rsidRPr="003911F5" w:rsidRDefault="00991D8C" w:rsidP="00387F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 xml:space="preserve"> Регуляция пищеварения.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91D8C" w:rsidRPr="00587AEC" w:rsidRDefault="00991D8C" w:rsidP="00AB1B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991D8C" w:rsidRPr="00387FF7" w:rsidTr="00E0176E">
        <w:trPr>
          <w:cantSplit/>
          <w:trHeight w:val="615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91D8C" w:rsidRPr="003911F5" w:rsidRDefault="00993C7C" w:rsidP="006735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91D8C" w:rsidRPr="003911F5" w:rsidRDefault="00991D8C" w:rsidP="003911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91D8C" w:rsidRPr="003911F5" w:rsidRDefault="00991D8C" w:rsidP="00387F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>Гигиена органов пищеварения. Предупреждение желудочно-кишечных инфекций.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91D8C" w:rsidRPr="00587AEC" w:rsidRDefault="00991D8C" w:rsidP="00AB1B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E0176E" w:rsidRPr="00387FF7" w:rsidTr="00E0176E">
        <w:trPr>
          <w:cantSplit/>
          <w:trHeight w:val="214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176E" w:rsidRPr="003911F5" w:rsidRDefault="00E0176E" w:rsidP="006735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38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0176E" w:rsidRPr="00991D8C" w:rsidRDefault="00E0176E" w:rsidP="003911F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Раздел 9</w:t>
            </w:r>
            <w:r w:rsidRPr="003911F5">
              <w:rPr>
                <w:rFonts w:ascii="Times New Roman" w:hAnsi="Times New Roman" w:cs="Times New Roman"/>
                <w:b/>
              </w:rPr>
              <w:t>. Обмен веществ и энергии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  <w:r w:rsidRPr="003911F5">
              <w:rPr>
                <w:rFonts w:ascii="Times New Roman" w:hAnsi="Times New Roman" w:cs="Times New Roman"/>
              </w:rPr>
              <w:t xml:space="preserve"> </w:t>
            </w:r>
            <w:r w:rsidRPr="00991D8C">
              <w:rPr>
                <w:rFonts w:ascii="Times New Roman" w:hAnsi="Times New Roman" w:cs="Times New Roman"/>
                <w:b/>
              </w:rPr>
              <w:t>(3 часа)</w:t>
            </w:r>
          </w:p>
          <w:p w:rsidR="00E0176E" w:rsidRPr="00991D8C" w:rsidRDefault="00E0176E" w:rsidP="005A543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911F5">
              <w:rPr>
                <w:rFonts w:ascii="Times New Roman" w:hAnsi="Times New Roman" w:cs="Times New Roman"/>
                <w:b/>
              </w:rPr>
              <w:t>Покровные органы. Теплорегуляция. Выделение.</w:t>
            </w:r>
            <w:r>
              <w:rPr>
                <w:rFonts w:ascii="Times New Roman" w:hAnsi="Times New Roman" w:cs="Times New Roman"/>
                <w:b/>
              </w:rPr>
              <w:t xml:space="preserve"> (4 часа)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176E" w:rsidRPr="003911F5" w:rsidRDefault="00E0176E" w:rsidP="00387F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911F5">
              <w:rPr>
                <w:rFonts w:ascii="Times New Roman" w:hAnsi="Times New Roman" w:cs="Times New Roman"/>
              </w:rPr>
              <w:t>Обмен веществ и энергии – основное свойство всех живых существ.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176E" w:rsidRPr="00587AEC" w:rsidRDefault="00E0176E" w:rsidP="00AB1B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E0176E" w:rsidRPr="00387FF7" w:rsidTr="00E0176E">
        <w:trPr>
          <w:cantSplit/>
          <w:trHeight w:val="196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176E" w:rsidRPr="003911F5" w:rsidRDefault="00E0176E" w:rsidP="00993C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E0176E" w:rsidRPr="003911F5" w:rsidRDefault="00E0176E" w:rsidP="005A54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176E" w:rsidRPr="003911F5" w:rsidRDefault="00E0176E" w:rsidP="00387F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 xml:space="preserve"> Витамины.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176E" w:rsidRPr="00587AEC" w:rsidRDefault="00E0176E" w:rsidP="00AB1B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E0176E" w:rsidRPr="00387FF7" w:rsidTr="00E0176E">
        <w:trPr>
          <w:cantSplit/>
          <w:trHeight w:val="808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176E" w:rsidRPr="003911F5" w:rsidRDefault="00E0176E" w:rsidP="00993C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E0176E" w:rsidRPr="003911F5" w:rsidRDefault="00E0176E" w:rsidP="005A54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176E" w:rsidRPr="003911F5" w:rsidRDefault="00E0176E" w:rsidP="00387F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 xml:space="preserve">Энерготраты  человека и пищевой рацион . </w:t>
            </w:r>
            <w:r w:rsidRPr="003911F5">
              <w:rPr>
                <w:rFonts w:ascii="Times New Roman" w:hAnsi="Times New Roman" w:cs="Times New Roman"/>
                <w:i/>
              </w:rPr>
              <w:t>Л.р.№11 «Установление зависимости между нагрузкой и уровнем энергетического обмена по результатом функциональной пробы с задержкой дыхания до и после нагрузки.»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176E" w:rsidRPr="00587AEC" w:rsidRDefault="00E0176E" w:rsidP="00AB1B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E0176E" w:rsidRPr="00387FF7" w:rsidTr="00E0176E">
        <w:trPr>
          <w:cantSplit/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176E" w:rsidRPr="003911F5" w:rsidRDefault="00E0176E" w:rsidP="00993C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E0176E" w:rsidRPr="003911F5" w:rsidRDefault="00E0176E" w:rsidP="005A54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176E" w:rsidRPr="003911F5" w:rsidRDefault="00E0176E" w:rsidP="00387F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911F5">
              <w:rPr>
                <w:rFonts w:ascii="Times New Roman" w:hAnsi="Times New Roman" w:cs="Times New Roman"/>
              </w:rPr>
              <w:t>Покровы тела. Строение и функции кожи.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176E" w:rsidRPr="00587AEC" w:rsidRDefault="00E0176E" w:rsidP="00587A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E0176E" w:rsidRPr="00387FF7" w:rsidTr="00E0176E">
        <w:trPr>
          <w:cantSplit/>
          <w:trHeight w:val="273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176E" w:rsidRPr="003911F5" w:rsidRDefault="00E0176E" w:rsidP="00993C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E0176E" w:rsidRPr="003911F5" w:rsidRDefault="00E0176E" w:rsidP="003911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176E" w:rsidRPr="003911F5" w:rsidRDefault="00E0176E" w:rsidP="00387F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>Уход за кожей. Гигиена одежды и обуви. Болезни кожи.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176E" w:rsidRPr="00587AEC" w:rsidRDefault="00E0176E" w:rsidP="00587A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E0176E" w:rsidRPr="00387FF7" w:rsidTr="00E0176E">
        <w:trPr>
          <w:cantSplit/>
          <w:trHeight w:val="263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176E" w:rsidRPr="003911F5" w:rsidRDefault="00E0176E" w:rsidP="006735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E0176E" w:rsidRPr="003911F5" w:rsidRDefault="00E0176E" w:rsidP="003911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176E" w:rsidRPr="003911F5" w:rsidRDefault="00E0176E" w:rsidP="00387F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 xml:space="preserve"> Терморегуляция организма. Закаливание.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176E" w:rsidRPr="00587AEC" w:rsidRDefault="00E0176E" w:rsidP="00587A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E0176E" w:rsidRPr="00387FF7" w:rsidTr="00E0176E">
        <w:trPr>
          <w:cantSplit/>
          <w:trHeight w:val="143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176E" w:rsidRPr="003911F5" w:rsidRDefault="00E0176E" w:rsidP="00387F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176E" w:rsidRPr="003911F5" w:rsidRDefault="00E0176E" w:rsidP="003911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176E" w:rsidRPr="003911F5" w:rsidRDefault="00E0176E" w:rsidP="00387F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911F5">
              <w:rPr>
                <w:rFonts w:ascii="Times New Roman" w:hAnsi="Times New Roman" w:cs="Times New Roman"/>
              </w:rPr>
              <w:t>Выделение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176E" w:rsidRPr="00587AEC" w:rsidRDefault="00E0176E" w:rsidP="00AB1B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AB1B77" w:rsidRPr="00387FF7" w:rsidTr="00472CCD">
        <w:trPr>
          <w:cantSplit/>
          <w:trHeight w:val="265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B1B77" w:rsidRPr="003911F5" w:rsidRDefault="00AB1B77" w:rsidP="00993C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>5</w:t>
            </w:r>
            <w:r w:rsidR="00993C7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4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AB1B77" w:rsidRPr="003911F5" w:rsidRDefault="005A5432" w:rsidP="00E017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Раздел 1</w:t>
            </w:r>
            <w:r w:rsidR="00E0176E">
              <w:rPr>
                <w:rFonts w:ascii="Times New Roman" w:hAnsi="Times New Roman" w:cs="Times New Roman"/>
                <w:b/>
              </w:rPr>
              <w:t>0</w:t>
            </w:r>
            <w:r w:rsidR="00AB1B77" w:rsidRPr="003911F5">
              <w:rPr>
                <w:rFonts w:ascii="Times New Roman" w:hAnsi="Times New Roman" w:cs="Times New Roman"/>
                <w:b/>
              </w:rPr>
              <w:t xml:space="preserve">. </w:t>
            </w:r>
            <w:r w:rsidR="00E0176E">
              <w:rPr>
                <w:rFonts w:ascii="Times New Roman" w:hAnsi="Times New Roman" w:cs="Times New Roman"/>
                <w:b/>
              </w:rPr>
              <w:t xml:space="preserve">Сенсорные системы (анализаторы) </w:t>
            </w:r>
            <w:r w:rsidR="00AB1B77">
              <w:rPr>
                <w:rFonts w:ascii="Times New Roman" w:hAnsi="Times New Roman" w:cs="Times New Roman"/>
                <w:b/>
              </w:rPr>
              <w:t>(5 часов)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B1B77" w:rsidRPr="003911F5" w:rsidRDefault="00AB1B77" w:rsidP="00387F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>Анализаторы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B1B77" w:rsidRPr="00587AEC" w:rsidRDefault="00AB1B77" w:rsidP="00AB1B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AB1B77" w:rsidRPr="00387FF7" w:rsidTr="00472CCD">
        <w:trPr>
          <w:cantSplit/>
          <w:trHeight w:val="183"/>
        </w:trPr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B1B77" w:rsidRPr="003911F5" w:rsidRDefault="00AB1B77" w:rsidP="00993C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>5</w:t>
            </w:r>
            <w:r w:rsidR="00993C7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74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AB1B77" w:rsidRPr="003911F5" w:rsidRDefault="00AB1B77" w:rsidP="003911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B1B77" w:rsidRPr="003911F5" w:rsidRDefault="00AB1B77" w:rsidP="00387F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 xml:space="preserve">Зрительный анализатор. </w:t>
            </w:r>
          </w:p>
          <w:p w:rsidR="00AB1B77" w:rsidRPr="003911F5" w:rsidRDefault="00AB1B77" w:rsidP="00387FF7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3911F5">
              <w:rPr>
                <w:rFonts w:ascii="Times New Roman" w:hAnsi="Times New Roman" w:cs="Times New Roman"/>
                <w:i/>
              </w:rPr>
              <w:t>Л.Р.№13. Иллюзия, связанная с бинокулярным зрением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B1B77" w:rsidRPr="00587AEC" w:rsidRDefault="00AB1B77" w:rsidP="00AB1B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AB1B77" w:rsidRPr="00387FF7" w:rsidTr="00472CCD">
        <w:trPr>
          <w:cantSplit/>
          <w:trHeight w:val="199"/>
        </w:trPr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B1B77" w:rsidRPr="003911F5" w:rsidRDefault="00993C7C" w:rsidP="006735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374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AB1B77" w:rsidRPr="003911F5" w:rsidRDefault="00AB1B77" w:rsidP="003911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B1B77" w:rsidRPr="003911F5" w:rsidRDefault="00AB1B77" w:rsidP="00387F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 xml:space="preserve"> Гигиена зрения. Предупреждение глазных болезней.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B1B77" w:rsidRPr="00587AEC" w:rsidRDefault="00AB1B77" w:rsidP="00AB1B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AB1B77" w:rsidRPr="00387FF7" w:rsidTr="00472CCD">
        <w:trPr>
          <w:cantSplit/>
          <w:trHeight w:val="196"/>
        </w:trPr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B1B77" w:rsidRPr="003911F5" w:rsidRDefault="00AB1B77" w:rsidP="006735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374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AB1B77" w:rsidRPr="003911F5" w:rsidRDefault="00AB1B77" w:rsidP="003911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B1B77" w:rsidRPr="003911F5" w:rsidRDefault="00AB1B77" w:rsidP="00387F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 xml:space="preserve"> Слуховой анализатор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B1B77" w:rsidRPr="00587AEC" w:rsidRDefault="00AB1B77" w:rsidP="00AB1B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AB1B77" w:rsidRPr="00387FF7" w:rsidTr="00472CCD">
        <w:trPr>
          <w:cantSplit/>
          <w:trHeight w:val="407"/>
        </w:trPr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B1B77" w:rsidRPr="003911F5" w:rsidRDefault="00AB1B77" w:rsidP="006735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37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B1B77" w:rsidRPr="003911F5" w:rsidRDefault="00AB1B77" w:rsidP="003911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B1B77" w:rsidRPr="003911F5" w:rsidRDefault="00AB1B77" w:rsidP="00D264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 xml:space="preserve"> Органы равновесия, мышечное и  кожное чувство, обонятельный и вкусовой анализаторы.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B1B77" w:rsidRPr="00587AEC" w:rsidRDefault="00AB1B77" w:rsidP="00AB1B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E0176E" w:rsidRPr="00387FF7" w:rsidTr="00534BE7">
        <w:trPr>
          <w:cantSplit/>
          <w:trHeight w:val="548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176E" w:rsidRPr="003911F5" w:rsidRDefault="00E0176E" w:rsidP="006735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374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E0176E" w:rsidRPr="003911F5" w:rsidRDefault="00E0176E" w:rsidP="00E017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Раздел 11</w:t>
            </w:r>
            <w:r w:rsidRPr="003911F5">
              <w:rPr>
                <w:rFonts w:ascii="Times New Roman" w:hAnsi="Times New Roman" w:cs="Times New Roman"/>
                <w:b/>
              </w:rPr>
              <w:t>. Высшая нервная деятельность. Поведение. Психика.</w:t>
            </w:r>
            <w:r>
              <w:rPr>
                <w:rFonts w:ascii="Times New Roman" w:hAnsi="Times New Roman" w:cs="Times New Roman"/>
                <w:b/>
              </w:rPr>
              <w:t xml:space="preserve"> (5 часов)</w:t>
            </w:r>
            <w:r w:rsidRPr="003911F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176E" w:rsidRPr="003911F5" w:rsidRDefault="00E0176E" w:rsidP="00387F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911F5">
              <w:rPr>
                <w:rFonts w:ascii="Times New Roman" w:hAnsi="Times New Roman" w:cs="Times New Roman"/>
              </w:rPr>
              <w:t>Вклад отечественных ученых в разработку учения о высшей нервной деятельности.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176E" w:rsidRPr="00587AEC" w:rsidRDefault="00E0176E" w:rsidP="00AB1B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E0176E" w:rsidRPr="00387FF7" w:rsidTr="00534BE7">
        <w:trPr>
          <w:cantSplit/>
          <w:trHeight w:val="414"/>
        </w:trPr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176E" w:rsidRPr="003911F5" w:rsidRDefault="00E0176E" w:rsidP="006735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374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E0176E" w:rsidRPr="003911F5" w:rsidRDefault="00E0176E" w:rsidP="003911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176E" w:rsidRPr="003911F5" w:rsidRDefault="00E0176E" w:rsidP="00387F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 xml:space="preserve">Врожденные и приобретенные программы поведения </w:t>
            </w:r>
          </w:p>
          <w:p w:rsidR="00E0176E" w:rsidRPr="003911F5" w:rsidRDefault="00E0176E" w:rsidP="00387FF7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3911F5">
              <w:rPr>
                <w:rFonts w:ascii="Times New Roman" w:hAnsi="Times New Roman" w:cs="Times New Roman"/>
                <w:i/>
              </w:rPr>
              <w:t>Л.р.№14 «Выработка навыка зеркального письма как пример разрушения старого и образования нового динамического стереотипа».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176E" w:rsidRPr="00587AEC" w:rsidRDefault="00E0176E" w:rsidP="00AB1B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E0176E" w:rsidRPr="00387FF7" w:rsidTr="00472CCD">
        <w:trPr>
          <w:cantSplit/>
          <w:trHeight w:val="249"/>
        </w:trPr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176E" w:rsidRPr="003911F5" w:rsidRDefault="00E0176E" w:rsidP="006735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374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E0176E" w:rsidRPr="003911F5" w:rsidRDefault="00E0176E" w:rsidP="003911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176E" w:rsidRPr="003911F5" w:rsidRDefault="00E0176E" w:rsidP="00387F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 xml:space="preserve"> Сон и сновидения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176E" w:rsidRPr="00587AEC" w:rsidRDefault="00E0176E" w:rsidP="00AB1B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E0176E" w:rsidRPr="00387FF7" w:rsidTr="00472CCD">
        <w:trPr>
          <w:cantSplit/>
          <w:trHeight w:val="393"/>
        </w:trPr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176E" w:rsidRPr="003911F5" w:rsidRDefault="00E0176E" w:rsidP="006735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374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E0176E" w:rsidRPr="003911F5" w:rsidRDefault="00E0176E" w:rsidP="003911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176E" w:rsidRPr="003911F5" w:rsidRDefault="00E0176E" w:rsidP="00387F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>Особенности высшей нервной деятельности человека. Речь и сознание. Познавательные процессы.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176E" w:rsidRPr="00587AEC" w:rsidRDefault="00E0176E" w:rsidP="00AB1B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E0176E" w:rsidRPr="00387FF7" w:rsidTr="00472CCD">
        <w:trPr>
          <w:cantSplit/>
          <w:trHeight w:val="630"/>
        </w:trPr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176E" w:rsidRPr="003911F5" w:rsidRDefault="00E0176E" w:rsidP="006735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37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176E" w:rsidRPr="003911F5" w:rsidRDefault="00E0176E" w:rsidP="003911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176E" w:rsidRPr="003911F5" w:rsidRDefault="00E0176E" w:rsidP="00387F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 xml:space="preserve">Воля, эмоции, внимание. </w:t>
            </w:r>
          </w:p>
          <w:p w:rsidR="00E0176E" w:rsidRPr="003911F5" w:rsidRDefault="00E0176E" w:rsidP="00387FF7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3911F5">
              <w:rPr>
                <w:rFonts w:ascii="Times New Roman" w:hAnsi="Times New Roman" w:cs="Times New Roman"/>
                <w:i/>
              </w:rPr>
              <w:t>Л.р.№15«Измерение числа колебаний образа усечённой пирамиды в различных условиях.»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176E" w:rsidRPr="00587AEC" w:rsidRDefault="00E0176E" w:rsidP="00AB1B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E0176E" w:rsidRPr="00387FF7" w:rsidTr="00C92328">
        <w:trPr>
          <w:cantSplit/>
          <w:trHeight w:val="61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E0176E" w:rsidRPr="003911F5" w:rsidRDefault="00E0176E" w:rsidP="006735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>62</w:t>
            </w:r>
          </w:p>
          <w:p w:rsidR="00E0176E" w:rsidRPr="003911F5" w:rsidRDefault="00E0176E" w:rsidP="006735D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E0176E" w:rsidRPr="003911F5" w:rsidRDefault="00E0176E" w:rsidP="00E017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Раздел 12</w:t>
            </w:r>
            <w:r w:rsidRPr="003911F5">
              <w:rPr>
                <w:rFonts w:ascii="Times New Roman" w:hAnsi="Times New Roman" w:cs="Times New Roman"/>
                <w:b/>
              </w:rPr>
              <w:t>. Эндокринная система</w:t>
            </w:r>
            <w:r>
              <w:rPr>
                <w:rFonts w:ascii="Times New Roman" w:hAnsi="Times New Roman" w:cs="Times New Roman"/>
                <w:b/>
              </w:rPr>
              <w:t xml:space="preserve"> (2 часа)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0176E" w:rsidRPr="003911F5" w:rsidRDefault="00E0176E" w:rsidP="00387F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911F5">
              <w:rPr>
                <w:rFonts w:ascii="Times New Roman" w:hAnsi="Times New Roman" w:cs="Times New Roman"/>
              </w:rPr>
              <w:t>Роль эндокринной регуляции</w:t>
            </w:r>
          </w:p>
          <w:p w:rsidR="00E0176E" w:rsidRPr="003911F5" w:rsidRDefault="00E0176E" w:rsidP="00387F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911F5">
              <w:rPr>
                <w:rFonts w:ascii="Times New Roman" w:hAnsi="Times New Roman" w:cs="Times New Roman"/>
              </w:rPr>
              <w:t>Функции желез внутренней секреции.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0176E" w:rsidRPr="00587AEC" w:rsidRDefault="00E0176E" w:rsidP="00AB1B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  <w:p w:rsidR="00E0176E" w:rsidRPr="00587AEC" w:rsidRDefault="00E0176E" w:rsidP="00AB1B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1B77" w:rsidRPr="00387FF7" w:rsidTr="00E0176E">
        <w:trPr>
          <w:trHeight w:val="20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B1B77" w:rsidRPr="003911F5" w:rsidRDefault="00AB1B77" w:rsidP="00E017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>6</w:t>
            </w:r>
            <w:r w:rsidR="00E0176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828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AB1B77" w:rsidRPr="007D218D" w:rsidRDefault="000C1FDB" w:rsidP="00E0176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Раздел 1</w:t>
            </w:r>
            <w:r w:rsidR="00E0176E">
              <w:rPr>
                <w:rFonts w:ascii="Times New Roman" w:hAnsi="Times New Roman" w:cs="Times New Roman"/>
                <w:b/>
              </w:rPr>
              <w:t>3</w:t>
            </w:r>
            <w:r w:rsidR="00AB1B77" w:rsidRPr="003911F5">
              <w:rPr>
                <w:rFonts w:ascii="Times New Roman" w:hAnsi="Times New Roman" w:cs="Times New Roman"/>
                <w:b/>
              </w:rPr>
              <w:t xml:space="preserve">. </w:t>
            </w:r>
            <w:r w:rsidR="00E0176E" w:rsidRPr="009313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Здоровье человека и его охрана</w:t>
            </w:r>
            <w:r w:rsidR="00E0176E">
              <w:rPr>
                <w:rFonts w:ascii="Times New Roman" w:hAnsi="Times New Roman" w:cs="Times New Roman"/>
                <w:b/>
              </w:rPr>
              <w:t xml:space="preserve">. </w:t>
            </w:r>
            <w:r w:rsidR="00AB1B77" w:rsidRPr="003911F5">
              <w:rPr>
                <w:rFonts w:ascii="Times New Roman" w:hAnsi="Times New Roman" w:cs="Times New Roman"/>
                <w:b/>
              </w:rPr>
              <w:t>Индивидуальное развитие организма.</w:t>
            </w:r>
            <w:r w:rsidR="00AB1B77">
              <w:rPr>
                <w:rFonts w:ascii="Times New Roman" w:hAnsi="Times New Roman" w:cs="Times New Roman"/>
                <w:b/>
              </w:rPr>
              <w:t xml:space="preserve"> (5 часов)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B1B77" w:rsidRPr="003911F5" w:rsidRDefault="00AB1B77" w:rsidP="00387F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911F5">
              <w:rPr>
                <w:rFonts w:ascii="Times New Roman" w:hAnsi="Times New Roman" w:cs="Times New Roman"/>
              </w:rPr>
              <w:t>Размножение. Половая система.</w:t>
            </w:r>
            <w:r w:rsidR="00E0176E">
              <w:rPr>
                <w:rFonts w:ascii="Times New Roman" w:hAnsi="Times New Roman" w:cs="Times New Roman"/>
              </w:rPr>
              <w:t xml:space="preserve"> Развитие зародыша. Беременность и роды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B1B77" w:rsidRPr="00587AEC" w:rsidRDefault="00AB1B77" w:rsidP="00AB1B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AB1B77" w:rsidRPr="00387FF7" w:rsidTr="00E0176E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B1B77" w:rsidRPr="003911F5" w:rsidRDefault="00AB1B77" w:rsidP="00E017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>6</w:t>
            </w:r>
            <w:r w:rsidR="00E0176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AB1B77" w:rsidRPr="003911F5" w:rsidRDefault="00AB1B77" w:rsidP="003911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B1B77" w:rsidRPr="003911F5" w:rsidRDefault="00E0176E" w:rsidP="00387F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>Наследственные и врожденные заболевания и заболевания передаваемые половым путём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B1B77" w:rsidRPr="00587AEC" w:rsidRDefault="00AB1B77" w:rsidP="00AB1B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5B2AAD" w:rsidRPr="00387FF7" w:rsidTr="00E0176E">
        <w:trPr>
          <w:trHeight w:val="5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B2AAD" w:rsidRPr="003911F5" w:rsidRDefault="005B2AAD" w:rsidP="005B2A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5B2AAD" w:rsidRPr="003911F5" w:rsidRDefault="005B2AAD" w:rsidP="005B2AA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2AAD" w:rsidRPr="003911F5" w:rsidRDefault="005B2AAD" w:rsidP="005B2A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 xml:space="preserve"> Развитие ребенка после </w:t>
            </w:r>
            <w:r>
              <w:rPr>
                <w:rFonts w:ascii="Times New Roman" w:hAnsi="Times New Roman" w:cs="Times New Roman"/>
              </w:rPr>
              <w:t>рождения. Становление личности.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2AAD" w:rsidRPr="00587AEC" w:rsidRDefault="005B2AAD" w:rsidP="005B2A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5B2AAD" w:rsidRPr="00387FF7" w:rsidTr="00E0176E">
        <w:trPr>
          <w:trHeight w:val="253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B2AAD" w:rsidRPr="003911F5" w:rsidRDefault="005B2AAD" w:rsidP="005B2A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lastRenderedPageBreak/>
              <w:t>6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5B2AAD" w:rsidRPr="003911F5" w:rsidRDefault="005B2AAD" w:rsidP="005B2AA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2AAD" w:rsidRPr="003911F5" w:rsidRDefault="005B2AAD" w:rsidP="005B2A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 xml:space="preserve"> Интересы, склонности, способности.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2AAD" w:rsidRPr="00587AEC" w:rsidRDefault="005B2AAD" w:rsidP="005B2A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5B2AAD" w:rsidRPr="00387FF7" w:rsidTr="00E0176E">
        <w:trPr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B2AAD" w:rsidRPr="003911F5" w:rsidRDefault="005B2AAD" w:rsidP="005B2A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1F5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5B2AAD" w:rsidRPr="003911F5" w:rsidRDefault="005B2AAD" w:rsidP="005B2AA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2AAD" w:rsidRPr="003911F5" w:rsidRDefault="005B2AAD" w:rsidP="005B2A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31304">
              <w:rPr>
                <w:rFonts w:ascii="Times New Roman" w:hAnsi="Times New Roman" w:cs="Times New Roman"/>
                <w:sz w:val="24"/>
                <w:szCs w:val="24"/>
              </w:rPr>
              <w:t>Здоровье человека.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304">
              <w:rPr>
                <w:rFonts w:ascii="Times New Roman" w:hAnsi="Times New Roman" w:cs="Times New Roman"/>
                <w:sz w:val="24"/>
                <w:szCs w:val="24"/>
              </w:rPr>
              <w:t>Факторы, нарушающие здоровье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2AAD" w:rsidRPr="00587AEC" w:rsidRDefault="005B2AAD" w:rsidP="005B2A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7AEC">
              <w:rPr>
                <w:rFonts w:ascii="Times New Roman" w:hAnsi="Times New Roman" w:cs="Times New Roman"/>
              </w:rPr>
              <w:t>1</w:t>
            </w:r>
          </w:p>
        </w:tc>
      </w:tr>
      <w:tr w:rsidR="005B2AAD" w:rsidRPr="00387FF7" w:rsidTr="00BB1ECB">
        <w:trPr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B2AAD" w:rsidRPr="003911F5" w:rsidRDefault="005B2AAD" w:rsidP="005B2A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38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B2AAD" w:rsidRPr="003911F5" w:rsidRDefault="005B2AAD" w:rsidP="005B2AA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2AAD" w:rsidRPr="003911F5" w:rsidRDefault="005B2AAD" w:rsidP="005B2A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31304">
              <w:rPr>
                <w:rFonts w:ascii="Times New Roman" w:hAnsi="Times New Roman" w:cs="Times New Roman"/>
                <w:sz w:val="24"/>
                <w:szCs w:val="24"/>
              </w:rPr>
              <w:t>Человек и окружающая среда.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2AAD" w:rsidRPr="00587AEC" w:rsidRDefault="00BB1ECB" w:rsidP="005B2A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B1ECB" w:rsidRPr="00387FF7" w:rsidTr="003812A2">
        <w:trPr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ECB" w:rsidRDefault="00BB1ECB" w:rsidP="005B2AA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ECB" w:rsidRPr="00931304" w:rsidRDefault="00BB1ECB" w:rsidP="005B2A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B1ECB" w:rsidRPr="00587AEC" w:rsidRDefault="00BB1ECB" w:rsidP="005B2A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</w:tr>
    </w:tbl>
    <w:p w:rsidR="00387FF7" w:rsidRDefault="00387FF7" w:rsidP="00387FF7">
      <w:pPr>
        <w:tabs>
          <w:tab w:val="left" w:pos="112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7AEC" w:rsidRDefault="00587AEC" w:rsidP="00387FF7">
      <w:pPr>
        <w:tabs>
          <w:tab w:val="left" w:pos="112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7240" w:rsidRPr="00387FF7" w:rsidRDefault="003C7240" w:rsidP="00387FF7">
      <w:pPr>
        <w:tabs>
          <w:tab w:val="left" w:pos="112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C7240" w:rsidRPr="00387FF7" w:rsidSect="002D69CB">
      <w:pgSz w:w="16838" w:h="11906" w:orient="landscape"/>
      <w:pgMar w:top="851" w:right="1134" w:bottom="850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0232" w:rsidRDefault="00CB0232" w:rsidP="00CF45AA">
      <w:pPr>
        <w:spacing w:after="0" w:line="240" w:lineRule="auto"/>
      </w:pPr>
      <w:r>
        <w:separator/>
      </w:r>
    </w:p>
  </w:endnote>
  <w:endnote w:type="continuationSeparator" w:id="0">
    <w:p w:rsidR="00CB0232" w:rsidRDefault="00CB0232" w:rsidP="00CF4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57749724"/>
      <w:docPartObj>
        <w:docPartGallery w:val="Page Numbers (Bottom of Page)"/>
        <w:docPartUnique/>
      </w:docPartObj>
    </w:sdtPr>
    <w:sdtEndPr/>
    <w:sdtContent>
      <w:p w:rsidR="00CF45AA" w:rsidRDefault="000E535B">
        <w:pPr>
          <w:pStyle w:val="ac"/>
          <w:jc w:val="center"/>
        </w:pPr>
        <w:r>
          <w:fldChar w:fldCharType="begin"/>
        </w:r>
        <w:r w:rsidR="00CF45AA">
          <w:instrText>PAGE   \* MERGEFORMAT</w:instrText>
        </w:r>
        <w:r>
          <w:fldChar w:fldCharType="separate"/>
        </w:r>
        <w:r w:rsidR="00742F61">
          <w:rPr>
            <w:noProof/>
          </w:rPr>
          <w:t>10</w:t>
        </w:r>
        <w:r>
          <w:fldChar w:fldCharType="end"/>
        </w:r>
      </w:p>
    </w:sdtContent>
  </w:sdt>
  <w:p w:rsidR="00CF45AA" w:rsidRDefault="00CF45AA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0232" w:rsidRDefault="00CB0232" w:rsidP="00CF45AA">
      <w:pPr>
        <w:spacing w:after="0" w:line="240" w:lineRule="auto"/>
      </w:pPr>
      <w:r>
        <w:separator/>
      </w:r>
    </w:p>
  </w:footnote>
  <w:footnote w:type="continuationSeparator" w:id="0">
    <w:p w:rsidR="00CB0232" w:rsidRDefault="00CB0232" w:rsidP="00CF45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65BB6"/>
    <w:multiLevelType w:val="hybridMultilevel"/>
    <w:tmpl w:val="505C5D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FBD5CA9"/>
    <w:multiLevelType w:val="hybridMultilevel"/>
    <w:tmpl w:val="BEC2D2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01444F9"/>
    <w:multiLevelType w:val="hybridMultilevel"/>
    <w:tmpl w:val="70641AF6"/>
    <w:lvl w:ilvl="0" w:tplc="79808A5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BD77D9"/>
    <w:multiLevelType w:val="hybridMultilevel"/>
    <w:tmpl w:val="BD8057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EB61AC"/>
    <w:multiLevelType w:val="hybridMultilevel"/>
    <w:tmpl w:val="D76A95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8AC2340"/>
    <w:multiLevelType w:val="hybridMultilevel"/>
    <w:tmpl w:val="8F1CC1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DB56C16"/>
    <w:multiLevelType w:val="hybridMultilevel"/>
    <w:tmpl w:val="CA1655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1E09D2"/>
    <w:multiLevelType w:val="hybridMultilevel"/>
    <w:tmpl w:val="BCD4AE20"/>
    <w:lvl w:ilvl="0" w:tplc="79808A5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C930EB"/>
    <w:multiLevelType w:val="hybridMultilevel"/>
    <w:tmpl w:val="E506B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1737BE5"/>
    <w:multiLevelType w:val="hybridMultilevel"/>
    <w:tmpl w:val="9636FB8E"/>
    <w:lvl w:ilvl="0" w:tplc="041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7F3FF9"/>
    <w:multiLevelType w:val="hybridMultilevel"/>
    <w:tmpl w:val="0060DC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A90030F"/>
    <w:multiLevelType w:val="hybridMultilevel"/>
    <w:tmpl w:val="83D061F6"/>
    <w:lvl w:ilvl="0" w:tplc="36C0DF7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62DC5931"/>
    <w:multiLevelType w:val="hybridMultilevel"/>
    <w:tmpl w:val="11344F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4EF037B"/>
    <w:multiLevelType w:val="hybridMultilevel"/>
    <w:tmpl w:val="55B6A9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5BE5627"/>
    <w:multiLevelType w:val="hybridMultilevel"/>
    <w:tmpl w:val="3A286C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8105AA7"/>
    <w:multiLevelType w:val="hybridMultilevel"/>
    <w:tmpl w:val="26003936"/>
    <w:lvl w:ilvl="0" w:tplc="B2CE1FF4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C09459B"/>
    <w:multiLevelType w:val="hybridMultilevel"/>
    <w:tmpl w:val="64E656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CF04BC2"/>
    <w:multiLevelType w:val="hybridMultilevel"/>
    <w:tmpl w:val="446410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FCC1301"/>
    <w:multiLevelType w:val="hybridMultilevel"/>
    <w:tmpl w:val="343EA2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6"/>
  </w:num>
  <w:num w:numId="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11"/>
  </w:num>
  <w:num w:numId="11">
    <w:abstractNumId w:val="15"/>
  </w:num>
  <w:num w:numId="12">
    <w:abstractNumId w:val="10"/>
  </w:num>
  <w:num w:numId="13">
    <w:abstractNumId w:val="5"/>
  </w:num>
  <w:num w:numId="14">
    <w:abstractNumId w:val="14"/>
  </w:num>
  <w:num w:numId="15">
    <w:abstractNumId w:val="0"/>
  </w:num>
  <w:num w:numId="16">
    <w:abstractNumId w:val="13"/>
  </w:num>
  <w:num w:numId="17">
    <w:abstractNumId w:val="18"/>
  </w:num>
  <w:num w:numId="18">
    <w:abstractNumId w:val="1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91CDB"/>
    <w:rsid w:val="00010CD3"/>
    <w:rsid w:val="00013C56"/>
    <w:rsid w:val="000346F3"/>
    <w:rsid w:val="00047E01"/>
    <w:rsid w:val="00052209"/>
    <w:rsid w:val="00072616"/>
    <w:rsid w:val="000A79F6"/>
    <w:rsid w:val="000C1FDB"/>
    <w:rsid w:val="000C47C0"/>
    <w:rsid w:val="000D5A42"/>
    <w:rsid w:val="000E535B"/>
    <w:rsid w:val="00111087"/>
    <w:rsid w:val="00130F59"/>
    <w:rsid w:val="001337DB"/>
    <w:rsid w:val="00134283"/>
    <w:rsid w:val="001A4F2B"/>
    <w:rsid w:val="001B3262"/>
    <w:rsid w:val="001C2E39"/>
    <w:rsid w:val="001C7CEF"/>
    <w:rsid w:val="001D404B"/>
    <w:rsid w:val="001E00E0"/>
    <w:rsid w:val="001E3A78"/>
    <w:rsid w:val="00216724"/>
    <w:rsid w:val="00227E64"/>
    <w:rsid w:val="002372F6"/>
    <w:rsid w:val="00240AA4"/>
    <w:rsid w:val="002726CD"/>
    <w:rsid w:val="0029732A"/>
    <w:rsid w:val="002C35E0"/>
    <w:rsid w:val="002D0AD9"/>
    <w:rsid w:val="002D69CB"/>
    <w:rsid w:val="00305503"/>
    <w:rsid w:val="003341C4"/>
    <w:rsid w:val="003603A1"/>
    <w:rsid w:val="00365E19"/>
    <w:rsid w:val="00387FF7"/>
    <w:rsid w:val="003911F5"/>
    <w:rsid w:val="003C1BAB"/>
    <w:rsid w:val="003C7240"/>
    <w:rsid w:val="003C7C26"/>
    <w:rsid w:val="003D0A50"/>
    <w:rsid w:val="003F6741"/>
    <w:rsid w:val="00411361"/>
    <w:rsid w:val="00444BEA"/>
    <w:rsid w:val="004524B8"/>
    <w:rsid w:val="0045318E"/>
    <w:rsid w:val="00462881"/>
    <w:rsid w:val="00472CCD"/>
    <w:rsid w:val="004812B9"/>
    <w:rsid w:val="00487052"/>
    <w:rsid w:val="004946FC"/>
    <w:rsid w:val="004C3A44"/>
    <w:rsid w:val="004E06BC"/>
    <w:rsid w:val="004E6080"/>
    <w:rsid w:val="00514DC5"/>
    <w:rsid w:val="00517079"/>
    <w:rsid w:val="00574DBC"/>
    <w:rsid w:val="00587AEC"/>
    <w:rsid w:val="00592292"/>
    <w:rsid w:val="005A5432"/>
    <w:rsid w:val="005B2AAD"/>
    <w:rsid w:val="005C3884"/>
    <w:rsid w:val="005C6EA0"/>
    <w:rsid w:val="005D2680"/>
    <w:rsid w:val="005D3B06"/>
    <w:rsid w:val="00622249"/>
    <w:rsid w:val="00625117"/>
    <w:rsid w:val="006735D7"/>
    <w:rsid w:val="0069028D"/>
    <w:rsid w:val="006A18B0"/>
    <w:rsid w:val="006B033B"/>
    <w:rsid w:val="006B113B"/>
    <w:rsid w:val="006B15C3"/>
    <w:rsid w:val="006F5FB3"/>
    <w:rsid w:val="006F75DA"/>
    <w:rsid w:val="0071210B"/>
    <w:rsid w:val="00722924"/>
    <w:rsid w:val="00742F61"/>
    <w:rsid w:val="007742CC"/>
    <w:rsid w:val="00787852"/>
    <w:rsid w:val="00792445"/>
    <w:rsid w:val="007A20CA"/>
    <w:rsid w:val="007A27F5"/>
    <w:rsid w:val="007D0917"/>
    <w:rsid w:val="007D218D"/>
    <w:rsid w:val="007D7E2E"/>
    <w:rsid w:val="008172FF"/>
    <w:rsid w:val="00825D83"/>
    <w:rsid w:val="008522DB"/>
    <w:rsid w:val="00872F09"/>
    <w:rsid w:val="00895CA8"/>
    <w:rsid w:val="008E6722"/>
    <w:rsid w:val="0090656A"/>
    <w:rsid w:val="00923AE8"/>
    <w:rsid w:val="00926A61"/>
    <w:rsid w:val="0094626A"/>
    <w:rsid w:val="009616BC"/>
    <w:rsid w:val="009663EE"/>
    <w:rsid w:val="00991D8C"/>
    <w:rsid w:val="00993C7C"/>
    <w:rsid w:val="0099586A"/>
    <w:rsid w:val="009A1647"/>
    <w:rsid w:val="00A1711C"/>
    <w:rsid w:val="00A614F6"/>
    <w:rsid w:val="00A67249"/>
    <w:rsid w:val="00A83273"/>
    <w:rsid w:val="00A87107"/>
    <w:rsid w:val="00A91CDB"/>
    <w:rsid w:val="00AA2F2A"/>
    <w:rsid w:val="00AB1B77"/>
    <w:rsid w:val="00AB6617"/>
    <w:rsid w:val="00AB7261"/>
    <w:rsid w:val="00AE0FB5"/>
    <w:rsid w:val="00AF1829"/>
    <w:rsid w:val="00AF3AD4"/>
    <w:rsid w:val="00B005E8"/>
    <w:rsid w:val="00B2522C"/>
    <w:rsid w:val="00B36A09"/>
    <w:rsid w:val="00B77059"/>
    <w:rsid w:val="00B8750D"/>
    <w:rsid w:val="00BB1ECB"/>
    <w:rsid w:val="00BB4344"/>
    <w:rsid w:val="00BC2C1F"/>
    <w:rsid w:val="00C35F2A"/>
    <w:rsid w:val="00C56CDD"/>
    <w:rsid w:val="00CB0232"/>
    <w:rsid w:val="00CE4D89"/>
    <w:rsid w:val="00CF45AA"/>
    <w:rsid w:val="00CF48D9"/>
    <w:rsid w:val="00D01CB8"/>
    <w:rsid w:val="00D07BEB"/>
    <w:rsid w:val="00D25D16"/>
    <w:rsid w:val="00D264D3"/>
    <w:rsid w:val="00DB6D11"/>
    <w:rsid w:val="00DD25F1"/>
    <w:rsid w:val="00DD5CED"/>
    <w:rsid w:val="00E0176E"/>
    <w:rsid w:val="00E05573"/>
    <w:rsid w:val="00E109E1"/>
    <w:rsid w:val="00E13CAC"/>
    <w:rsid w:val="00E46849"/>
    <w:rsid w:val="00E46BA5"/>
    <w:rsid w:val="00E507FD"/>
    <w:rsid w:val="00E92E67"/>
    <w:rsid w:val="00E94ACF"/>
    <w:rsid w:val="00E975CE"/>
    <w:rsid w:val="00F041DF"/>
    <w:rsid w:val="00F219D5"/>
    <w:rsid w:val="00F32AF0"/>
    <w:rsid w:val="00F67687"/>
    <w:rsid w:val="00F86C74"/>
    <w:rsid w:val="00F960F0"/>
    <w:rsid w:val="00FB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AAF91"/>
  <w15:docId w15:val="{4711C4DB-85F7-4F86-8831-A6F9BC212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6BA5"/>
  </w:style>
  <w:style w:type="paragraph" w:styleId="2">
    <w:name w:val="heading 2"/>
    <w:basedOn w:val="a"/>
    <w:link w:val="20"/>
    <w:qFormat/>
    <w:rsid w:val="0029732A"/>
    <w:pPr>
      <w:spacing w:after="0" w:line="360" w:lineRule="auto"/>
      <w:ind w:firstLine="709"/>
      <w:jc w:val="both"/>
      <w:outlineLvl w:val="1"/>
    </w:pPr>
    <w:rPr>
      <w:rFonts w:ascii="Times New Roman" w:eastAsia="@Arial Unicode MS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25D83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a4">
    <w:name w:val="Без интервала Знак"/>
    <w:link w:val="a3"/>
    <w:uiPriority w:val="1"/>
    <w:rsid w:val="00825D83"/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apple-converted-space">
    <w:name w:val="apple-converted-space"/>
    <w:basedOn w:val="a0"/>
    <w:rsid w:val="007D7E2E"/>
  </w:style>
  <w:style w:type="character" w:styleId="a5">
    <w:name w:val="Hyperlink"/>
    <w:uiPriority w:val="99"/>
    <w:unhideWhenUsed/>
    <w:rsid w:val="007D7E2E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7D7E2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Без интервала1"/>
    <w:uiPriority w:val="99"/>
    <w:rsid w:val="00E109E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1">
    <w:name w:val="Основной текст2"/>
    <w:uiPriority w:val="99"/>
    <w:rsid w:val="00E109E1"/>
    <w:rPr>
      <w:rFonts w:eastAsia="Times New Roman"/>
      <w:color w:val="000000"/>
      <w:spacing w:val="0"/>
      <w:w w:val="100"/>
      <w:position w:val="0"/>
      <w:sz w:val="20"/>
      <w:shd w:val="clear" w:color="auto" w:fill="FFFFFF"/>
      <w:lang w:val="ru-RU"/>
    </w:rPr>
  </w:style>
  <w:style w:type="table" w:styleId="a7">
    <w:name w:val="Table Grid"/>
    <w:basedOn w:val="a1"/>
    <w:uiPriority w:val="59"/>
    <w:rsid w:val="00E468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29732A"/>
    <w:rPr>
      <w:rFonts w:ascii="Times New Roman" w:eastAsia="@Arial Unicode MS" w:hAnsi="Times New Roman" w:cs="Times New Roman"/>
      <w:b/>
      <w:bCs/>
      <w:sz w:val="28"/>
      <w:szCs w:val="28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29732A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22">
    <w:name w:val="Body Text Indent 2"/>
    <w:basedOn w:val="a"/>
    <w:link w:val="210"/>
    <w:uiPriority w:val="99"/>
    <w:unhideWhenUsed/>
    <w:rsid w:val="002D69CB"/>
    <w:pPr>
      <w:spacing w:after="120" w:line="480" w:lineRule="auto"/>
      <w:ind w:left="283"/>
    </w:pPr>
    <w:rPr>
      <w:rFonts w:eastAsiaTheme="minorHAnsi"/>
      <w:lang w:eastAsia="en-US"/>
    </w:rPr>
  </w:style>
  <w:style w:type="character" w:customStyle="1" w:styleId="23">
    <w:name w:val="Основной текст с отступом 2 Знак"/>
    <w:basedOn w:val="a0"/>
    <w:uiPriority w:val="99"/>
    <w:semiHidden/>
    <w:rsid w:val="002D69CB"/>
  </w:style>
  <w:style w:type="character" w:customStyle="1" w:styleId="210">
    <w:name w:val="Основной текст с отступом 2 Знак1"/>
    <w:basedOn w:val="a0"/>
    <w:link w:val="22"/>
    <w:uiPriority w:val="99"/>
    <w:rsid w:val="002D69CB"/>
    <w:rPr>
      <w:rFonts w:eastAsiaTheme="minorHAnsi"/>
      <w:lang w:eastAsia="en-US"/>
    </w:rPr>
  </w:style>
  <w:style w:type="paragraph" w:customStyle="1" w:styleId="10">
    <w:name w:val="Абзац списка1"/>
    <w:basedOn w:val="a"/>
    <w:uiPriority w:val="99"/>
    <w:rsid w:val="002D69CB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B252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2522C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CF45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F45AA"/>
  </w:style>
  <w:style w:type="paragraph" w:styleId="ac">
    <w:name w:val="footer"/>
    <w:basedOn w:val="a"/>
    <w:link w:val="ad"/>
    <w:uiPriority w:val="99"/>
    <w:unhideWhenUsed/>
    <w:rsid w:val="00CF45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F45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3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18C834-5EA3-4EFB-AB65-43EFD6BBD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1548</TotalTime>
  <Pages>10</Pages>
  <Words>2648</Words>
  <Characters>15095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учитель</cp:lastModifiedBy>
  <cp:revision>63</cp:revision>
  <cp:lastPrinted>2019-11-25T05:19:00Z</cp:lastPrinted>
  <dcterms:created xsi:type="dcterms:W3CDTF">2019-08-27T05:22:00Z</dcterms:created>
  <dcterms:modified xsi:type="dcterms:W3CDTF">2019-11-30T06:57:00Z</dcterms:modified>
</cp:coreProperties>
</file>