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AF9" w:rsidRPr="00E91AF9" w:rsidRDefault="0040241C" w:rsidP="00E91AF9">
      <w:pPr>
        <w:widowControl/>
        <w:ind w:left="6339" w:right="318"/>
        <w:rPr>
          <w:rFonts w:ascii="Times New Roman" w:eastAsia="Calibri" w:hAnsi="Times New Roman" w:cs="Times New Roman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98.65pt;height:435.3pt;z-index:251658240;mso-position-horizontal:center;mso-position-horizontal-relative:margin;mso-position-vertical:top;mso-position-vertical-relative:margin">
            <v:imagedata r:id="rId9" o:title="ин11"/>
            <w10:wrap type="square" anchorx="margin" anchory="margin"/>
          </v:shape>
        </w:pict>
      </w:r>
    </w:p>
    <w:p w:rsidR="00E91AF9" w:rsidRPr="00E91AF9" w:rsidRDefault="00E91AF9" w:rsidP="00E91AF9">
      <w:pPr>
        <w:widowControl/>
        <w:ind w:left="6339" w:right="318"/>
        <w:rPr>
          <w:rFonts w:ascii="Times New Roman" w:eastAsia="Calibri" w:hAnsi="Times New Roman" w:cs="Times New Roman"/>
        </w:rPr>
      </w:pPr>
    </w:p>
    <w:p w:rsidR="00E91AF9" w:rsidRPr="00E91AF9" w:rsidRDefault="00E91AF9" w:rsidP="00E91AF9">
      <w:pPr>
        <w:widowControl/>
        <w:ind w:left="6339" w:right="318"/>
        <w:rPr>
          <w:rFonts w:ascii="Times New Roman" w:eastAsia="Calibri" w:hAnsi="Times New Roman" w:cs="Times New Roman"/>
        </w:rPr>
      </w:pPr>
    </w:p>
    <w:p w:rsidR="00E91AF9" w:rsidRPr="00E91AF9" w:rsidRDefault="00E91AF9" w:rsidP="0040241C">
      <w:pPr>
        <w:widowControl/>
        <w:ind w:left="6339" w:right="318"/>
        <w:jc w:val="center"/>
        <w:rPr>
          <w:rFonts w:ascii="Times New Roman" w:eastAsia="Calibri" w:hAnsi="Times New Roman" w:cs="Times New Roman"/>
        </w:rPr>
      </w:pPr>
    </w:p>
    <w:p w:rsidR="00E91AF9" w:rsidRPr="00E91AF9" w:rsidRDefault="00E91AF9" w:rsidP="00E91AF9">
      <w:pPr>
        <w:widowControl/>
        <w:ind w:left="6339" w:right="318"/>
        <w:jc w:val="right"/>
        <w:rPr>
          <w:rFonts w:ascii="Times New Roman" w:eastAsia="Calibri" w:hAnsi="Times New Roman" w:cs="Times New Roman"/>
        </w:rPr>
      </w:pPr>
    </w:p>
    <w:p w:rsidR="00E91AF9" w:rsidRDefault="00E91AF9" w:rsidP="00E91AF9">
      <w:pPr>
        <w:widowControl/>
        <w:ind w:left="6339" w:right="318"/>
        <w:jc w:val="right"/>
        <w:rPr>
          <w:rFonts w:ascii="Times New Roman" w:eastAsia="Calibri" w:hAnsi="Times New Roman" w:cs="Times New Roman"/>
        </w:rPr>
      </w:pPr>
    </w:p>
    <w:p w:rsidR="0025149A" w:rsidRDefault="0025149A" w:rsidP="00E91AF9">
      <w:pPr>
        <w:widowControl/>
        <w:ind w:left="6339" w:right="318"/>
        <w:jc w:val="right"/>
        <w:rPr>
          <w:rFonts w:ascii="Times New Roman" w:eastAsia="Calibri" w:hAnsi="Times New Roman" w:cs="Times New Roman"/>
        </w:rPr>
      </w:pPr>
      <w:bookmarkStart w:id="0" w:name="_GoBack"/>
      <w:bookmarkEnd w:id="0"/>
    </w:p>
    <w:p w:rsidR="0025149A" w:rsidRDefault="0025149A" w:rsidP="00E91AF9">
      <w:pPr>
        <w:widowControl/>
        <w:ind w:left="6339" w:right="318"/>
        <w:jc w:val="right"/>
        <w:rPr>
          <w:rFonts w:ascii="Times New Roman" w:eastAsia="Calibri" w:hAnsi="Times New Roman" w:cs="Times New Roman"/>
        </w:rPr>
      </w:pPr>
    </w:p>
    <w:p w:rsidR="0025149A" w:rsidRDefault="0025149A" w:rsidP="00E91AF9">
      <w:pPr>
        <w:widowControl/>
        <w:ind w:left="6339" w:right="318"/>
        <w:jc w:val="right"/>
        <w:rPr>
          <w:rFonts w:ascii="Times New Roman" w:eastAsia="Calibri" w:hAnsi="Times New Roman" w:cs="Times New Roman"/>
        </w:rPr>
      </w:pPr>
    </w:p>
    <w:p w:rsidR="0025149A" w:rsidRDefault="0025149A" w:rsidP="00E91AF9">
      <w:pPr>
        <w:widowControl/>
        <w:ind w:left="6339" w:right="318"/>
        <w:jc w:val="right"/>
        <w:rPr>
          <w:rFonts w:ascii="Times New Roman" w:eastAsia="Calibri" w:hAnsi="Times New Roman" w:cs="Times New Roman"/>
        </w:rPr>
      </w:pPr>
    </w:p>
    <w:p w:rsidR="0025149A" w:rsidRDefault="0025149A" w:rsidP="00687F00">
      <w:pPr>
        <w:widowControl/>
        <w:ind w:right="318"/>
        <w:rPr>
          <w:rFonts w:ascii="Times New Roman" w:eastAsia="Calibri" w:hAnsi="Times New Roman" w:cs="Times New Roman"/>
        </w:rPr>
      </w:pPr>
    </w:p>
    <w:p w:rsidR="0025149A" w:rsidRPr="00E91AF9" w:rsidRDefault="0025149A" w:rsidP="00E91AF9">
      <w:pPr>
        <w:widowControl/>
        <w:ind w:left="6339" w:right="318"/>
        <w:jc w:val="right"/>
        <w:rPr>
          <w:rFonts w:ascii="Times New Roman" w:eastAsia="Calibri" w:hAnsi="Times New Roman" w:cs="Times New Roman"/>
        </w:rPr>
      </w:pPr>
    </w:p>
    <w:p w:rsidR="0025149A" w:rsidRDefault="0025149A">
      <w:pPr>
        <w:rPr>
          <w:rFonts w:ascii="Times New Roman" w:eastAsia="Calibri" w:hAnsi="Times New Roman" w:cs="Times New Roman"/>
        </w:rPr>
      </w:pPr>
    </w:p>
    <w:p w:rsidR="00E91AF9" w:rsidRPr="00E91AF9" w:rsidRDefault="00E91AF9" w:rsidP="0025149A">
      <w:pPr>
        <w:widowControl/>
        <w:spacing w:after="200" w:line="276" w:lineRule="auto"/>
        <w:jc w:val="center"/>
        <w:rPr>
          <w:rFonts w:ascii="Calibri" w:eastAsia="Calibri" w:hAnsi="Calibri" w:cs="Times New Roman"/>
          <w:sz w:val="22"/>
          <w:szCs w:val="22"/>
        </w:rPr>
      </w:pPr>
      <w:r w:rsidRPr="00E91AF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Пояснительная записка</w:t>
      </w:r>
    </w:p>
    <w:p w:rsidR="00687F00" w:rsidRPr="00687F00" w:rsidRDefault="00687F00" w:rsidP="007767FE">
      <w:pPr>
        <w:ind w:firstLine="708"/>
        <w:jc w:val="both"/>
        <w:rPr>
          <w:rFonts w:ascii="Times New Roman" w:hAnsi="Times New Roman" w:cs="Times New Roman"/>
        </w:rPr>
      </w:pPr>
      <w:r w:rsidRPr="00687F00">
        <w:rPr>
          <w:rFonts w:ascii="Times New Roman" w:hAnsi="Times New Roman" w:cs="Times New Roman"/>
          <w:color w:val="000000"/>
        </w:rPr>
        <w:t xml:space="preserve">Программа разработана на основе </w:t>
      </w:r>
      <w:r w:rsidRPr="00687F00">
        <w:rPr>
          <w:rFonts w:ascii="Times New Roman" w:hAnsi="Times New Roman" w:cs="Times New Roman"/>
        </w:rPr>
        <w:t xml:space="preserve">авторской программы курса  «Информатика и ИКТ» (базовый уровень)  Н. Д. </w:t>
      </w:r>
      <w:proofErr w:type="spellStart"/>
      <w:r w:rsidRPr="00687F00">
        <w:rPr>
          <w:rFonts w:ascii="Times New Roman" w:hAnsi="Times New Roman" w:cs="Times New Roman"/>
        </w:rPr>
        <w:t>Угринович</w:t>
      </w:r>
      <w:proofErr w:type="spellEnd"/>
      <w:r w:rsidRPr="00687F00">
        <w:rPr>
          <w:rFonts w:ascii="Times New Roman" w:hAnsi="Times New Roman" w:cs="Times New Roman"/>
        </w:rPr>
        <w:t xml:space="preserve">, с использованием учебника  под редакцией Н.Д. </w:t>
      </w:r>
      <w:proofErr w:type="spellStart"/>
      <w:r w:rsidRPr="00687F00">
        <w:rPr>
          <w:rFonts w:ascii="Times New Roman" w:hAnsi="Times New Roman" w:cs="Times New Roman"/>
        </w:rPr>
        <w:t>Угриновича</w:t>
      </w:r>
      <w:proofErr w:type="spellEnd"/>
      <w:r w:rsidRPr="00687F00">
        <w:rPr>
          <w:rFonts w:ascii="Times New Roman" w:hAnsi="Times New Roman" w:cs="Times New Roman"/>
        </w:rPr>
        <w:t xml:space="preserve"> «Информатика и ИКТ» 10-11 классов средней общеобразовательной школы: М.</w:t>
      </w:r>
      <w:proofErr w:type="gramStart"/>
      <w:r w:rsidRPr="00687F00">
        <w:rPr>
          <w:rFonts w:ascii="Times New Roman" w:hAnsi="Times New Roman" w:cs="Times New Roman"/>
        </w:rPr>
        <w:t xml:space="preserve"> :</w:t>
      </w:r>
      <w:proofErr w:type="gramEnd"/>
      <w:r w:rsidRPr="00687F00">
        <w:rPr>
          <w:rFonts w:ascii="Times New Roman" w:hAnsi="Times New Roman" w:cs="Times New Roman"/>
        </w:rPr>
        <w:t xml:space="preserve"> БИНОМ. Лаборатория знаний, 2012</w:t>
      </w:r>
      <w:r w:rsidRPr="00687F00">
        <w:rPr>
          <w:rFonts w:ascii="Times New Roman" w:hAnsi="Times New Roman" w:cs="Times New Roman"/>
        </w:rPr>
        <w:tab/>
      </w:r>
      <w:r w:rsidRPr="00687F00">
        <w:rPr>
          <w:rFonts w:ascii="Times New Roman" w:hAnsi="Times New Roman" w:cs="Times New Roman"/>
        </w:rPr>
        <w:tab/>
      </w:r>
      <w:r w:rsidRPr="00687F00">
        <w:rPr>
          <w:rFonts w:ascii="Times New Roman" w:hAnsi="Times New Roman" w:cs="Times New Roman"/>
        </w:rPr>
        <w:tab/>
      </w:r>
      <w:r w:rsidRPr="00687F00">
        <w:rPr>
          <w:rFonts w:ascii="Times New Roman" w:hAnsi="Times New Roman" w:cs="Times New Roman"/>
        </w:rPr>
        <w:tab/>
      </w:r>
    </w:p>
    <w:p w:rsidR="00687F00" w:rsidRDefault="00687F00" w:rsidP="007767FE">
      <w:pPr>
        <w:ind w:firstLine="708"/>
        <w:jc w:val="both"/>
        <w:rPr>
          <w:rFonts w:ascii="Times New Roman" w:hAnsi="Times New Roman" w:cs="Times New Roman"/>
        </w:rPr>
      </w:pPr>
    </w:p>
    <w:p w:rsidR="00E91AF9" w:rsidRDefault="00E125BE" w:rsidP="007767FE">
      <w:pPr>
        <w:ind w:firstLine="708"/>
        <w:jc w:val="both"/>
        <w:rPr>
          <w:rFonts w:ascii="Times New Roman" w:hAnsi="Times New Roman" w:cs="Times New Roman"/>
        </w:rPr>
      </w:pPr>
      <w:r w:rsidRPr="00E125BE">
        <w:rPr>
          <w:rFonts w:ascii="Times New Roman" w:hAnsi="Times New Roman" w:cs="Times New Roman"/>
        </w:rPr>
        <w:t>Курс  «</w:t>
      </w:r>
      <w:r w:rsidR="007767FE">
        <w:rPr>
          <w:rFonts w:ascii="Times New Roman" w:hAnsi="Times New Roman" w:cs="Times New Roman"/>
        </w:rPr>
        <w:t xml:space="preserve">Информационные технологии </w:t>
      </w:r>
      <w:r w:rsidRPr="00E125BE">
        <w:rPr>
          <w:rFonts w:ascii="Times New Roman" w:hAnsi="Times New Roman" w:cs="Times New Roman"/>
        </w:rPr>
        <w:t>»  —  электив</w:t>
      </w:r>
      <w:r w:rsidR="007767FE">
        <w:rPr>
          <w:rFonts w:ascii="Times New Roman" w:hAnsi="Times New Roman" w:cs="Times New Roman"/>
        </w:rPr>
        <w:t>ный,  т.  е.  курс  по  выбору</w:t>
      </w:r>
      <w:r w:rsidR="0025149A">
        <w:rPr>
          <w:rFonts w:ascii="Times New Roman" w:hAnsi="Times New Roman" w:cs="Times New Roman"/>
        </w:rPr>
        <w:t xml:space="preserve"> </w:t>
      </w:r>
      <w:r w:rsidRPr="00E125BE">
        <w:rPr>
          <w:rFonts w:ascii="Times New Roman" w:hAnsi="Times New Roman" w:cs="Times New Roman"/>
        </w:rPr>
        <w:t>учащегося.  Он  входит  в  состав  профиля  обучения  на  старшей  ступени  школы.</w:t>
      </w:r>
      <w:r w:rsidR="0025149A">
        <w:rPr>
          <w:rFonts w:ascii="Times New Roman" w:hAnsi="Times New Roman" w:cs="Times New Roman"/>
        </w:rPr>
        <w:t xml:space="preserve"> </w:t>
      </w:r>
      <w:r w:rsidRPr="00E125BE">
        <w:rPr>
          <w:rFonts w:ascii="Times New Roman" w:hAnsi="Times New Roman" w:cs="Times New Roman"/>
        </w:rPr>
        <w:t>Курс  базируется  на  программе  по информатике  для  средней  общеобразовательной  школы  и  предполагает  повышение уровня  образования  за  счет  углубленного  изучения  материала  по  информационным технологиям.  Элективный  курс  реализуется  за  счет  школьного  компонента  учебного плана.</w:t>
      </w:r>
    </w:p>
    <w:p w:rsidR="007767FE" w:rsidRPr="007767FE" w:rsidRDefault="007767FE" w:rsidP="007767FE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7767FE">
        <w:rPr>
          <w:rFonts w:ascii="Times New Roman" w:hAnsi="Times New Roman" w:cs="Times New Roman"/>
        </w:rPr>
        <w:t>урс  «Информационные  технологии» является  преемственным  по  отношению  к  базовому  курсу  информа</w:t>
      </w:r>
      <w:r>
        <w:rPr>
          <w:rFonts w:ascii="Times New Roman" w:hAnsi="Times New Roman" w:cs="Times New Roman"/>
        </w:rPr>
        <w:t xml:space="preserve">тики  и  ИКТ,  обеспечивающему </w:t>
      </w:r>
      <w:r w:rsidRPr="007767FE">
        <w:rPr>
          <w:rFonts w:ascii="Times New Roman" w:hAnsi="Times New Roman" w:cs="Times New Roman"/>
        </w:rPr>
        <w:t>требования образовательного стандарта для основной школы. При планировании и создании курса учитываетс</w:t>
      </w:r>
      <w:r>
        <w:rPr>
          <w:rFonts w:ascii="Times New Roman" w:hAnsi="Times New Roman" w:cs="Times New Roman"/>
        </w:rPr>
        <w:t xml:space="preserve">я, что раздел  «Информационные </w:t>
      </w:r>
      <w:r w:rsidRPr="007767FE">
        <w:rPr>
          <w:rFonts w:ascii="Times New Roman" w:hAnsi="Times New Roman" w:cs="Times New Roman"/>
        </w:rPr>
        <w:t>технологии»станови</w:t>
      </w:r>
      <w:r>
        <w:rPr>
          <w:rFonts w:ascii="Times New Roman" w:hAnsi="Times New Roman" w:cs="Times New Roman"/>
        </w:rPr>
        <w:t xml:space="preserve">тся одним из ведущих в изучении </w:t>
      </w:r>
      <w:r w:rsidRPr="007767FE">
        <w:rPr>
          <w:rFonts w:ascii="Times New Roman" w:hAnsi="Times New Roman" w:cs="Times New Roman"/>
        </w:rPr>
        <w:t>информатики на старшей ступени школы.</w:t>
      </w:r>
    </w:p>
    <w:p w:rsidR="007767FE" w:rsidRDefault="007767FE" w:rsidP="007767FE">
      <w:pPr>
        <w:ind w:firstLine="708"/>
        <w:jc w:val="both"/>
        <w:rPr>
          <w:rFonts w:ascii="Times New Roman" w:hAnsi="Times New Roman" w:cs="Times New Roman"/>
        </w:rPr>
      </w:pPr>
      <w:r w:rsidRPr="007767FE">
        <w:rPr>
          <w:rFonts w:ascii="Times New Roman" w:hAnsi="Times New Roman" w:cs="Times New Roman"/>
        </w:rPr>
        <w:t xml:space="preserve">В ходе изучения курса будут расширены знания учащихся в тех предметных областях, на </w:t>
      </w:r>
      <w:r>
        <w:rPr>
          <w:rFonts w:ascii="Times New Roman" w:hAnsi="Times New Roman" w:cs="Times New Roman"/>
        </w:rPr>
        <w:t xml:space="preserve">которых базируется изучаемые системы и модели, что  позволяет  максимально </w:t>
      </w:r>
      <w:r w:rsidRPr="007767FE">
        <w:rPr>
          <w:rFonts w:ascii="Times New Roman" w:hAnsi="Times New Roman" w:cs="Times New Roman"/>
        </w:rPr>
        <w:t xml:space="preserve">реализовать  </w:t>
      </w:r>
      <w:proofErr w:type="spellStart"/>
      <w:r w:rsidRPr="007767FE">
        <w:rPr>
          <w:rFonts w:ascii="Times New Roman" w:hAnsi="Times New Roman" w:cs="Times New Roman"/>
        </w:rPr>
        <w:t>межпредметные</w:t>
      </w:r>
      <w:proofErr w:type="spellEnd"/>
      <w:r w:rsidRPr="007767FE">
        <w:rPr>
          <w:rFonts w:ascii="Times New Roman" w:hAnsi="Times New Roman" w:cs="Times New Roman"/>
        </w:rPr>
        <w:t xml:space="preserve">  связи,  послужи</w:t>
      </w:r>
      <w:r>
        <w:rPr>
          <w:rFonts w:ascii="Times New Roman" w:hAnsi="Times New Roman" w:cs="Times New Roman"/>
        </w:rPr>
        <w:t xml:space="preserve">т  средством  профессиональной </w:t>
      </w:r>
      <w:r w:rsidRPr="007767FE">
        <w:rPr>
          <w:rFonts w:ascii="Times New Roman" w:hAnsi="Times New Roman" w:cs="Times New Roman"/>
        </w:rPr>
        <w:t>ориент</w:t>
      </w:r>
      <w:r>
        <w:rPr>
          <w:rFonts w:ascii="Times New Roman" w:hAnsi="Times New Roman" w:cs="Times New Roman"/>
        </w:rPr>
        <w:t xml:space="preserve">ации  и  будет  служить  целям </w:t>
      </w:r>
      <w:proofErr w:type="spellStart"/>
      <w:r w:rsidRPr="007767FE">
        <w:rPr>
          <w:rFonts w:ascii="Times New Roman" w:hAnsi="Times New Roman" w:cs="Times New Roman"/>
        </w:rPr>
        <w:t>профилизации</w:t>
      </w:r>
      <w:proofErr w:type="spellEnd"/>
      <w:r w:rsidRPr="007767FE">
        <w:rPr>
          <w:rFonts w:ascii="Times New Roman" w:hAnsi="Times New Roman" w:cs="Times New Roman"/>
        </w:rPr>
        <w:t xml:space="preserve"> обучения на старшей ступени школы.</w:t>
      </w:r>
    </w:p>
    <w:p w:rsidR="00011FD2" w:rsidRPr="00011FD2" w:rsidRDefault="00011FD2" w:rsidP="00011FD2">
      <w:pPr>
        <w:ind w:firstLine="708"/>
        <w:jc w:val="center"/>
        <w:rPr>
          <w:rFonts w:ascii="Times New Roman" w:hAnsi="Times New Roman" w:cs="Times New Roman"/>
        </w:rPr>
      </w:pPr>
      <w:r w:rsidRPr="00011FD2">
        <w:rPr>
          <w:rFonts w:ascii="Times New Roman" w:hAnsi="Times New Roman" w:cs="Times New Roman"/>
          <w:b/>
          <w:bCs/>
        </w:rPr>
        <w:t>1. Планируемые результаты изучения</w:t>
      </w:r>
      <w:r>
        <w:rPr>
          <w:rFonts w:ascii="Times New Roman" w:hAnsi="Times New Roman" w:cs="Times New Roman"/>
          <w:b/>
          <w:bCs/>
        </w:rPr>
        <w:t xml:space="preserve"> предметного курса по предмету «Информатика»</w:t>
      </w:r>
    </w:p>
    <w:p w:rsidR="007767FE" w:rsidRPr="007767FE" w:rsidRDefault="007767FE" w:rsidP="007767FE">
      <w:pPr>
        <w:ind w:firstLine="708"/>
        <w:jc w:val="both"/>
        <w:rPr>
          <w:rFonts w:ascii="Times New Roman" w:hAnsi="Times New Roman" w:cs="Times New Roman"/>
        </w:rPr>
      </w:pPr>
      <w:r w:rsidRPr="007767FE">
        <w:rPr>
          <w:rFonts w:ascii="Times New Roman" w:hAnsi="Times New Roman" w:cs="Times New Roman"/>
        </w:rPr>
        <w:t>Курс  преследует  цель формирования  у  обучающихся  как  предметной  компетентности  в  области  информацио</w:t>
      </w:r>
      <w:r>
        <w:rPr>
          <w:rFonts w:ascii="Times New Roman" w:hAnsi="Times New Roman" w:cs="Times New Roman"/>
        </w:rPr>
        <w:t xml:space="preserve">нных  компьютерных </w:t>
      </w:r>
      <w:r w:rsidRPr="007767FE">
        <w:rPr>
          <w:rFonts w:ascii="Times New Roman" w:hAnsi="Times New Roman" w:cs="Times New Roman"/>
        </w:rPr>
        <w:t>технологий, так и информационной и коммуникативной компетентностей для личностного развития и профессионального самоопределения.</w:t>
      </w:r>
    </w:p>
    <w:p w:rsidR="007767FE" w:rsidRPr="007767FE" w:rsidRDefault="007767FE" w:rsidP="007767FE">
      <w:pPr>
        <w:ind w:firstLine="708"/>
        <w:jc w:val="both"/>
        <w:rPr>
          <w:rFonts w:ascii="Times New Roman" w:hAnsi="Times New Roman" w:cs="Times New Roman"/>
          <w:i/>
        </w:rPr>
      </w:pPr>
      <w:r w:rsidRPr="007767FE">
        <w:rPr>
          <w:rFonts w:ascii="Times New Roman" w:hAnsi="Times New Roman" w:cs="Times New Roman"/>
          <w:i/>
        </w:rPr>
        <w:t>Цели достигаютсяпосредством:</w:t>
      </w:r>
    </w:p>
    <w:p w:rsidR="007767FE" w:rsidRPr="007767FE" w:rsidRDefault="007767FE" w:rsidP="007767FE">
      <w:pPr>
        <w:ind w:firstLine="708"/>
        <w:jc w:val="both"/>
        <w:rPr>
          <w:rFonts w:ascii="Times New Roman" w:hAnsi="Times New Roman" w:cs="Times New Roman"/>
        </w:rPr>
      </w:pPr>
      <w:r w:rsidRPr="007767FE">
        <w:rPr>
          <w:rFonts w:ascii="Times New Roman" w:hAnsi="Times New Roman" w:cs="Times New Roman"/>
        </w:rPr>
        <w:t>•  проведения теоретических (лекции) и практических (лабораторные работы) занятий по тематике курса;</w:t>
      </w:r>
    </w:p>
    <w:p w:rsidR="007767FE" w:rsidRPr="007767FE" w:rsidRDefault="007767FE" w:rsidP="007767FE">
      <w:pPr>
        <w:ind w:firstLine="708"/>
        <w:jc w:val="both"/>
        <w:rPr>
          <w:rFonts w:ascii="Times New Roman" w:hAnsi="Times New Roman" w:cs="Times New Roman"/>
        </w:rPr>
      </w:pPr>
      <w:r w:rsidRPr="007767FE">
        <w:rPr>
          <w:rFonts w:ascii="Times New Roman" w:hAnsi="Times New Roman" w:cs="Times New Roman"/>
        </w:rPr>
        <w:t>•  выбора различных заданий для самостоятельной работы;</w:t>
      </w:r>
    </w:p>
    <w:p w:rsidR="007767FE" w:rsidRPr="007767FE" w:rsidRDefault="007767FE" w:rsidP="007767FE">
      <w:pPr>
        <w:ind w:firstLine="708"/>
        <w:jc w:val="both"/>
        <w:rPr>
          <w:rFonts w:ascii="Times New Roman" w:hAnsi="Times New Roman" w:cs="Times New Roman"/>
        </w:rPr>
      </w:pPr>
      <w:r w:rsidRPr="007767FE">
        <w:rPr>
          <w:rFonts w:ascii="Times New Roman" w:hAnsi="Times New Roman" w:cs="Times New Roman"/>
        </w:rPr>
        <w:t>•  углубленного изучения тематики посредством подготовки рефератов;</w:t>
      </w:r>
    </w:p>
    <w:p w:rsidR="007767FE" w:rsidRPr="007767FE" w:rsidRDefault="007767FE" w:rsidP="007767FE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• </w:t>
      </w:r>
      <w:r w:rsidRPr="007767FE">
        <w:rPr>
          <w:rFonts w:ascii="Times New Roman" w:hAnsi="Times New Roman" w:cs="Times New Roman"/>
        </w:rPr>
        <w:t xml:space="preserve">самостоятельного выбора </w:t>
      </w:r>
      <w:proofErr w:type="gramStart"/>
      <w:r w:rsidRPr="007767FE">
        <w:rPr>
          <w:rFonts w:ascii="Times New Roman" w:hAnsi="Times New Roman" w:cs="Times New Roman"/>
        </w:rPr>
        <w:t>обучающимися</w:t>
      </w:r>
      <w:proofErr w:type="gramEnd"/>
      <w:r w:rsidRPr="007767FE">
        <w:rPr>
          <w:rFonts w:ascii="Times New Roman" w:hAnsi="Times New Roman" w:cs="Times New Roman"/>
        </w:rPr>
        <w:t xml:space="preserve"> объекта для проектирования (компьютерного моделирования), разработки и публичной защиты </w:t>
      </w:r>
    </w:p>
    <w:p w:rsidR="007767FE" w:rsidRPr="007767FE" w:rsidRDefault="007767FE" w:rsidP="007767FE">
      <w:pPr>
        <w:ind w:firstLine="708"/>
        <w:jc w:val="both"/>
        <w:rPr>
          <w:rFonts w:ascii="Times New Roman" w:hAnsi="Times New Roman" w:cs="Times New Roman"/>
        </w:rPr>
      </w:pPr>
      <w:r w:rsidRPr="007767FE">
        <w:rPr>
          <w:rFonts w:ascii="Times New Roman" w:hAnsi="Times New Roman" w:cs="Times New Roman"/>
        </w:rPr>
        <w:t>проекта;</w:t>
      </w:r>
    </w:p>
    <w:p w:rsidR="007767FE" w:rsidRPr="007767FE" w:rsidRDefault="007767FE" w:rsidP="007767FE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• </w:t>
      </w:r>
      <w:r w:rsidRPr="007767FE">
        <w:rPr>
          <w:rFonts w:ascii="Times New Roman" w:hAnsi="Times New Roman" w:cs="Times New Roman"/>
        </w:rPr>
        <w:t xml:space="preserve">использования в ходе реализации </w:t>
      </w:r>
      <w:proofErr w:type="gramStart"/>
      <w:r w:rsidRPr="007767FE">
        <w:rPr>
          <w:rFonts w:ascii="Times New Roman" w:hAnsi="Times New Roman" w:cs="Times New Roman"/>
        </w:rPr>
        <w:t>индивидуального проекта</w:t>
      </w:r>
      <w:proofErr w:type="gramEnd"/>
      <w:r w:rsidRPr="007767FE">
        <w:rPr>
          <w:rFonts w:ascii="Times New Roman" w:hAnsi="Times New Roman" w:cs="Times New Roman"/>
        </w:rPr>
        <w:t xml:space="preserve"> различных информационных ресурсов (в том числе Интернета);</w:t>
      </w:r>
    </w:p>
    <w:p w:rsidR="007767FE" w:rsidRPr="007767FE" w:rsidRDefault="007767FE" w:rsidP="007767FE">
      <w:pPr>
        <w:ind w:firstLine="708"/>
        <w:jc w:val="both"/>
        <w:rPr>
          <w:rFonts w:ascii="Times New Roman" w:hAnsi="Times New Roman" w:cs="Times New Roman"/>
        </w:rPr>
      </w:pPr>
      <w:r w:rsidRPr="007767FE">
        <w:rPr>
          <w:rFonts w:ascii="Times New Roman" w:hAnsi="Times New Roman" w:cs="Times New Roman"/>
        </w:rPr>
        <w:t>•  выполнения как индивидуальных, так и групповых заданий на проектирование и компьютерное моделирование различных объектов.</w:t>
      </w:r>
    </w:p>
    <w:p w:rsidR="007767FE" w:rsidRPr="007767FE" w:rsidRDefault="007767FE" w:rsidP="007767FE">
      <w:pPr>
        <w:ind w:firstLine="708"/>
        <w:jc w:val="both"/>
        <w:rPr>
          <w:rFonts w:ascii="Times New Roman" w:hAnsi="Times New Roman" w:cs="Times New Roman"/>
        </w:rPr>
      </w:pPr>
      <w:r w:rsidRPr="007767FE">
        <w:rPr>
          <w:rFonts w:ascii="Times New Roman" w:hAnsi="Times New Roman" w:cs="Times New Roman"/>
        </w:rPr>
        <w:t xml:space="preserve">Современные  профессии,  предлагаемые  выпускникам  школ,  становятся  все  более  </w:t>
      </w:r>
      <w:proofErr w:type="spellStart"/>
      <w:r w:rsidRPr="007767FE">
        <w:rPr>
          <w:rFonts w:ascii="Times New Roman" w:hAnsi="Times New Roman" w:cs="Times New Roman"/>
        </w:rPr>
        <w:t>интеллектоемкими</w:t>
      </w:r>
      <w:proofErr w:type="spellEnd"/>
      <w:r>
        <w:rPr>
          <w:rFonts w:ascii="Times New Roman" w:hAnsi="Times New Roman" w:cs="Times New Roman"/>
        </w:rPr>
        <w:t xml:space="preserve">.  Информационные  технологии, </w:t>
      </w:r>
      <w:r w:rsidRPr="007767FE">
        <w:rPr>
          <w:rFonts w:ascii="Times New Roman" w:hAnsi="Times New Roman" w:cs="Times New Roman"/>
        </w:rPr>
        <w:t xml:space="preserve">предъявляющие  высокие  требования  к  интеллекту  работников,  занимают  лидирующее  положение  на  международном  </w:t>
      </w:r>
      <w:r w:rsidRPr="007767FE">
        <w:rPr>
          <w:rFonts w:ascii="Times New Roman" w:hAnsi="Times New Roman" w:cs="Times New Roman"/>
        </w:rPr>
        <w:lastRenderedPageBreak/>
        <w:t>рынке  труда.    Но  если навыки  работы  с  конкретной  техникой  можно  приобрести  непосредственно  на  рабочем  месте,  то  мышление,  не  развитое  в  определенные природные сроки, таковым и остается. Поэтому для подготовки детей к жизни в современном информационном обществе, в первую очередь, необходимо  развивать  логическое  мышление,  способности  к  анализу  (вычислению  структуры  объекта,  выявлению  взаимосвязей,  осознанию принципов организации) и синтезу (созданию новых схем, структур моделей).</w:t>
      </w:r>
    </w:p>
    <w:p w:rsidR="007767FE" w:rsidRPr="007767FE" w:rsidRDefault="007767FE" w:rsidP="007767FE">
      <w:pPr>
        <w:ind w:firstLine="708"/>
        <w:jc w:val="both"/>
        <w:rPr>
          <w:rFonts w:ascii="Times New Roman" w:hAnsi="Times New Roman" w:cs="Times New Roman"/>
          <w:i/>
        </w:rPr>
      </w:pPr>
      <w:r w:rsidRPr="007767FE">
        <w:rPr>
          <w:rFonts w:ascii="Times New Roman" w:hAnsi="Times New Roman" w:cs="Times New Roman"/>
          <w:i/>
        </w:rPr>
        <w:t>Обучение основывается на следующих педагогических принципах:</w:t>
      </w:r>
    </w:p>
    <w:p w:rsidR="007767FE" w:rsidRPr="007767FE" w:rsidRDefault="007767FE" w:rsidP="007767FE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7767FE">
        <w:rPr>
          <w:rFonts w:ascii="Times New Roman" w:hAnsi="Times New Roman" w:cs="Times New Roman"/>
        </w:rPr>
        <w:t xml:space="preserve">  личностно-ориентированного подхода (обращение к субъектному опыту обучающегося, то есть копыту его собственной </w:t>
      </w:r>
      <w:proofErr w:type="gramEnd"/>
    </w:p>
    <w:p w:rsidR="007767FE" w:rsidRPr="007767FE" w:rsidRDefault="007767FE" w:rsidP="007767FE">
      <w:pPr>
        <w:ind w:firstLine="708"/>
        <w:jc w:val="both"/>
        <w:rPr>
          <w:rFonts w:ascii="Times New Roman" w:hAnsi="Times New Roman" w:cs="Times New Roman"/>
        </w:rPr>
      </w:pPr>
      <w:r w:rsidRPr="007767FE">
        <w:rPr>
          <w:rFonts w:ascii="Times New Roman" w:hAnsi="Times New Roman" w:cs="Times New Roman"/>
        </w:rPr>
        <w:t>жизнедеятельности; признание самобытности и уникальности каждого ученика);</w:t>
      </w:r>
    </w:p>
    <w:p w:rsidR="007767FE" w:rsidRPr="007767FE" w:rsidRDefault="007767FE" w:rsidP="007767FE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7767FE">
        <w:rPr>
          <w:rFonts w:ascii="Times New Roman" w:hAnsi="Times New Roman" w:cs="Times New Roman"/>
        </w:rPr>
        <w:t xml:space="preserve">  </w:t>
      </w:r>
      <w:proofErr w:type="spellStart"/>
      <w:r w:rsidRPr="007767FE">
        <w:rPr>
          <w:rFonts w:ascii="Times New Roman" w:hAnsi="Times New Roman" w:cs="Times New Roman"/>
        </w:rPr>
        <w:t>природосообразности</w:t>
      </w:r>
      <w:proofErr w:type="spellEnd"/>
      <w:r w:rsidRPr="007767FE">
        <w:rPr>
          <w:rFonts w:ascii="Times New Roman" w:hAnsi="Times New Roman" w:cs="Times New Roman"/>
        </w:rPr>
        <w:t xml:space="preserve"> (учитывается возраст обучающегося, а также уровень его интеллектуальной подготовки, предполагающий </w:t>
      </w:r>
      <w:proofErr w:type="gramEnd"/>
    </w:p>
    <w:p w:rsidR="007767FE" w:rsidRPr="007767FE" w:rsidRDefault="007767FE" w:rsidP="007767FE">
      <w:pPr>
        <w:ind w:firstLine="708"/>
        <w:jc w:val="both"/>
        <w:rPr>
          <w:rFonts w:ascii="Times New Roman" w:hAnsi="Times New Roman" w:cs="Times New Roman"/>
        </w:rPr>
      </w:pPr>
      <w:r w:rsidRPr="007767FE">
        <w:rPr>
          <w:rFonts w:ascii="Times New Roman" w:hAnsi="Times New Roman" w:cs="Times New Roman"/>
        </w:rPr>
        <w:t>выполнение заданий различной степени сложности);</w:t>
      </w:r>
    </w:p>
    <w:p w:rsidR="007767FE" w:rsidRPr="007767FE" w:rsidRDefault="007767FE" w:rsidP="007767FE">
      <w:pPr>
        <w:ind w:firstLine="708"/>
        <w:jc w:val="both"/>
        <w:rPr>
          <w:rFonts w:ascii="Times New Roman" w:hAnsi="Times New Roman" w:cs="Times New Roman"/>
        </w:rPr>
      </w:pPr>
      <w:r w:rsidRPr="007767FE">
        <w:rPr>
          <w:rFonts w:ascii="Times New Roman" w:hAnsi="Times New Roman" w:cs="Times New Roman"/>
        </w:rPr>
        <w:t xml:space="preserve">  </w:t>
      </w:r>
      <w:proofErr w:type="spellStart"/>
      <w:r w:rsidRPr="007767FE">
        <w:rPr>
          <w:rFonts w:ascii="Times New Roman" w:hAnsi="Times New Roman" w:cs="Times New Roman"/>
        </w:rPr>
        <w:t>кулътуросообразности</w:t>
      </w:r>
      <w:proofErr w:type="spellEnd"/>
      <w:r w:rsidRPr="007767FE">
        <w:rPr>
          <w:rFonts w:ascii="Times New Roman" w:hAnsi="Times New Roman" w:cs="Times New Roman"/>
        </w:rPr>
        <w:t xml:space="preserve">  (приобщение  обучающихся  к  современной   информационной  культуре  и </w:t>
      </w:r>
      <w:r>
        <w:rPr>
          <w:rFonts w:ascii="Times New Roman" w:hAnsi="Times New Roman" w:cs="Times New Roman"/>
        </w:rPr>
        <w:t xml:space="preserve"> их  ориентация  на  общечеловеческие к</w:t>
      </w:r>
      <w:r w:rsidRPr="007767FE">
        <w:rPr>
          <w:rFonts w:ascii="Times New Roman" w:hAnsi="Times New Roman" w:cs="Times New Roman"/>
        </w:rPr>
        <w:t>ультурные ценности);</w:t>
      </w:r>
    </w:p>
    <w:p w:rsidR="007767FE" w:rsidRPr="007767FE" w:rsidRDefault="007767FE" w:rsidP="007767FE">
      <w:pPr>
        <w:ind w:firstLine="708"/>
        <w:jc w:val="both"/>
        <w:rPr>
          <w:rFonts w:ascii="Times New Roman" w:hAnsi="Times New Roman" w:cs="Times New Roman"/>
        </w:rPr>
      </w:pPr>
      <w:r w:rsidRPr="007767FE">
        <w:rPr>
          <w:rFonts w:ascii="Times New Roman" w:hAnsi="Times New Roman" w:cs="Times New Roman"/>
        </w:rPr>
        <w:t>  свободы выбора решений и самостоятельности в их реализации;</w:t>
      </w:r>
    </w:p>
    <w:p w:rsidR="007767FE" w:rsidRPr="007767FE" w:rsidRDefault="007767FE" w:rsidP="007767FE">
      <w:pPr>
        <w:ind w:firstLine="708"/>
        <w:jc w:val="both"/>
        <w:rPr>
          <w:rFonts w:ascii="Times New Roman" w:hAnsi="Times New Roman" w:cs="Times New Roman"/>
        </w:rPr>
      </w:pPr>
      <w:r w:rsidRPr="007767FE">
        <w:rPr>
          <w:rFonts w:ascii="Times New Roman" w:hAnsi="Times New Roman" w:cs="Times New Roman"/>
        </w:rPr>
        <w:t>  сотрудничества и ответственности;</w:t>
      </w:r>
    </w:p>
    <w:p w:rsidR="007767FE" w:rsidRPr="007767FE" w:rsidRDefault="007767FE" w:rsidP="007767FE">
      <w:pPr>
        <w:ind w:firstLine="708"/>
        <w:jc w:val="both"/>
        <w:rPr>
          <w:rFonts w:ascii="Times New Roman" w:hAnsi="Times New Roman" w:cs="Times New Roman"/>
        </w:rPr>
      </w:pPr>
      <w:r w:rsidRPr="007767FE">
        <w:rPr>
          <w:rFonts w:ascii="Times New Roman" w:hAnsi="Times New Roman" w:cs="Times New Roman"/>
        </w:rPr>
        <w:t xml:space="preserve">  сознательного усвоения </w:t>
      </w:r>
      <w:proofErr w:type="gramStart"/>
      <w:r w:rsidRPr="007767FE">
        <w:rPr>
          <w:rFonts w:ascii="Times New Roman" w:hAnsi="Times New Roman" w:cs="Times New Roman"/>
        </w:rPr>
        <w:t>обучающимися</w:t>
      </w:r>
      <w:proofErr w:type="gramEnd"/>
      <w:r w:rsidRPr="007767FE">
        <w:rPr>
          <w:rFonts w:ascii="Times New Roman" w:hAnsi="Times New Roman" w:cs="Times New Roman"/>
        </w:rPr>
        <w:t xml:space="preserve"> учебного материала;</w:t>
      </w:r>
    </w:p>
    <w:p w:rsidR="007767FE" w:rsidRDefault="007767FE" w:rsidP="007767FE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 </w:t>
      </w:r>
      <w:r w:rsidRPr="007767FE">
        <w:rPr>
          <w:rFonts w:ascii="Times New Roman" w:hAnsi="Times New Roman" w:cs="Times New Roman"/>
        </w:rPr>
        <w:t>систематичности, последовательности и наглядности обучения.</w:t>
      </w:r>
    </w:p>
    <w:p w:rsidR="00BF4355" w:rsidRPr="00BF4355" w:rsidRDefault="00BF4355" w:rsidP="00BF4355">
      <w:pPr>
        <w:ind w:firstLine="708"/>
        <w:jc w:val="both"/>
        <w:rPr>
          <w:rFonts w:ascii="Times New Roman" w:hAnsi="Times New Roman" w:cs="Times New Roman"/>
        </w:rPr>
      </w:pPr>
      <w:r w:rsidRPr="00BF4355">
        <w:rPr>
          <w:rFonts w:ascii="Times New Roman" w:hAnsi="Times New Roman" w:cs="Times New Roman"/>
        </w:rPr>
        <w:t>Основная форма аттестации учащихся проводится в форме практических работ по изучаемым темам.</w:t>
      </w:r>
    </w:p>
    <w:p w:rsidR="00011FD2" w:rsidRDefault="00011FD2" w:rsidP="00011FD2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 w:rsidRPr="00294A65">
        <w:rPr>
          <w:rFonts w:ascii="Times New Roman" w:hAnsi="Times New Roman"/>
          <w:b/>
          <w:sz w:val="28"/>
          <w:szCs w:val="28"/>
        </w:rPr>
        <w:t>Содержание курса</w:t>
      </w:r>
      <w:r w:rsidR="0031170C">
        <w:rPr>
          <w:rFonts w:ascii="Times New Roman" w:hAnsi="Times New Roman"/>
          <w:b/>
          <w:sz w:val="28"/>
          <w:szCs w:val="28"/>
        </w:rPr>
        <w:t xml:space="preserve"> по предмету «Информатика»</w:t>
      </w:r>
    </w:p>
    <w:p w:rsidR="00011FD2" w:rsidRPr="009F08AD" w:rsidRDefault="00011FD2" w:rsidP="00011FD2">
      <w:pPr>
        <w:ind w:firstLine="708"/>
        <w:jc w:val="both"/>
        <w:rPr>
          <w:rFonts w:ascii="Times New Roman" w:hAnsi="Times New Roman"/>
        </w:rPr>
      </w:pPr>
    </w:p>
    <w:p w:rsidR="00011FD2" w:rsidRPr="00BF4355" w:rsidRDefault="00011FD2" w:rsidP="00011FD2">
      <w:pPr>
        <w:ind w:firstLine="708"/>
        <w:rPr>
          <w:rFonts w:ascii="Times New Roman" w:eastAsia="Calibri" w:hAnsi="Times New Roman" w:cs="Times New Roman"/>
          <w:b/>
          <w:bCs/>
        </w:rPr>
      </w:pPr>
      <w:r w:rsidRPr="00BF4355">
        <w:rPr>
          <w:rFonts w:ascii="Times New Roman" w:hAnsi="Times New Roman" w:cs="Times New Roman"/>
          <w:b/>
        </w:rPr>
        <w:t xml:space="preserve">Раздел 1. </w:t>
      </w:r>
      <w:r w:rsidRPr="00BF4355">
        <w:rPr>
          <w:rFonts w:ascii="Times New Roman" w:eastAsia="Calibri" w:hAnsi="Times New Roman" w:cs="Times New Roman"/>
          <w:b/>
          <w:bCs/>
        </w:rPr>
        <w:t xml:space="preserve">Работы с документами в программе </w:t>
      </w:r>
      <w:proofErr w:type="spellStart"/>
      <w:r w:rsidRPr="00BF4355">
        <w:rPr>
          <w:rFonts w:ascii="Times New Roman" w:eastAsia="Calibri" w:hAnsi="Times New Roman" w:cs="Times New Roman"/>
          <w:b/>
          <w:bCs/>
        </w:rPr>
        <w:t>MicrosoftWord</w:t>
      </w:r>
      <w:proofErr w:type="spellEnd"/>
      <w:r w:rsidRPr="00BF4355">
        <w:rPr>
          <w:rFonts w:ascii="Times New Roman" w:eastAsia="Calibri" w:hAnsi="Times New Roman" w:cs="Times New Roman"/>
          <w:b/>
          <w:bCs/>
        </w:rPr>
        <w:t>.</w:t>
      </w:r>
    </w:p>
    <w:p w:rsidR="00011FD2" w:rsidRDefault="00011FD2" w:rsidP="00011FD2">
      <w:pPr>
        <w:ind w:firstLine="708"/>
        <w:jc w:val="both"/>
        <w:rPr>
          <w:rFonts w:ascii="Times New Roman" w:hAnsi="Times New Roman" w:cs="Times New Roman"/>
        </w:rPr>
      </w:pPr>
      <w:r w:rsidRPr="00BF4355">
        <w:rPr>
          <w:rFonts w:ascii="Times New Roman" w:hAnsi="Times New Roman" w:cs="Times New Roman"/>
        </w:rPr>
        <w:t>Учащиеся  изучают  возможности  совреме</w:t>
      </w:r>
      <w:r>
        <w:rPr>
          <w:rFonts w:ascii="Times New Roman" w:hAnsi="Times New Roman" w:cs="Times New Roman"/>
        </w:rPr>
        <w:t xml:space="preserve">нных  ПК:  учатся  создавать, </w:t>
      </w:r>
      <w:r w:rsidRPr="00BF4355">
        <w:rPr>
          <w:rFonts w:ascii="Times New Roman" w:hAnsi="Times New Roman" w:cs="Times New Roman"/>
        </w:rPr>
        <w:t>редактировать,  форматировать,  оформлять  современные  документы  на компьютере, а также осваивают основы современного делопроизводства</w:t>
      </w:r>
      <w:r>
        <w:rPr>
          <w:rFonts w:ascii="Times New Roman" w:hAnsi="Times New Roman" w:cs="Times New Roman"/>
        </w:rPr>
        <w:t xml:space="preserve">. </w:t>
      </w:r>
    </w:p>
    <w:p w:rsidR="00011FD2" w:rsidRPr="00BF4355" w:rsidRDefault="00011FD2" w:rsidP="00011FD2">
      <w:pPr>
        <w:ind w:firstLine="708"/>
        <w:jc w:val="both"/>
        <w:rPr>
          <w:rFonts w:ascii="Times New Roman" w:hAnsi="Times New Roman" w:cs="Times New Roman"/>
        </w:rPr>
      </w:pPr>
      <w:r w:rsidRPr="00BF4355">
        <w:rPr>
          <w:rFonts w:ascii="Times New Roman" w:hAnsi="Times New Roman" w:cs="Times New Roman"/>
        </w:rPr>
        <w:t xml:space="preserve">Материал,  предлагаемый  для  изучения,  углубляет  знания  учащихся,  полученные  на  уроках </w:t>
      </w:r>
      <w:r>
        <w:rPr>
          <w:rFonts w:ascii="Times New Roman" w:hAnsi="Times New Roman" w:cs="Times New Roman"/>
        </w:rPr>
        <w:t xml:space="preserve"> информатики  как  минимальный </w:t>
      </w:r>
      <w:r w:rsidRPr="00BF4355">
        <w:rPr>
          <w:rFonts w:ascii="Times New Roman" w:hAnsi="Times New Roman" w:cs="Times New Roman"/>
        </w:rPr>
        <w:t>образовательный  минимум,  до  начальных  профессиональных  знаний,  необходимых  для  таких  профессий  как  секретарь,  делопроизводитель,</w:t>
      </w:r>
      <w:r>
        <w:rPr>
          <w:rFonts w:ascii="Times New Roman" w:hAnsi="Times New Roman" w:cs="Times New Roman"/>
        </w:rPr>
        <w:t xml:space="preserve"> менеджер. </w:t>
      </w:r>
      <w:r w:rsidRPr="00BF4355">
        <w:rPr>
          <w:rFonts w:ascii="Times New Roman" w:hAnsi="Times New Roman" w:cs="Times New Roman"/>
        </w:rPr>
        <w:t>Кроме  этого  данный  курс  позволяет  подготовить  учащихся  к  дальнейшему  обучению  в  вузе  или  профессиональной  деятельности.</w:t>
      </w:r>
    </w:p>
    <w:p w:rsidR="00011FD2" w:rsidRPr="00BF4355" w:rsidRDefault="00011FD2" w:rsidP="00011FD2">
      <w:pPr>
        <w:ind w:firstLine="708"/>
        <w:jc w:val="both"/>
        <w:rPr>
          <w:rFonts w:ascii="Times New Roman" w:hAnsi="Times New Roman" w:cs="Times New Roman"/>
        </w:rPr>
      </w:pPr>
      <w:r w:rsidRPr="00BF4355">
        <w:rPr>
          <w:rFonts w:ascii="Times New Roman" w:hAnsi="Times New Roman" w:cs="Times New Roman"/>
        </w:rPr>
        <w:t>Цели курса:</w:t>
      </w:r>
    </w:p>
    <w:p w:rsidR="00011FD2" w:rsidRPr="00BF4355" w:rsidRDefault="00011FD2" w:rsidP="00011FD2">
      <w:pPr>
        <w:ind w:firstLine="708"/>
        <w:jc w:val="both"/>
        <w:rPr>
          <w:rFonts w:ascii="Times New Roman" w:hAnsi="Times New Roman" w:cs="Times New Roman"/>
        </w:rPr>
      </w:pPr>
      <w:r w:rsidRPr="00BF4355">
        <w:rPr>
          <w:rFonts w:ascii="Times New Roman" w:hAnsi="Times New Roman" w:cs="Times New Roman"/>
        </w:rPr>
        <w:t xml:space="preserve">1.  Овладение основными средствами работы на </w:t>
      </w:r>
      <w:proofErr w:type="spellStart"/>
      <w:r w:rsidRPr="00BF4355">
        <w:rPr>
          <w:rFonts w:ascii="Times New Roman" w:hAnsi="Times New Roman" w:cs="Times New Roman"/>
        </w:rPr>
        <w:t>ПКи</w:t>
      </w:r>
      <w:proofErr w:type="spellEnd"/>
      <w:r w:rsidRPr="00BF4355">
        <w:rPr>
          <w:rFonts w:ascii="Times New Roman" w:hAnsi="Times New Roman" w:cs="Times New Roman"/>
        </w:rPr>
        <w:t xml:space="preserve"> новыми информационными технологиями. </w:t>
      </w:r>
    </w:p>
    <w:p w:rsidR="00011FD2" w:rsidRPr="00BF4355" w:rsidRDefault="00011FD2" w:rsidP="00011FD2">
      <w:pPr>
        <w:ind w:firstLine="708"/>
        <w:jc w:val="both"/>
        <w:rPr>
          <w:rFonts w:ascii="Times New Roman" w:hAnsi="Times New Roman" w:cs="Times New Roman"/>
        </w:rPr>
      </w:pPr>
      <w:r w:rsidRPr="00BF4355">
        <w:rPr>
          <w:rFonts w:ascii="Times New Roman" w:hAnsi="Times New Roman" w:cs="Times New Roman"/>
        </w:rPr>
        <w:t>2.  Приобретение уверенных навыков рабо</w:t>
      </w:r>
      <w:r>
        <w:rPr>
          <w:rFonts w:ascii="Times New Roman" w:hAnsi="Times New Roman" w:cs="Times New Roman"/>
        </w:rPr>
        <w:t xml:space="preserve">ты с программой </w:t>
      </w:r>
      <w:proofErr w:type="spellStart"/>
      <w:r>
        <w:rPr>
          <w:rFonts w:ascii="Times New Roman" w:hAnsi="Times New Roman" w:cs="Times New Roman"/>
        </w:rPr>
        <w:t>MicrosoftWord</w:t>
      </w:r>
      <w:proofErr w:type="spellEnd"/>
    </w:p>
    <w:p w:rsidR="00011FD2" w:rsidRDefault="00011FD2" w:rsidP="00011FD2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BF4355">
        <w:rPr>
          <w:rFonts w:ascii="Times New Roman" w:hAnsi="Times New Roman" w:cs="Times New Roman"/>
        </w:rPr>
        <w:t>Знакомство с правилами оформления и стандартами документов.</w:t>
      </w:r>
    </w:p>
    <w:p w:rsidR="00011FD2" w:rsidRDefault="00011FD2" w:rsidP="00011FD2">
      <w:pPr>
        <w:jc w:val="both"/>
        <w:rPr>
          <w:rFonts w:ascii="Times New Roman" w:hAnsi="Times New Roman" w:cs="Times New Roman"/>
        </w:rPr>
      </w:pPr>
    </w:p>
    <w:p w:rsidR="00011FD2" w:rsidRPr="00BF4355" w:rsidRDefault="00011FD2" w:rsidP="00011FD2">
      <w:pPr>
        <w:ind w:firstLine="708"/>
        <w:rPr>
          <w:rFonts w:ascii="Times New Roman" w:eastAsia="Calibri" w:hAnsi="Times New Roman" w:cs="Times New Roman"/>
          <w:b/>
          <w:bCs/>
        </w:rPr>
      </w:pPr>
      <w:r w:rsidRPr="00BF4355">
        <w:rPr>
          <w:rFonts w:ascii="Times New Roman" w:hAnsi="Times New Roman" w:cs="Times New Roman"/>
          <w:b/>
        </w:rPr>
        <w:t xml:space="preserve">Раздел 2. </w:t>
      </w:r>
      <w:r w:rsidRPr="00BF4355">
        <w:rPr>
          <w:rFonts w:ascii="Times New Roman" w:eastAsia="Calibri" w:hAnsi="Times New Roman" w:cs="Times New Roman"/>
          <w:b/>
          <w:bCs/>
        </w:rPr>
        <w:t xml:space="preserve">Моделирование и формализация  в среде в среде MS </w:t>
      </w:r>
      <w:proofErr w:type="spellStart"/>
      <w:r w:rsidRPr="00BF4355">
        <w:rPr>
          <w:rFonts w:ascii="Times New Roman" w:eastAsia="Calibri" w:hAnsi="Times New Roman" w:cs="Times New Roman"/>
          <w:b/>
          <w:bCs/>
        </w:rPr>
        <w:t>Excel</w:t>
      </w:r>
      <w:proofErr w:type="spellEnd"/>
    </w:p>
    <w:p w:rsidR="00011FD2" w:rsidRPr="00BF4355" w:rsidRDefault="00011FD2" w:rsidP="00011FD2">
      <w:pPr>
        <w:ind w:firstLine="708"/>
        <w:rPr>
          <w:rFonts w:ascii="Times New Roman" w:hAnsi="Times New Roman" w:cs="Times New Roman"/>
        </w:rPr>
      </w:pPr>
      <w:r w:rsidRPr="00BF4355">
        <w:rPr>
          <w:rFonts w:ascii="Times New Roman" w:hAnsi="Times New Roman" w:cs="Times New Roman"/>
        </w:rPr>
        <w:t>Данный  курс  предназначен  для  работы  с  детьми,  желающими  освоить  основные  приёмы  выполнения  эко</w:t>
      </w:r>
      <w:r>
        <w:rPr>
          <w:rFonts w:ascii="Times New Roman" w:hAnsi="Times New Roman" w:cs="Times New Roman"/>
        </w:rPr>
        <w:t xml:space="preserve">номических  расчетов  </w:t>
      </w:r>
      <w:r>
        <w:rPr>
          <w:rFonts w:ascii="Times New Roman" w:hAnsi="Times New Roman" w:cs="Times New Roman"/>
        </w:rPr>
        <w:lastRenderedPageBreak/>
        <w:t xml:space="preserve">в  среде </w:t>
      </w:r>
      <w:r w:rsidRPr="00BF4355">
        <w:rPr>
          <w:rFonts w:ascii="Times New Roman" w:hAnsi="Times New Roman" w:cs="Times New Roman"/>
        </w:rPr>
        <w:t xml:space="preserve">электронных таблиц MS </w:t>
      </w:r>
      <w:proofErr w:type="spellStart"/>
      <w:r w:rsidRPr="00BF4355">
        <w:rPr>
          <w:rFonts w:ascii="Times New Roman" w:hAnsi="Times New Roman" w:cs="Times New Roman"/>
        </w:rPr>
        <w:t>Excel</w:t>
      </w:r>
      <w:proofErr w:type="spellEnd"/>
      <w:r w:rsidRPr="00BF4355">
        <w:rPr>
          <w:rFonts w:ascii="Times New Roman" w:hAnsi="Times New Roman" w:cs="Times New Roman"/>
        </w:rPr>
        <w:t xml:space="preserve">. </w:t>
      </w:r>
    </w:p>
    <w:p w:rsidR="00011FD2" w:rsidRPr="00BF4355" w:rsidRDefault="00011FD2" w:rsidP="00011FD2">
      <w:pPr>
        <w:ind w:firstLine="708"/>
        <w:rPr>
          <w:rFonts w:ascii="Times New Roman" w:hAnsi="Times New Roman" w:cs="Times New Roman"/>
        </w:rPr>
      </w:pPr>
      <w:r w:rsidRPr="00BF4355">
        <w:rPr>
          <w:rFonts w:ascii="Times New Roman" w:hAnsi="Times New Roman" w:cs="Times New Roman"/>
        </w:rPr>
        <w:t>Цели курса:</w:t>
      </w:r>
    </w:p>
    <w:p w:rsidR="00011FD2" w:rsidRPr="00BF4355" w:rsidRDefault="00011FD2" w:rsidP="00011FD2">
      <w:pPr>
        <w:ind w:firstLine="708"/>
        <w:jc w:val="both"/>
        <w:rPr>
          <w:rFonts w:ascii="Times New Roman" w:hAnsi="Times New Roman" w:cs="Times New Roman"/>
        </w:rPr>
      </w:pPr>
      <w:r w:rsidRPr="00BF4355">
        <w:rPr>
          <w:rFonts w:ascii="Times New Roman" w:hAnsi="Times New Roman" w:cs="Times New Roman"/>
        </w:rPr>
        <w:t xml:space="preserve">1.  ознакомиться с основами экономических расчетов в среде MS </w:t>
      </w:r>
      <w:proofErr w:type="spellStart"/>
      <w:r w:rsidRPr="00BF4355">
        <w:rPr>
          <w:rFonts w:ascii="Times New Roman" w:hAnsi="Times New Roman" w:cs="Times New Roman"/>
        </w:rPr>
        <w:t>Excel</w:t>
      </w:r>
      <w:proofErr w:type="spellEnd"/>
      <w:r w:rsidRPr="00BF4355">
        <w:rPr>
          <w:rFonts w:ascii="Times New Roman" w:hAnsi="Times New Roman" w:cs="Times New Roman"/>
        </w:rPr>
        <w:t>;</w:t>
      </w:r>
    </w:p>
    <w:p w:rsidR="00011FD2" w:rsidRPr="00BF4355" w:rsidRDefault="00011FD2" w:rsidP="00011FD2">
      <w:pPr>
        <w:ind w:firstLine="708"/>
        <w:jc w:val="both"/>
        <w:rPr>
          <w:rFonts w:ascii="Times New Roman" w:hAnsi="Times New Roman" w:cs="Times New Roman"/>
        </w:rPr>
      </w:pPr>
      <w:r w:rsidRPr="00BF4355">
        <w:rPr>
          <w:rFonts w:ascii="Times New Roman" w:hAnsi="Times New Roman" w:cs="Times New Roman"/>
        </w:rPr>
        <w:t xml:space="preserve">2.  развить и углубить умение работать с программой MS </w:t>
      </w:r>
      <w:proofErr w:type="spellStart"/>
      <w:r w:rsidRPr="00BF4355">
        <w:rPr>
          <w:rFonts w:ascii="Times New Roman" w:hAnsi="Times New Roman" w:cs="Times New Roman"/>
        </w:rPr>
        <w:t>Excel</w:t>
      </w:r>
      <w:proofErr w:type="spellEnd"/>
      <w:r w:rsidRPr="00BF4355">
        <w:rPr>
          <w:rFonts w:ascii="Times New Roman" w:hAnsi="Times New Roman" w:cs="Times New Roman"/>
        </w:rPr>
        <w:t xml:space="preserve">;  </w:t>
      </w:r>
    </w:p>
    <w:p w:rsidR="00011FD2" w:rsidRPr="00BF4355" w:rsidRDefault="00011FD2" w:rsidP="00011FD2">
      <w:pPr>
        <w:ind w:firstLine="708"/>
        <w:jc w:val="both"/>
        <w:rPr>
          <w:rFonts w:ascii="Times New Roman" w:hAnsi="Times New Roman" w:cs="Times New Roman"/>
        </w:rPr>
      </w:pPr>
      <w:r w:rsidRPr="00BF4355">
        <w:rPr>
          <w:rFonts w:ascii="Times New Roman" w:hAnsi="Times New Roman" w:cs="Times New Roman"/>
        </w:rPr>
        <w:t xml:space="preserve">3.  расширить знания учащихся по темам «Форматирование и редактирование данных таблиц», «Абсолютная и относительная адресация», </w:t>
      </w:r>
    </w:p>
    <w:p w:rsidR="00011FD2" w:rsidRPr="00BF4355" w:rsidRDefault="00011FD2" w:rsidP="00011FD2">
      <w:pPr>
        <w:ind w:firstLine="708"/>
        <w:rPr>
          <w:rFonts w:ascii="Times New Roman" w:hAnsi="Times New Roman" w:cs="Times New Roman"/>
        </w:rPr>
      </w:pPr>
      <w:r w:rsidRPr="00BF4355">
        <w:rPr>
          <w:rFonts w:ascii="Times New Roman" w:hAnsi="Times New Roman" w:cs="Times New Roman"/>
        </w:rPr>
        <w:t>«Мастер функций», «Построение и редактирование графики и диаграмм»;</w:t>
      </w:r>
    </w:p>
    <w:p w:rsidR="00011FD2" w:rsidRPr="00BF4355" w:rsidRDefault="00011FD2" w:rsidP="00011FD2">
      <w:pPr>
        <w:ind w:firstLine="708"/>
        <w:jc w:val="both"/>
        <w:rPr>
          <w:rFonts w:ascii="Times New Roman" w:hAnsi="Times New Roman" w:cs="Times New Roman"/>
        </w:rPr>
      </w:pPr>
      <w:r w:rsidRPr="00BF4355">
        <w:rPr>
          <w:rFonts w:ascii="Times New Roman" w:hAnsi="Times New Roman" w:cs="Times New Roman"/>
        </w:rPr>
        <w:t xml:space="preserve">4.  освоить новые элементы работы в электронных таблицах «Организация работы со списками», «Сводные таблицы, консолидация»; </w:t>
      </w:r>
    </w:p>
    <w:p w:rsidR="00011FD2" w:rsidRPr="00BF4355" w:rsidRDefault="00011FD2" w:rsidP="00011FD2">
      <w:pPr>
        <w:ind w:firstLine="708"/>
        <w:jc w:val="both"/>
        <w:rPr>
          <w:rFonts w:ascii="Times New Roman" w:hAnsi="Times New Roman" w:cs="Times New Roman"/>
        </w:rPr>
      </w:pPr>
      <w:r w:rsidRPr="00BF4355">
        <w:rPr>
          <w:rFonts w:ascii="Times New Roman" w:hAnsi="Times New Roman" w:cs="Times New Roman"/>
        </w:rPr>
        <w:t xml:space="preserve">5.  развить интерес школьников к предмету «Информатика и информационные технологии». </w:t>
      </w:r>
    </w:p>
    <w:p w:rsidR="00011FD2" w:rsidRPr="00BF4355" w:rsidRDefault="00011FD2" w:rsidP="00011FD2">
      <w:pPr>
        <w:ind w:firstLine="708"/>
        <w:jc w:val="both"/>
        <w:rPr>
          <w:rFonts w:ascii="Times New Roman" w:hAnsi="Times New Roman" w:cs="Times New Roman"/>
        </w:rPr>
      </w:pPr>
      <w:r w:rsidRPr="00BF4355">
        <w:rPr>
          <w:rFonts w:ascii="Times New Roman" w:hAnsi="Times New Roman" w:cs="Times New Roman"/>
        </w:rPr>
        <w:t xml:space="preserve">Предлагаемый курс «Решение прикладных (экономических) задач в MS </w:t>
      </w:r>
      <w:proofErr w:type="spellStart"/>
      <w:r w:rsidRPr="00BF4355">
        <w:rPr>
          <w:rFonts w:ascii="Times New Roman" w:hAnsi="Times New Roman" w:cs="Times New Roman"/>
        </w:rPr>
        <w:t>Excel</w:t>
      </w:r>
      <w:proofErr w:type="spellEnd"/>
      <w:r w:rsidRPr="00BF4355">
        <w:rPr>
          <w:rFonts w:ascii="Times New Roman" w:hAnsi="Times New Roman" w:cs="Times New Roman"/>
        </w:rPr>
        <w:t xml:space="preserve">» должен обеспечить реализацию следующих задач: </w:t>
      </w:r>
    </w:p>
    <w:p w:rsidR="00011FD2" w:rsidRPr="00BF4355" w:rsidRDefault="00011FD2" w:rsidP="00011FD2">
      <w:pPr>
        <w:ind w:firstLine="708"/>
        <w:jc w:val="both"/>
        <w:rPr>
          <w:rFonts w:ascii="Times New Roman" w:hAnsi="Times New Roman" w:cs="Times New Roman"/>
        </w:rPr>
      </w:pPr>
      <w:r w:rsidRPr="00BF4355">
        <w:rPr>
          <w:rFonts w:ascii="Times New Roman" w:hAnsi="Times New Roman" w:cs="Times New Roman"/>
        </w:rPr>
        <w:t xml:space="preserve">1.  дополнить знанияучащихся по теме «Табличный процессор MS </w:t>
      </w:r>
      <w:proofErr w:type="spellStart"/>
      <w:r w:rsidRPr="00BF4355">
        <w:rPr>
          <w:rFonts w:ascii="Times New Roman" w:hAnsi="Times New Roman" w:cs="Times New Roman"/>
        </w:rPr>
        <w:t>Excel</w:t>
      </w:r>
      <w:proofErr w:type="spellEnd"/>
      <w:r w:rsidRPr="00BF4355">
        <w:rPr>
          <w:rFonts w:ascii="Times New Roman" w:hAnsi="Times New Roman" w:cs="Times New Roman"/>
        </w:rPr>
        <w:t xml:space="preserve">»; </w:t>
      </w:r>
    </w:p>
    <w:p w:rsidR="00011FD2" w:rsidRPr="00BF4355" w:rsidRDefault="00011FD2" w:rsidP="00011FD2">
      <w:pPr>
        <w:ind w:firstLine="708"/>
        <w:jc w:val="both"/>
        <w:rPr>
          <w:rFonts w:ascii="Times New Roman" w:hAnsi="Times New Roman" w:cs="Times New Roman"/>
        </w:rPr>
      </w:pPr>
      <w:r w:rsidRPr="00BF4355">
        <w:rPr>
          <w:rFonts w:ascii="Times New Roman" w:hAnsi="Times New Roman" w:cs="Times New Roman"/>
        </w:rPr>
        <w:t xml:space="preserve">2.  содействовать формированию у школьников экономической грамотности; </w:t>
      </w:r>
    </w:p>
    <w:p w:rsidR="00011FD2" w:rsidRPr="00BF4355" w:rsidRDefault="00011FD2" w:rsidP="00011FD2">
      <w:pPr>
        <w:ind w:firstLine="708"/>
        <w:jc w:val="both"/>
        <w:rPr>
          <w:rFonts w:ascii="Times New Roman" w:hAnsi="Times New Roman" w:cs="Times New Roman"/>
        </w:rPr>
      </w:pPr>
      <w:r w:rsidRPr="00BF4355">
        <w:rPr>
          <w:rFonts w:ascii="Times New Roman" w:hAnsi="Times New Roman" w:cs="Times New Roman"/>
        </w:rPr>
        <w:t xml:space="preserve">3.  развить навыки анализа и самоанализа; </w:t>
      </w:r>
    </w:p>
    <w:p w:rsidR="00011FD2" w:rsidRDefault="00011FD2" w:rsidP="00011FD2">
      <w:pPr>
        <w:ind w:firstLine="708"/>
        <w:rPr>
          <w:rFonts w:ascii="Times New Roman" w:hAnsi="Times New Roman" w:cs="Times New Roman"/>
        </w:rPr>
      </w:pPr>
      <w:r w:rsidRPr="00BF4355">
        <w:rPr>
          <w:rFonts w:ascii="Times New Roman" w:hAnsi="Times New Roman" w:cs="Times New Roman"/>
        </w:rPr>
        <w:t>4.  формирование умения планировать свою деятельность.</w:t>
      </w:r>
    </w:p>
    <w:p w:rsidR="00011FD2" w:rsidRDefault="00011FD2" w:rsidP="00011FD2">
      <w:pPr>
        <w:ind w:firstLine="708"/>
        <w:rPr>
          <w:rFonts w:ascii="Times New Roman" w:hAnsi="Times New Roman" w:cs="Times New Roman"/>
        </w:rPr>
      </w:pPr>
    </w:p>
    <w:p w:rsidR="00011FD2" w:rsidRPr="00BF4355" w:rsidRDefault="00011FD2" w:rsidP="00011FD2">
      <w:pPr>
        <w:ind w:firstLine="708"/>
        <w:rPr>
          <w:rFonts w:ascii="Times New Roman" w:eastAsia="Calibri" w:hAnsi="Times New Roman" w:cs="Times New Roman"/>
          <w:b/>
          <w:bCs/>
        </w:rPr>
      </w:pPr>
      <w:r w:rsidRPr="00BF4355">
        <w:rPr>
          <w:rFonts w:ascii="Times New Roman" w:hAnsi="Times New Roman" w:cs="Times New Roman"/>
          <w:b/>
        </w:rPr>
        <w:t xml:space="preserve">Раздел 3. </w:t>
      </w:r>
      <w:r w:rsidRPr="00BF4355">
        <w:rPr>
          <w:rFonts w:ascii="Times New Roman" w:eastAsia="Calibri" w:hAnsi="Times New Roman" w:cs="Times New Roman"/>
          <w:b/>
          <w:bCs/>
        </w:rPr>
        <w:t xml:space="preserve">Издательское дело в среде MS </w:t>
      </w:r>
      <w:proofErr w:type="spellStart"/>
      <w:r w:rsidRPr="00BF4355">
        <w:rPr>
          <w:rFonts w:ascii="Times New Roman" w:eastAsia="Calibri" w:hAnsi="Times New Roman" w:cs="Times New Roman"/>
          <w:b/>
          <w:bCs/>
        </w:rPr>
        <w:t>Publisher</w:t>
      </w:r>
      <w:proofErr w:type="spellEnd"/>
    </w:p>
    <w:p w:rsidR="00011FD2" w:rsidRDefault="00011FD2" w:rsidP="00011FD2">
      <w:pPr>
        <w:ind w:firstLine="708"/>
        <w:jc w:val="both"/>
        <w:rPr>
          <w:rFonts w:ascii="Times New Roman" w:eastAsia="Calibri" w:hAnsi="Times New Roman" w:cs="Times New Roman"/>
          <w:bCs/>
        </w:rPr>
      </w:pPr>
      <w:r w:rsidRPr="00734F06">
        <w:rPr>
          <w:rFonts w:ascii="Times New Roman" w:eastAsia="Calibri" w:hAnsi="Times New Roman" w:cs="Times New Roman"/>
          <w:bCs/>
        </w:rPr>
        <w:t xml:space="preserve">Курс  «Технологии  создания  Web-сайтов»  способствует  решению  целей стандарта  образования  по  </w:t>
      </w:r>
      <w:r>
        <w:rPr>
          <w:rFonts w:ascii="Times New Roman" w:eastAsia="Calibri" w:hAnsi="Times New Roman" w:cs="Times New Roman"/>
          <w:bCs/>
        </w:rPr>
        <w:t xml:space="preserve">информатике  и  информационным </w:t>
      </w:r>
      <w:r w:rsidRPr="00734F06">
        <w:rPr>
          <w:rFonts w:ascii="Times New Roman" w:eastAsia="Calibri" w:hAnsi="Times New Roman" w:cs="Times New Roman"/>
          <w:bCs/>
        </w:rPr>
        <w:t xml:space="preserve">технологиям,  помогает  формированию  у  учащихся  </w:t>
      </w:r>
      <w:proofErr w:type="spellStart"/>
      <w:r w:rsidRPr="00734F06">
        <w:rPr>
          <w:rFonts w:ascii="Times New Roman" w:eastAsia="Calibri" w:hAnsi="Times New Roman" w:cs="Times New Roman"/>
          <w:bCs/>
        </w:rPr>
        <w:t>надпредметных</w:t>
      </w:r>
      <w:proofErr w:type="spellEnd"/>
      <w:r w:rsidRPr="00734F06">
        <w:rPr>
          <w:rFonts w:ascii="Times New Roman" w:eastAsia="Calibri" w:hAnsi="Times New Roman" w:cs="Times New Roman"/>
          <w:bCs/>
        </w:rPr>
        <w:t xml:space="preserve">  умений,  способствующих  реализации  способностей  в  других  предметных областях.  Этот  элективный  курс  даёт  возможность  учащимся  самим  создавать  продукты,  которые  можно  применять  в  сети  Интернет.  Знание </w:t>
      </w:r>
      <w:proofErr w:type="gramStart"/>
      <w:r w:rsidRPr="00734F06">
        <w:rPr>
          <w:rFonts w:ascii="Times New Roman" w:eastAsia="Calibri" w:hAnsi="Times New Roman" w:cs="Times New Roman"/>
          <w:bCs/>
        </w:rPr>
        <w:t>интернет-технологий</w:t>
      </w:r>
      <w:proofErr w:type="gramEnd"/>
      <w:r w:rsidRPr="00734F06">
        <w:rPr>
          <w:rFonts w:ascii="Times New Roman" w:eastAsia="Calibri" w:hAnsi="Times New Roman" w:cs="Times New Roman"/>
          <w:bCs/>
        </w:rPr>
        <w:t xml:space="preserve"> становится одним из важных факторов, способствующих востребованности человека в жизни, в обществе.</w:t>
      </w:r>
    </w:p>
    <w:p w:rsidR="00011FD2" w:rsidRPr="00734F06" w:rsidRDefault="00011FD2" w:rsidP="00011FD2">
      <w:pPr>
        <w:ind w:firstLine="708"/>
        <w:rPr>
          <w:rFonts w:ascii="Times New Roman" w:hAnsi="Times New Roman" w:cs="Times New Roman"/>
        </w:rPr>
      </w:pPr>
      <w:r w:rsidRPr="00734F06">
        <w:rPr>
          <w:rFonts w:ascii="Times New Roman" w:hAnsi="Times New Roman" w:cs="Times New Roman"/>
        </w:rPr>
        <w:t xml:space="preserve">Работа над </w:t>
      </w:r>
      <w:proofErr w:type="gramStart"/>
      <w:r w:rsidRPr="00734F06">
        <w:rPr>
          <w:rFonts w:ascii="Times New Roman" w:hAnsi="Times New Roman" w:cs="Times New Roman"/>
        </w:rPr>
        <w:t>интернет-проектом</w:t>
      </w:r>
      <w:proofErr w:type="gramEnd"/>
      <w:r w:rsidRPr="00734F06">
        <w:rPr>
          <w:rFonts w:ascii="Times New Roman" w:hAnsi="Times New Roman" w:cs="Times New Roman"/>
        </w:rPr>
        <w:t xml:space="preserve"> включает в себя следующие этапы:</w:t>
      </w:r>
    </w:p>
    <w:p w:rsidR="00011FD2" w:rsidRPr="00734F06" w:rsidRDefault="00011FD2" w:rsidP="00011FD2">
      <w:pPr>
        <w:ind w:firstLine="708"/>
        <w:rPr>
          <w:rFonts w:ascii="Times New Roman" w:hAnsi="Times New Roman" w:cs="Times New Roman"/>
        </w:rPr>
      </w:pPr>
      <w:r w:rsidRPr="00734F06">
        <w:rPr>
          <w:rFonts w:ascii="Times New Roman" w:hAnsi="Times New Roman" w:cs="Times New Roman"/>
        </w:rPr>
        <w:t>  постановку целей, проектирование сайта;</w:t>
      </w:r>
    </w:p>
    <w:p w:rsidR="00011FD2" w:rsidRPr="00734F06" w:rsidRDefault="00011FD2" w:rsidP="00011FD2">
      <w:pPr>
        <w:ind w:firstLine="708"/>
        <w:rPr>
          <w:rFonts w:ascii="Times New Roman" w:hAnsi="Times New Roman" w:cs="Times New Roman"/>
        </w:rPr>
      </w:pPr>
      <w:r w:rsidRPr="00734F06">
        <w:rPr>
          <w:rFonts w:ascii="Times New Roman" w:hAnsi="Times New Roman" w:cs="Times New Roman"/>
        </w:rPr>
        <w:t>  создание удобного и выразительного дизайна;</w:t>
      </w:r>
    </w:p>
    <w:p w:rsidR="00011FD2" w:rsidRPr="00734F06" w:rsidRDefault="00011FD2" w:rsidP="00011FD2">
      <w:pPr>
        <w:ind w:firstLine="708"/>
        <w:rPr>
          <w:rFonts w:ascii="Times New Roman" w:hAnsi="Times New Roman" w:cs="Times New Roman"/>
        </w:rPr>
      </w:pPr>
      <w:r w:rsidRPr="00734F06">
        <w:rPr>
          <w:rFonts w:ascii="Times New Roman" w:hAnsi="Times New Roman" w:cs="Times New Roman"/>
        </w:rPr>
        <w:t>  верстку макета страниц;</w:t>
      </w:r>
    </w:p>
    <w:p w:rsidR="00011FD2" w:rsidRPr="00734F06" w:rsidRDefault="00011FD2" w:rsidP="00011FD2">
      <w:pPr>
        <w:ind w:firstLine="708"/>
        <w:rPr>
          <w:rFonts w:ascii="Times New Roman" w:hAnsi="Times New Roman" w:cs="Times New Roman"/>
        </w:rPr>
      </w:pPr>
      <w:r w:rsidRPr="00734F06">
        <w:rPr>
          <w:rFonts w:ascii="Times New Roman" w:hAnsi="Times New Roman" w:cs="Times New Roman"/>
        </w:rPr>
        <w:t>  программирование веб-сервисов;</w:t>
      </w:r>
    </w:p>
    <w:p w:rsidR="00011FD2" w:rsidRPr="00734F06" w:rsidRDefault="00011FD2" w:rsidP="00011FD2">
      <w:pPr>
        <w:ind w:firstLine="708"/>
        <w:rPr>
          <w:rFonts w:ascii="Times New Roman" w:hAnsi="Times New Roman" w:cs="Times New Roman"/>
        </w:rPr>
      </w:pPr>
      <w:r w:rsidRPr="00734F06">
        <w:rPr>
          <w:rFonts w:ascii="Times New Roman" w:hAnsi="Times New Roman" w:cs="Times New Roman"/>
        </w:rPr>
        <w:t>  наполнение сайта текстовым, графическим содержимым;</w:t>
      </w:r>
    </w:p>
    <w:p w:rsidR="00011FD2" w:rsidRDefault="00011FD2" w:rsidP="00011FD2">
      <w:pPr>
        <w:ind w:firstLine="708"/>
        <w:rPr>
          <w:rFonts w:ascii="Times New Roman" w:hAnsi="Times New Roman" w:cs="Times New Roman"/>
        </w:rPr>
      </w:pPr>
      <w:r w:rsidRPr="00734F06">
        <w:rPr>
          <w:rFonts w:ascii="Times New Roman" w:hAnsi="Times New Roman" w:cs="Times New Roman"/>
        </w:rPr>
        <w:t>  публикацию и продвижение веб-сайта в Сети.</w:t>
      </w:r>
    </w:p>
    <w:p w:rsidR="00011FD2" w:rsidRDefault="00011FD2" w:rsidP="00011FD2">
      <w:pPr>
        <w:ind w:firstLine="708"/>
        <w:rPr>
          <w:rFonts w:ascii="Times New Roman" w:hAnsi="Times New Roman" w:cs="Times New Roman"/>
        </w:rPr>
      </w:pPr>
    </w:p>
    <w:p w:rsidR="00011FD2" w:rsidRPr="00BF4355" w:rsidRDefault="00011FD2" w:rsidP="00011FD2">
      <w:pPr>
        <w:ind w:firstLine="708"/>
        <w:jc w:val="both"/>
        <w:rPr>
          <w:rFonts w:ascii="Times New Roman" w:eastAsia="Calibri" w:hAnsi="Times New Roman" w:cs="Times New Roman"/>
          <w:b/>
          <w:bCs/>
        </w:rPr>
      </w:pPr>
      <w:r w:rsidRPr="00BF4355">
        <w:rPr>
          <w:rFonts w:ascii="Times New Roman" w:hAnsi="Times New Roman" w:cs="Times New Roman"/>
          <w:b/>
        </w:rPr>
        <w:t xml:space="preserve">Раздел 4. </w:t>
      </w:r>
      <w:r w:rsidRPr="00BF4355">
        <w:rPr>
          <w:rFonts w:ascii="Times New Roman" w:eastAsia="Calibri" w:hAnsi="Times New Roman" w:cs="Times New Roman"/>
          <w:b/>
          <w:bCs/>
        </w:rPr>
        <w:t>Технология хранения, поиска и сортировки информации</w:t>
      </w:r>
      <w:r>
        <w:rPr>
          <w:rFonts w:ascii="Times New Roman" w:eastAsia="Calibri" w:hAnsi="Times New Roman" w:cs="Times New Roman"/>
          <w:b/>
          <w:bCs/>
        </w:rPr>
        <w:t>.</w:t>
      </w:r>
    </w:p>
    <w:p w:rsidR="00011FD2" w:rsidRPr="00BF4355" w:rsidRDefault="00011FD2" w:rsidP="00011FD2">
      <w:pPr>
        <w:ind w:firstLine="708"/>
        <w:jc w:val="both"/>
        <w:rPr>
          <w:rFonts w:ascii="Times New Roman" w:hAnsi="Times New Roman" w:cs="Times New Roman"/>
        </w:rPr>
      </w:pPr>
      <w:r w:rsidRPr="00BF4355">
        <w:rPr>
          <w:rFonts w:ascii="Times New Roman" w:hAnsi="Times New Roman" w:cs="Times New Roman"/>
        </w:rPr>
        <w:t>Предлагаемый курс «Хранение и обработка информации в базах данных» должен обеспечить реализацию следующих задач:</w:t>
      </w:r>
    </w:p>
    <w:p w:rsidR="00011FD2" w:rsidRPr="00BF4355" w:rsidRDefault="00011FD2" w:rsidP="00011FD2">
      <w:pPr>
        <w:ind w:firstLine="708"/>
        <w:jc w:val="both"/>
        <w:rPr>
          <w:rFonts w:ascii="Times New Roman" w:hAnsi="Times New Roman" w:cs="Times New Roman"/>
        </w:rPr>
      </w:pPr>
      <w:r w:rsidRPr="00BF4355">
        <w:rPr>
          <w:rFonts w:ascii="Times New Roman" w:hAnsi="Times New Roman" w:cs="Times New Roman"/>
        </w:rPr>
        <w:t xml:space="preserve">1.  дополнить знания учащихся по теме «Система управления базами данных </w:t>
      </w:r>
      <w:proofErr w:type="spellStart"/>
      <w:r w:rsidRPr="00BF4355">
        <w:rPr>
          <w:rFonts w:ascii="Times New Roman" w:hAnsi="Times New Roman" w:cs="Times New Roman"/>
        </w:rPr>
        <w:t>Access</w:t>
      </w:r>
      <w:proofErr w:type="spellEnd"/>
      <w:r w:rsidRPr="00BF4355">
        <w:rPr>
          <w:rFonts w:ascii="Times New Roman" w:hAnsi="Times New Roman" w:cs="Times New Roman"/>
        </w:rPr>
        <w:t xml:space="preserve">»; </w:t>
      </w:r>
    </w:p>
    <w:p w:rsidR="00011FD2" w:rsidRPr="00BF4355" w:rsidRDefault="00011FD2" w:rsidP="00011FD2">
      <w:pPr>
        <w:ind w:firstLine="708"/>
        <w:jc w:val="both"/>
        <w:rPr>
          <w:rFonts w:ascii="Times New Roman" w:hAnsi="Times New Roman" w:cs="Times New Roman"/>
        </w:rPr>
      </w:pPr>
      <w:r w:rsidRPr="00BF4355">
        <w:rPr>
          <w:rFonts w:ascii="Times New Roman" w:hAnsi="Times New Roman" w:cs="Times New Roman"/>
        </w:rPr>
        <w:lastRenderedPageBreak/>
        <w:t xml:space="preserve">2.  содействовать формированию у школьников экономической грамотности; </w:t>
      </w:r>
    </w:p>
    <w:p w:rsidR="00011FD2" w:rsidRPr="00BF4355" w:rsidRDefault="00011FD2" w:rsidP="00011FD2">
      <w:pPr>
        <w:ind w:firstLine="708"/>
        <w:jc w:val="both"/>
        <w:rPr>
          <w:rFonts w:ascii="Times New Roman" w:hAnsi="Times New Roman" w:cs="Times New Roman"/>
        </w:rPr>
      </w:pPr>
      <w:r w:rsidRPr="00BF4355">
        <w:rPr>
          <w:rFonts w:ascii="Times New Roman" w:hAnsi="Times New Roman" w:cs="Times New Roman"/>
        </w:rPr>
        <w:t xml:space="preserve">3.  развить навыки анализа исамоанализа; </w:t>
      </w:r>
    </w:p>
    <w:p w:rsidR="00011FD2" w:rsidRPr="00BF4355" w:rsidRDefault="00011FD2" w:rsidP="00011FD2">
      <w:pPr>
        <w:ind w:firstLine="708"/>
        <w:jc w:val="both"/>
        <w:rPr>
          <w:rFonts w:ascii="Times New Roman" w:hAnsi="Times New Roman" w:cs="Times New Roman"/>
        </w:rPr>
      </w:pPr>
      <w:r w:rsidRPr="00BF4355">
        <w:rPr>
          <w:rFonts w:ascii="Times New Roman" w:hAnsi="Times New Roman" w:cs="Times New Roman"/>
        </w:rPr>
        <w:t xml:space="preserve">4.  формирование умения планировать свою деятельность. </w:t>
      </w:r>
    </w:p>
    <w:p w:rsidR="00011FD2" w:rsidRPr="00BF4355" w:rsidRDefault="00011FD2" w:rsidP="00011FD2">
      <w:pPr>
        <w:ind w:firstLine="708"/>
        <w:jc w:val="both"/>
        <w:rPr>
          <w:rFonts w:ascii="Times New Roman" w:hAnsi="Times New Roman" w:cs="Times New Roman"/>
        </w:rPr>
      </w:pPr>
      <w:r w:rsidRPr="00BF4355">
        <w:rPr>
          <w:rFonts w:ascii="Times New Roman" w:hAnsi="Times New Roman" w:cs="Times New Roman"/>
        </w:rPr>
        <w:t>5.  знать особенности создания и работ</w:t>
      </w:r>
      <w:r>
        <w:rPr>
          <w:rFonts w:ascii="Times New Roman" w:hAnsi="Times New Roman" w:cs="Times New Roman"/>
        </w:rPr>
        <w:t xml:space="preserve">ы отраслевых БД (Бухгалтерские, </w:t>
      </w:r>
      <w:r w:rsidRPr="00BF4355">
        <w:rPr>
          <w:rFonts w:ascii="Times New Roman" w:hAnsi="Times New Roman" w:cs="Times New Roman"/>
        </w:rPr>
        <w:t>юридические базы данных и т.п.)</w:t>
      </w:r>
    </w:p>
    <w:p w:rsidR="00011FD2" w:rsidRPr="00BF4355" w:rsidRDefault="00011FD2" w:rsidP="00011FD2">
      <w:pPr>
        <w:ind w:firstLine="708"/>
        <w:jc w:val="both"/>
        <w:rPr>
          <w:rFonts w:ascii="Times New Roman" w:hAnsi="Times New Roman" w:cs="Times New Roman"/>
        </w:rPr>
      </w:pPr>
      <w:r w:rsidRPr="00BF4355">
        <w:rPr>
          <w:rFonts w:ascii="Times New Roman" w:hAnsi="Times New Roman" w:cs="Times New Roman"/>
        </w:rPr>
        <w:t>Учащиеся должны знать: понятие и назначение базы данных (БД</w:t>
      </w:r>
      <w:proofErr w:type="gramStart"/>
      <w:r w:rsidRPr="00BF4355">
        <w:rPr>
          <w:rFonts w:ascii="Times New Roman" w:hAnsi="Times New Roman" w:cs="Times New Roman"/>
        </w:rPr>
        <w:t xml:space="preserve"> )</w:t>
      </w:r>
      <w:proofErr w:type="gramEnd"/>
      <w:r w:rsidRPr="00BF4355">
        <w:rPr>
          <w:rFonts w:ascii="Times New Roman" w:hAnsi="Times New Roman" w:cs="Times New Roman"/>
        </w:rPr>
        <w:t xml:space="preserve"> и системы управления базами данных (СУ</w:t>
      </w:r>
      <w:r>
        <w:rPr>
          <w:rFonts w:ascii="Times New Roman" w:hAnsi="Times New Roman" w:cs="Times New Roman"/>
        </w:rPr>
        <w:t xml:space="preserve">БД); структурные элементы базы </w:t>
      </w:r>
      <w:r w:rsidRPr="00BF4355">
        <w:rPr>
          <w:rFonts w:ascii="Times New Roman" w:hAnsi="Times New Roman" w:cs="Times New Roman"/>
        </w:rPr>
        <w:t>данных; виды моделей данных (иерархическая, реляционная ).</w:t>
      </w:r>
    </w:p>
    <w:p w:rsidR="00011FD2" w:rsidRPr="00BF4355" w:rsidRDefault="00011FD2" w:rsidP="00011FD2">
      <w:pPr>
        <w:ind w:firstLine="708"/>
        <w:jc w:val="both"/>
        <w:rPr>
          <w:rFonts w:ascii="Times New Roman" w:hAnsi="Times New Roman" w:cs="Times New Roman"/>
        </w:rPr>
      </w:pPr>
      <w:r w:rsidRPr="00BF4355">
        <w:rPr>
          <w:rFonts w:ascii="Times New Roman" w:hAnsi="Times New Roman" w:cs="Times New Roman"/>
        </w:rPr>
        <w:t>Учащиеся должны уметь: проектировать, создавать, редактировать базы данных; применять различные метод</w:t>
      </w:r>
      <w:r>
        <w:rPr>
          <w:rFonts w:ascii="Times New Roman" w:hAnsi="Times New Roman" w:cs="Times New Roman"/>
        </w:rPr>
        <w:t xml:space="preserve">ы поиска информации; создавать </w:t>
      </w:r>
      <w:r w:rsidRPr="00BF4355">
        <w:rPr>
          <w:rFonts w:ascii="Times New Roman" w:hAnsi="Times New Roman" w:cs="Times New Roman"/>
        </w:rPr>
        <w:t>запросы, формировать отчеты.</w:t>
      </w:r>
    </w:p>
    <w:p w:rsidR="00011FD2" w:rsidRDefault="00011FD2" w:rsidP="00011FD2">
      <w:pPr>
        <w:ind w:firstLine="708"/>
        <w:jc w:val="both"/>
        <w:rPr>
          <w:rFonts w:ascii="Times New Roman" w:hAnsi="Times New Roman" w:cs="Times New Roman"/>
        </w:rPr>
      </w:pPr>
      <w:r w:rsidRPr="00BF4355">
        <w:rPr>
          <w:rFonts w:ascii="Times New Roman" w:hAnsi="Times New Roman" w:cs="Times New Roman"/>
        </w:rPr>
        <w:t>При изучении курса особое внимание обращается на темы практического содержания:  Роль картотек в бизнесе</w:t>
      </w:r>
      <w:r>
        <w:rPr>
          <w:rFonts w:ascii="Times New Roman" w:hAnsi="Times New Roman" w:cs="Times New Roman"/>
        </w:rPr>
        <w:t xml:space="preserve">. Понятие базы данных, системы </w:t>
      </w:r>
      <w:r w:rsidRPr="00BF4355">
        <w:rPr>
          <w:rFonts w:ascii="Times New Roman" w:hAnsi="Times New Roman" w:cs="Times New Roman"/>
        </w:rPr>
        <w:t>управления  базами  данных  (СУБД).  Функциональные  особенности  СУБД.  Фильтры.  Формирование  запросов,  отчетов.  Экспорт  и  импорт информации.  Решение  задач  менеджмента.  Создание  с  помощью  СУБД  информационно-поисковых  систем  по  кадрам,  товарам,  финансам, фондам, материалам и т.д.</w:t>
      </w:r>
    </w:p>
    <w:p w:rsidR="00011FD2" w:rsidRDefault="00011FD2" w:rsidP="00011FD2">
      <w:pPr>
        <w:ind w:firstLine="708"/>
        <w:rPr>
          <w:rFonts w:ascii="Times New Roman" w:hAnsi="Times New Roman" w:cs="Times New Roman"/>
        </w:rPr>
      </w:pPr>
    </w:p>
    <w:p w:rsidR="007767FE" w:rsidRDefault="007767FE" w:rsidP="007767FE">
      <w:pPr>
        <w:ind w:firstLine="708"/>
        <w:rPr>
          <w:rFonts w:ascii="Times New Roman" w:hAnsi="Times New Roman" w:cs="Times New Roman"/>
        </w:rPr>
      </w:pPr>
    </w:p>
    <w:p w:rsidR="007767FE" w:rsidRDefault="007767FE" w:rsidP="007767FE">
      <w:pPr>
        <w:ind w:firstLine="708"/>
        <w:rPr>
          <w:rFonts w:ascii="Times New Roman" w:hAnsi="Times New Roman" w:cs="Times New Roman"/>
        </w:rPr>
      </w:pPr>
    </w:p>
    <w:p w:rsidR="00011FD2" w:rsidRPr="00011FD2" w:rsidRDefault="00011FD2" w:rsidP="00011FD2">
      <w:pPr>
        <w:widowControl/>
        <w:contextualSpacing/>
        <w:jc w:val="center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/>
        </w:rPr>
        <w:t xml:space="preserve">3. </w:t>
      </w:r>
      <w:r w:rsidRPr="00011FD2">
        <w:rPr>
          <w:rFonts w:ascii="Times New Roman" w:eastAsia="Calibri" w:hAnsi="Times New Roman" w:cs="Times New Roman"/>
          <w:b/>
        </w:rPr>
        <w:t>Тематическое планирование  с указанием количества часов, отводимых на освоение каждой темы</w:t>
      </w:r>
    </w:p>
    <w:p w:rsidR="00011FD2" w:rsidRPr="00011FD2" w:rsidRDefault="00011FD2" w:rsidP="00011FD2">
      <w:pPr>
        <w:rPr>
          <w:rFonts w:ascii="Times New Roman" w:eastAsia="Calibri" w:hAnsi="Times New Roman" w:cs="Times New Roman"/>
          <w:b/>
        </w:rPr>
      </w:pPr>
    </w:p>
    <w:p w:rsidR="007767FE" w:rsidRDefault="007767FE" w:rsidP="007767FE">
      <w:pPr>
        <w:ind w:firstLine="708"/>
        <w:rPr>
          <w:rFonts w:ascii="Times New Roman" w:hAnsi="Times New Roman" w:cs="Times New Roman"/>
        </w:rPr>
      </w:pPr>
    </w:p>
    <w:tbl>
      <w:tblPr>
        <w:tblW w:w="0" w:type="auto"/>
        <w:jc w:val="center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8"/>
        <w:gridCol w:w="5040"/>
        <w:gridCol w:w="1227"/>
        <w:gridCol w:w="1260"/>
        <w:gridCol w:w="1394"/>
      </w:tblGrid>
      <w:tr w:rsidR="00F8534D" w:rsidRPr="00F8534D" w:rsidTr="00973E1F">
        <w:trPr>
          <w:cantSplit/>
          <w:trHeight w:val="223"/>
          <w:jc w:val="center"/>
        </w:trPr>
        <w:tc>
          <w:tcPr>
            <w:tcW w:w="508" w:type="dxa"/>
            <w:vMerge w:val="restart"/>
            <w:vAlign w:val="center"/>
          </w:tcPr>
          <w:p w:rsidR="00F8534D" w:rsidRPr="00F8534D" w:rsidRDefault="00F8534D" w:rsidP="00F8534D">
            <w:pPr>
              <w:widowControl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34D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5040" w:type="dxa"/>
            <w:vMerge w:val="restart"/>
            <w:vAlign w:val="center"/>
          </w:tcPr>
          <w:p w:rsidR="00F8534D" w:rsidRPr="00F8534D" w:rsidRDefault="00F8534D" w:rsidP="00F8534D">
            <w:pPr>
              <w:widowControl/>
              <w:ind w:firstLine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34D">
              <w:rPr>
                <w:rFonts w:ascii="Times New Roman" w:eastAsia="Times New Roman" w:hAnsi="Times New Roman" w:cs="Times New Roman"/>
                <w:lang w:eastAsia="ru-RU"/>
              </w:rPr>
              <w:t>Тема</w:t>
            </w:r>
          </w:p>
        </w:tc>
        <w:tc>
          <w:tcPr>
            <w:tcW w:w="3881" w:type="dxa"/>
            <w:gridSpan w:val="3"/>
            <w:vAlign w:val="center"/>
          </w:tcPr>
          <w:p w:rsidR="00F8534D" w:rsidRPr="00F8534D" w:rsidRDefault="00F8534D" w:rsidP="00F8534D">
            <w:pPr>
              <w:widowControl/>
              <w:ind w:left="-102" w:right="-11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34D">
              <w:rPr>
                <w:rFonts w:ascii="Times New Roman" w:eastAsia="Times New Roman" w:hAnsi="Times New Roman" w:cs="Times New Roman"/>
                <w:lang w:eastAsia="ru-RU"/>
              </w:rPr>
              <w:t>Количество часов</w:t>
            </w:r>
          </w:p>
        </w:tc>
      </w:tr>
      <w:tr w:rsidR="00F8534D" w:rsidRPr="00F8534D" w:rsidTr="00973E1F">
        <w:trPr>
          <w:cantSplit/>
          <w:trHeight w:val="247"/>
          <w:jc w:val="center"/>
        </w:trPr>
        <w:tc>
          <w:tcPr>
            <w:tcW w:w="508" w:type="dxa"/>
            <w:vMerge/>
            <w:vAlign w:val="center"/>
          </w:tcPr>
          <w:p w:rsidR="00F8534D" w:rsidRPr="00F8534D" w:rsidRDefault="00F8534D" w:rsidP="00F8534D">
            <w:pPr>
              <w:widowControl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40" w:type="dxa"/>
            <w:vMerge/>
            <w:vAlign w:val="center"/>
          </w:tcPr>
          <w:p w:rsidR="00F8534D" w:rsidRPr="00F8534D" w:rsidRDefault="00F8534D" w:rsidP="00F8534D">
            <w:pPr>
              <w:widowControl/>
              <w:ind w:firstLine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7" w:type="dxa"/>
            <w:vAlign w:val="center"/>
          </w:tcPr>
          <w:p w:rsidR="00F8534D" w:rsidRPr="00F8534D" w:rsidRDefault="00F8534D" w:rsidP="00F8534D">
            <w:pPr>
              <w:widowControl/>
              <w:ind w:left="-102" w:right="-11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34D">
              <w:rPr>
                <w:rFonts w:ascii="Times New Roman" w:eastAsia="Times New Roman" w:hAnsi="Times New Roman" w:cs="Times New Roman"/>
                <w:lang w:eastAsia="ru-RU"/>
              </w:rPr>
              <w:t>Общее</w:t>
            </w:r>
          </w:p>
        </w:tc>
        <w:tc>
          <w:tcPr>
            <w:tcW w:w="1260" w:type="dxa"/>
            <w:vAlign w:val="center"/>
          </w:tcPr>
          <w:p w:rsidR="00F8534D" w:rsidRPr="00F8534D" w:rsidRDefault="00F8534D" w:rsidP="00F8534D">
            <w:pPr>
              <w:widowControl/>
              <w:ind w:left="-102" w:right="-11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34D">
              <w:rPr>
                <w:rFonts w:ascii="Times New Roman" w:eastAsia="Times New Roman" w:hAnsi="Times New Roman" w:cs="Times New Roman"/>
                <w:lang w:eastAsia="ru-RU"/>
              </w:rPr>
              <w:t>теория</w:t>
            </w:r>
          </w:p>
        </w:tc>
        <w:tc>
          <w:tcPr>
            <w:tcW w:w="1394" w:type="dxa"/>
            <w:vAlign w:val="center"/>
          </w:tcPr>
          <w:p w:rsidR="00F8534D" w:rsidRPr="00F8534D" w:rsidRDefault="00F8534D" w:rsidP="00F8534D">
            <w:pPr>
              <w:widowControl/>
              <w:ind w:left="-102" w:right="-11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34D">
              <w:rPr>
                <w:rFonts w:ascii="Times New Roman" w:eastAsia="Times New Roman" w:hAnsi="Times New Roman" w:cs="Times New Roman"/>
                <w:lang w:eastAsia="ru-RU"/>
              </w:rPr>
              <w:t>практика</w:t>
            </w:r>
          </w:p>
        </w:tc>
      </w:tr>
      <w:tr w:rsidR="00F8534D" w:rsidRPr="00F8534D" w:rsidTr="00973E1F">
        <w:trPr>
          <w:cantSplit/>
          <w:trHeight w:val="287"/>
          <w:jc w:val="center"/>
        </w:trPr>
        <w:tc>
          <w:tcPr>
            <w:tcW w:w="508" w:type="dxa"/>
          </w:tcPr>
          <w:p w:rsidR="00F8534D" w:rsidRPr="00F8534D" w:rsidRDefault="00F8534D" w:rsidP="00F8534D">
            <w:pPr>
              <w:widowControl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34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040" w:type="dxa"/>
          </w:tcPr>
          <w:p w:rsidR="00F8534D" w:rsidRPr="00F8534D" w:rsidRDefault="00F8534D" w:rsidP="00F8534D">
            <w:pPr>
              <w:widowControl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BF4355">
              <w:rPr>
                <w:rFonts w:ascii="Times New Roman" w:eastAsia="Calibri" w:hAnsi="Times New Roman" w:cs="Times New Roman"/>
                <w:bCs/>
              </w:rPr>
              <w:t xml:space="preserve">Работы с документами в программе </w:t>
            </w:r>
            <w:proofErr w:type="spellStart"/>
            <w:r w:rsidRPr="00BF4355">
              <w:rPr>
                <w:rFonts w:ascii="Times New Roman" w:eastAsia="Calibri" w:hAnsi="Times New Roman" w:cs="Times New Roman"/>
                <w:bCs/>
              </w:rPr>
              <w:t>MicrosoftWord</w:t>
            </w:r>
            <w:proofErr w:type="spellEnd"/>
            <w:r w:rsidRPr="00BF4355">
              <w:rPr>
                <w:rFonts w:ascii="Times New Roman" w:eastAsia="Calibri" w:hAnsi="Times New Roman" w:cs="Times New Roman"/>
                <w:bCs/>
              </w:rPr>
              <w:t xml:space="preserve">. </w:t>
            </w:r>
          </w:p>
        </w:tc>
        <w:tc>
          <w:tcPr>
            <w:tcW w:w="1227" w:type="dxa"/>
          </w:tcPr>
          <w:p w:rsidR="00F8534D" w:rsidRPr="00F8534D" w:rsidRDefault="00BB6379" w:rsidP="00F8534D">
            <w:pPr>
              <w:widowControl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60" w:type="dxa"/>
          </w:tcPr>
          <w:p w:rsidR="00F8534D" w:rsidRPr="00F8534D" w:rsidRDefault="00BB6379" w:rsidP="00F8534D">
            <w:pPr>
              <w:widowControl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F8534D" w:rsidRPr="00F8534D" w:rsidRDefault="00BB6379" w:rsidP="00F8534D">
            <w:pPr>
              <w:widowControl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F8534D" w:rsidRPr="00F8534D" w:rsidTr="00973E1F">
        <w:trPr>
          <w:cantSplit/>
          <w:jc w:val="center"/>
        </w:trPr>
        <w:tc>
          <w:tcPr>
            <w:tcW w:w="508" w:type="dxa"/>
          </w:tcPr>
          <w:p w:rsidR="00F8534D" w:rsidRPr="00F8534D" w:rsidRDefault="00F8534D" w:rsidP="00F8534D">
            <w:pPr>
              <w:widowControl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34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040" w:type="dxa"/>
          </w:tcPr>
          <w:p w:rsidR="00F8534D" w:rsidRPr="00F8534D" w:rsidRDefault="00F8534D" w:rsidP="00F8534D">
            <w:pPr>
              <w:widowControl/>
              <w:rPr>
                <w:rFonts w:ascii="Times New Roman" w:eastAsia="Calibri" w:hAnsi="Times New Roman" w:cs="Times New Roman"/>
              </w:rPr>
            </w:pPr>
            <w:r w:rsidRPr="00BF4355">
              <w:rPr>
                <w:rFonts w:ascii="Times New Roman" w:eastAsia="Calibri" w:hAnsi="Times New Roman" w:cs="Times New Roman"/>
                <w:bCs/>
              </w:rPr>
              <w:t xml:space="preserve">Моделирование и формализация  в среде в среде MS </w:t>
            </w:r>
            <w:proofErr w:type="spellStart"/>
            <w:r w:rsidRPr="00BF4355">
              <w:rPr>
                <w:rFonts w:ascii="Times New Roman" w:eastAsia="Calibri" w:hAnsi="Times New Roman" w:cs="Times New Roman"/>
                <w:bCs/>
              </w:rPr>
              <w:t>Excel</w:t>
            </w:r>
            <w:proofErr w:type="spellEnd"/>
          </w:p>
        </w:tc>
        <w:tc>
          <w:tcPr>
            <w:tcW w:w="1227" w:type="dxa"/>
          </w:tcPr>
          <w:p w:rsidR="00F8534D" w:rsidRPr="00F8534D" w:rsidRDefault="008D291D" w:rsidP="00F8534D">
            <w:pPr>
              <w:widowControl/>
              <w:tabs>
                <w:tab w:val="left" w:pos="794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60" w:type="dxa"/>
          </w:tcPr>
          <w:p w:rsidR="00F8534D" w:rsidRPr="00F8534D" w:rsidRDefault="009F08AD" w:rsidP="008D291D">
            <w:pPr>
              <w:widowControl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F8534D" w:rsidRPr="00F8534D" w:rsidRDefault="00F8534D" w:rsidP="00F8534D">
            <w:pPr>
              <w:widowControl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8534D" w:rsidRPr="00F8534D" w:rsidTr="00973E1F">
        <w:trPr>
          <w:cantSplit/>
          <w:jc w:val="center"/>
        </w:trPr>
        <w:tc>
          <w:tcPr>
            <w:tcW w:w="508" w:type="dxa"/>
          </w:tcPr>
          <w:p w:rsidR="00F8534D" w:rsidRPr="00F8534D" w:rsidRDefault="00F8534D" w:rsidP="00F8534D">
            <w:pPr>
              <w:widowControl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34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040" w:type="dxa"/>
          </w:tcPr>
          <w:p w:rsidR="00F8534D" w:rsidRPr="00F8534D" w:rsidRDefault="00F8534D" w:rsidP="00F8534D">
            <w:pPr>
              <w:widowControl/>
              <w:rPr>
                <w:rFonts w:ascii="Times New Roman" w:eastAsia="Calibri" w:hAnsi="Times New Roman" w:cs="Times New Roman"/>
              </w:rPr>
            </w:pPr>
            <w:r w:rsidRPr="00BF4355">
              <w:rPr>
                <w:rFonts w:ascii="Times New Roman" w:eastAsia="Calibri" w:hAnsi="Times New Roman" w:cs="Times New Roman"/>
                <w:bCs/>
              </w:rPr>
              <w:t xml:space="preserve">Издательское дело в среде MS </w:t>
            </w:r>
            <w:proofErr w:type="spellStart"/>
            <w:r w:rsidRPr="00BF4355">
              <w:rPr>
                <w:rFonts w:ascii="Times New Roman" w:eastAsia="Calibri" w:hAnsi="Times New Roman" w:cs="Times New Roman"/>
                <w:bCs/>
              </w:rPr>
              <w:t>Publisher</w:t>
            </w:r>
            <w:proofErr w:type="spellEnd"/>
          </w:p>
        </w:tc>
        <w:tc>
          <w:tcPr>
            <w:tcW w:w="1227" w:type="dxa"/>
          </w:tcPr>
          <w:p w:rsidR="00F8534D" w:rsidRPr="00F8534D" w:rsidRDefault="008D291D" w:rsidP="00F8534D">
            <w:pPr>
              <w:widowControl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260" w:type="dxa"/>
          </w:tcPr>
          <w:p w:rsidR="00F8534D" w:rsidRPr="00F8534D" w:rsidRDefault="008D291D" w:rsidP="00F8534D">
            <w:pPr>
              <w:widowControl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394" w:type="dxa"/>
          </w:tcPr>
          <w:p w:rsidR="00F8534D" w:rsidRPr="00F8534D" w:rsidRDefault="008D291D" w:rsidP="00F8534D">
            <w:pPr>
              <w:widowControl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F8534D" w:rsidRPr="00F8534D" w:rsidTr="00973E1F">
        <w:trPr>
          <w:cantSplit/>
          <w:jc w:val="center"/>
        </w:trPr>
        <w:tc>
          <w:tcPr>
            <w:tcW w:w="508" w:type="dxa"/>
          </w:tcPr>
          <w:p w:rsidR="00F8534D" w:rsidRPr="00F8534D" w:rsidRDefault="00F8534D" w:rsidP="00F8534D">
            <w:pPr>
              <w:widowControl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34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040" w:type="dxa"/>
          </w:tcPr>
          <w:p w:rsidR="00F8534D" w:rsidRPr="00F8534D" w:rsidRDefault="00F8534D" w:rsidP="00F8534D">
            <w:pPr>
              <w:widowControl/>
              <w:rPr>
                <w:rFonts w:ascii="Times New Roman" w:eastAsia="Calibri" w:hAnsi="Times New Roman" w:cs="Times New Roman"/>
              </w:rPr>
            </w:pPr>
            <w:r w:rsidRPr="00BF4355">
              <w:rPr>
                <w:rFonts w:ascii="Times New Roman" w:eastAsia="Calibri" w:hAnsi="Times New Roman" w:cs="Times New Roman"/>
                <w:bCs/>
              </w:rPr>
              <w:t>Технология хранения, поиска и сортировки информации</w:t>
            </w:r>
          </w:p>
        </w:tc>
        <w:tc>
          <w:tcPr>
            <w:tcW w:w="1227" w:type="dxa"/>
          </w:tcPr>
          <w:p w:rsidR="00F8534D" w:rsidRPr="00F8534D" w:rsidRDefault="008D291D" w:rsidP="00F8534D">
            <w:pPr>
              <w:widowControl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60" w:type="dxa"/>
          </w:tcPr>
          <w:p w:rsidR="00F8534D" w:rsidRPr="00F8534D" w:rsidRDefault="00FC0AC9" w:rsidP="00F8534D">
            <w:pPr>
              <w:widowControl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394" w:type="dxa"/>
          </w:tcPr>
          <w:p w:rsidR="00F8534D" w:rsidRPr="00F8534D" w:rsidRDefault="00F8534D" w:rsidP="00F8534D">
            <w:pPr>
              <w:widowControl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8534D" w:rsidRPr="00F8534D" w:rsidTr="00973E1F">
        <w:trPr>
          <w:cantSplit/>
          <w:jc w:val="center"/>
        </w:trPr>
        <w:tc>
          <w:tcPr>
            <w:tcW w:w="508" w:type="dxa"/>
          </w:tcPr>
          <w:p w:rsidR="00F8534D" w:rsidRPr="00F8534D" w:rsidRDefault="00F8534D" w:rsidP="00F8534D">
            <w:pPr>
              <w:widowControl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40" w:type="dxa"/>
          </w:tcPr>
          <w:p w:rsidR="00F8534D" w:rsidRPr="00F8534D" w:rsidRDefault="00F8534D" w:rsidP="00F8534D">
            <w:pPr>
              <w:widowControl/>
              <w:ind w:firstLine="34"/>
              <w:rPr>
                <w:rFonts w:ascii="Times New Roman" w:eastAsia="Calibri" w:hAnsi="Times New Roman" w:cs="Times New Roman"/>
              </w:rPr>
            </w:pPr>
            <w:r w:rsidRPr="00F8534D">
              <w:rPr>
                <w:rFonts w:ascii="Times New Roman" w:eastAsia="Calibri" w:hAnsi="Times New Roman" w:cs="Times New Roman"/>
              </w:rPr>
              <w:t xml:space="preserve">Итого </w:t>
            </w:r>
          </w:p>
        </w:tc>
        <w:tc>
          <w:tcPr>
            <w:tcW w:w="1227" w:type="dxa"/>
          </w:tcPr>
          <w:p w:rsidR="00F8534D" w:rsidRPr="00F8534D" w:rsidRDefault="008D291D" w:rsidP="00F8534D">
            <w:pPr>
              <w:widowControl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260" w:type="dxa"/>
          </w:tcPr>
          <w:p w:rsidR="00F8534D" w:rsidRPr="00F8534D" w:rsidRDefault="008D291D" w:rsidP="008D291D">
            <w:pPr>
              <w:widowControl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394" w:type="dxa"/>
          </w:tcPr>
          <w:p w:rsidR="00F8534D" w:rsidRPr="00F8534D" w:rsidRDefault="008D291D" w:rsidP="00F8534D">
            <w:pPr>
              <w:widowControl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</w:tbl>
    <w:p w:rsidR="00F8534D" w:rsidRDefault="00F8534D" w:rsidP="007767FE">
      <w:pPr>
        <w:ind w:firstLine="708"/>
        <w:rPr>
          <w:rFonts w:ascii="Times New Roman" w:hAnsi="Times New Roman" w:cs="Times New Roman"/>
        </w:rPr>
      </w:pPr>
    </w:p>
    <w:p w:rsidR="009F08AD" w:rsidRDefault="009F08AD" w:rsidP="007767FE">
      <w:pPr>
        <w:ind w:firstLine="708"/>
        <w:rPr>
          <w:rFonts w:ascii="Times New Roman" w:hAnsi="Times New Roman" w:cs="Times New Roman"/>
        </w:rPr>
      </w:pPr>
    </w:p>
    <w:p w:rsidR="00AE4023" w:rsidRDefault="00AE4023" w:rsidP="007767FE">
      <w:pPr>
        <w:ind w:firstLine="708"/>
        <w:rPr>
          <w:rFonts w:ascii="Times New Roman" w:hAnsi="Times New Roman" w:cs="Times New Roman"/>
        </w:rPr>
      </w:pPr>
    </w:p>
    <w:p w:rsidR="00AE4023" w:rsidRDefault="00AE4023" w:rsidP="007767FE">
      <w:pPr>
        <w:ind w:firstLine="708"/>
        <w:rPr>
          <w:rFonts w:ascii="Times New Roman" w:hAnsi="Times New Roman" w:cs="Times New Roman"/>
        </w:rPr>
      </w:pPr>
    </w:p>
    <w:p w:rsidR="00AE4023" w:rsidRDefault="00AE4023" w:rsidP="007767FE">
      <w:pPr>
        <w:ind w:firstLine="708"/>
        <w:rPr>
          <w:rFonts w:ascii="Times New Roman" w:hAnsi="Times New Roman" w:cs="Times New Roman"/>
        </w:rPr>
      </w:pPr>
    </w:p>
    <w:p w:rsidR="00BF4355" w:rsidRDefault="00BF4355" w:rsidP="00BF4355">
      <w:pPr>
        <w:ind w:firstLine="708"/>
        <w:rPr>
          <w:rFonts w:ascii="Times New Roman" w:hAnsi="Times New Roman" w:cs="Times New Roman"/>
        </w:rPr>
        <w:sectPr w:rsidR="00BF4355" w:rsidSect="00AE4023">
          <w:footerReference w:type="default" r:id="rId10"/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E91AF9" w:rsidRPr="00E91AF9" w:rsidRDefault="00E91AF9" w:rsidP="00E91AF9">
      <w:pPr>
        <w:widowControl/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91AF9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Календарно-тематическое планирование</w:t>
      </w:r>
      <w:r w:rsidR="00FD2C08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Приложение</w:t>
      </w:r>
    </w:p>
    <w:tbl>
      <w:tblPr>
        <w:tblW w:w="5000" w:type="pct"/>
        <w:tblInd w:w="-49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6"/>
        <w:gridCol w:w="2328"/>
        <w:gridCol w:w="5529"/>
        <w:gridCol w:w="850"/>
        <w:gridCol w:w="1842"/>
        <w:gridCol w:w="1842"/>
        <w:gridCol w:w="994"/>
        <w:gridCol w:w="959"/>
      </w:tblGrid>
      <w:tr w:rsidR="00E125BE" w:rsidRPr="00E91AF9" w:rsidTr="00E125BE">
        <w:trPr>
          <w:cantSplit/>
          <w:trHeight w:val="379"/>
        </w:trPr>
        <w:tc>
          <w:tcPr>
            <w:tcW w:w="124" w:type="pct"/>
            <w:vMerge w:val="restart"/>
            <w:vAlign w:val="center"/>
          </w:tcPr>
          <w:p w:rsidR="00DA7A10" w:rsidRPr="00E91AF9" w:rsidRDefault="00DA7A10" w:rsidP="00E91AF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91AF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791" w:type="pct"/>
            <w:vMerge w:val="restart"/>
            <w:vAlign w:val="center"/>
          </w:tcPr>
          <w:p w:rsidR="00DA7A10" w:rsidRPr="00E91AF9" w:rsidRDefault="00DA7A10" w:rsidP="00E91AF9">
            <w:pPr>
              <w:widowControl/>
              <w:ind w:left="156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91AF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Название раздела</w:t>
            </w:r>
          </w:p>
        </w:tc>
        <w:tc>
          <w:tcPr>
            <w:tcW w:w="1879" w:type="pct"/>
            <w:vMerge w:val="restart"/>
            <w:vAlign w:val="center"/>
          </w:tcPr>
          <w:p w:rsidR="00DA7A10" w:rsidRPr="00E91AF9" w:rsidRDefault="00DA7A10" w:rsidP="00E91AF9">
            <w:pPr>
              <w:widowControl/>
              <w:ind w:left="69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91AF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Тема урока</w:t>
            </w:r>
          </w:p>
        </w:tc>
        <w:tc>
          <w:tcPr>
            <w:tcW w:w="289" w:type="pct"/>
            <w:vMerge w:val="restart"/>
            <w:vAlign w:val="center"/>
          </w:tcPr>
          <w:p w:rsidR="00DA7A10" w:rsidRPr="00E91AF9" w:rsidRDefault="00DA7A10" w:rsidP="00E91AF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91AF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Кол-во</w:t>
            </w:r>
          </w:p>
          <w:p w:rsidR="00DA7A10" w:rsidRPr="00E91AF9" w:rsidRDefault="00DA7A10" w:rsidP="00E91AF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91AF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часов</w:t>
            </w:r>
          </w:p>
        </w:tc>
        <w:tc>
          <w:tcPr>
            <w:tcW w:w="626" w:type="pct"/>
            <w:vMerge w:val="restart"/>
            <w:vAlign w:val="center"/>
          </w:tcPr>
          <w:p w:rsidR="00DA7A10" w:rsidRPr="00E91AF9" w:rsidRDefault="00DA7A10" w:rsidP="00E91AF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91AF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Тип урока</w:t>
            </w:r>
          </w:p>
          <w:p w:rsidR="00DA7A10" w:rsidRPr="00E91AF9" w:rsidRDefault="00DA7A10" w:rsidP="00E91AF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6" w:type="pct"/>
            <w:vMerge w:val="restart"/>
            <w:vAlign w:val="center"/>
          </w:tcPr>
          <w:p w:rsidR="00DA7A10" w:rsidRPr="00E91AF9" w:rsidRDefault="00DA7A10" w:rsidP="00E91AF9">
            <w:pPr>
              <w:widowControl/>
              <w:tabs>
                <w:tab w:val="left" w:pos="1419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91AF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Вид контроля</w:t>
            </w:r>
          </w:p>
        </w:tc>
        <w:tc>
          <w:tcPr>
            <w:tcW w:w="664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A7A10" w:rsidRPr="00E91AF9" w:rsidRDefault="00DA7A10" w:rsidP="00E91AF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91AF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Дата</w:t>
            </w:r>
          </w:p>
        </w:tc>
      </w:tr>
      <w:tr w:rsidR="00E125BE" w:rsidRPr="00E91AF9" w:rsidTr="00E125BE">
        <w:trPr>
          <w:cantSplit/>
          <w:trHeight w:val="514"/>
        </w:trPr>
        <w:tc>
          <w:tcPr>
            <w:tcW w:w="124" w:type="pct"/>
            <w:vMerge/>
            <w:vAlign w:val="center"/>
          </w:tcPr>
          <w:p w:rsidR="00DA7A10" w:rsidRPr="00E91AF9" w:rsidRDefault="00DA7A10" w:rsidP="00E91AF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91" w:type="pct"/>
            <w:vMerge/>
            <w:vAlign w:val="center"/>
          </w:tcPr>
          <w:p w:rsidR="00DA7A10" w:rsidRPr="00E91AF9" w:rsidRDefault="00DA7A10" w:rsidP="00E91AF9">
            <w:pPr>
              <w:widowControl/>
              <w:ind w:left="156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79" w:type="pct"/>
            <w:vMerge/>
            <w:vAlign w:val="center"/>
          </w:tcPr>
          <w:p w:rsidR="00DA7A10" w:rsidRPr="00E91AF9" w:rsidRDefault="00DA7A10" w:rsidP="00E91AF9">
            <w:pPr>
              <w:widowControl/>
              <w:ind w:left="69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9" w:type="pct"/>
            <w:vMerge/>
            <w:vAlign w:val="center"/>
          </w:tcPr>
          <w:p w:rsidR="00DA7A10" w:rsidRPr="00E91AF9" w:rsidRDefault="00DA7A10" w:rsidP="00E91AF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6" w:type="pct"/>
            <w:vMerge/>
            <w:vAlign w:val="center"/>
          </w:tcPr>
          <w:p w:rsidR="00DA7A10" w:rsidRPr="00E91AF9" w:rsidRDefault="00DA7A10" w:rsidP="00E91AF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6" w:type="pct"/>
            <w:vMerge/>
            <w:vAlign w:val="center"/>
          </w:tcPr>
          <w:p w:rsidR="00DA7A10" w:rsidRPr="00E91AF9" w:rsidRDefault="00DA7A10" w:rsidP="00E91AF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7A10" w:rsidRPr="00E91AF9" w:rsidRDefault="00DA7A10" w:rsidP="00E91AF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91AF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план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7A10" w:rsidRPr="00E91AF9" w:rsidRDefault="00DA7A10" w:rsidP="00E91AF9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91AF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факт</w:t>
            </w:r>
          </w:p>
        </w:tc>
      </w:tr>
      <w:tr w:rsidR="00E125BE" w:rsidRPr="00E91AF9" w:rsidTr="00BB6379">
        <w:trPr>
          <w:cantSplit/>
          <w:trHeight w:val="2737"/>
        </w:trPr>
        <w:tc>
          <w:tcPr>
            <w:tcW w:w="124" w:type="pct"/>
            <w:tcBorders>
              <w:bottom w:val="single" w:sz="6" w:space="0" w:color="000000"/>
            </w:tcBorders>
            <w:vAlign w:val="center"/>
          </w:tcPr>
          <w:p w:rsidR="0096149A" w:rsidRDefault="00DA7A10" w:rsidP="00E91AF9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</w:p>
          <w:p w:rsidR="00BB6379" w:rsidRDefault="00BB6379" w:rsidP="00E91AF9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:rsidR="00DA7A10" w:rsidRPr="00E91AF9" w:rsidRDefault="00DA7A10" w:rsidP="0096149A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91" w:type="pct"/>
            <w:tcBorders>
              <w:bottom w:val="single" w:sz="6" w:space="0" w:color="000000"/>
            </w:tcBorders>
            <w:vAlign w:val="center"/>
          </w:tcPr>
          <w:p w:rsidR="00DA7A10" w:rsidRPr="00E91AF9" w:rsidRDefault="00DA7A10" w:rsidP="00E91AF9">
            <w:pPr>
              <w:widowControl/>
              <w:ind w:left="156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Р</w:t>
            </w:r>
            <w:r w:rsidRPr="00E815C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аботы с документами</w:t>
            </w:r>
            <w:r w:rsidR="00BB63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в программе </w:t>
            </w:r>
            <w:proofErr w:type="spellStart"/>
            <w:r w:rsidR="00BB63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MicrosoftWord</w:t>
            </w:r>
            <w:proofErr w:type="spellEnd"/>
            <w:r w:rsidR="00BB63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. (2</w:t>
            </w:r>
            <w:r w:rsidRPr="00E815C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часов)</w:t>
            </w:r>
          </w:p>
        </w:tc>
        <w:tc>
          <w:tcPr>
            <w:tcW w:w="1879" w:type="pct"/>
            <w:tcBorders>
              <w:bottom w:val="single" w:sz="6" w:space="0" w:color="000000"/>
            </w:tcBorders>
            <w:vAlign w:val="center"/>
          </w:tcPr>
          <w:p w:rsidR="008D291D" w:rsidRPr="00CE6B65" w:rsidRDefault="00DA7A10" w:rsidP="008D291D">
            <w:pPr>
              <w:widowControl/>
              <w:ind w:left="69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E6B6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Техника  безопасности  работы  </w:t>
            </w:r>
            <w:r w:rsidR="00E629C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на  ПК.  Основные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возможности  </w:t>
            </w:r>
            <w:r w:rsidRPr="00CE6B6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современной  компьютерной  техники  и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 перспективы  ее  развития  в </w:t>
            </w:r>
            <w:r w:rsidR="00E629C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сфере </w:t>
            </w:r>
            <w:proofErr w:type="spellStart"/>
            <w:r w:rsidRPr="00CE6B6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делопроизводства</w:t>
            </w:r>
            <w:proofErr w:type="gramStart"/>
            <w:r w:rsidR="00E629C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.</w:t>
            </w:r>
            <w:r w:rsidR="0096149A" w:rsidRPr="00DA7A10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</w:t>
            </w:r>
            <w:proofErr w:type="gramEnd"/>
            <w:r w:rsidR="0096149A" w:rsidRPr="00DA7A10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овторение</w:t>
            </w:r>
            <w:proofErr w:type="spellEnd"/>
            <w:r w:rsidR="0096149A" w:rsidRPr="00DA7A10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осно</w:t>
            </w:r>
            <w:r w:rsidR="00E629C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вных сведений об </w:t>
            </w:r>
            <w:proofErr w:type="spellStart"/>
            <w:r w:rsidR="00E629C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MicrosoftWord</w:t>
            </w:r>
            <w:proofErr w:type="spellEnd"/>
            <w:r w:rsidR="00E629C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..</w:t>
            </w:r>
            <w:proofErr w:type="spellStart"/>
            <w:r w:rsidR="0096149A" w:rsidRPr="00DA7A10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Практ</w:t>
            </w:r>
            <w:proofErr w:type="spellEnd"/>
            <w:r w:rsidR="0096149A" w:rsidRPr="00DA7A10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. работа № 1.</w:t>
            </w:r>
          </w:p>
          <w:p w:rsidR="00DA7A10" w:rsidRPr="00CE6B65" w:rsidRDefault="00DA7A10" w:rsidP="00E629C9">
            <w:pPr>
              <w:widowControl/>
              <w:ind w:left="69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9" w:type="pct"/>
            <w:tcBorders>
              <w:bottom w:val="single" w:sz="6" w:space="0" w:color="000000"/>
            </w:tcBorders>
            <w:vAlign w:val="center"/>
          </w:tcPr>
          <w:p w:rsidR="0096149A" w:rsidRDefault="00DA7A10" w:rsidP="00E91AF9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</w:p>
          <w:p w:rsidR="00BB6379" w:rsidRDefault="00BB6379" w:rsidP="00E91AF9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:rsidR="00DA7A10" w:rsidRPr="00E91AF9" w:rsidRDefault="00DA7A10" w:rsidP="00BB6379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26" w:type="pct"/>
            <w:tcBorders>
              <w:bottom w:val="single" w:sz="6" w:space="0" w:color="000000"/>
            </w:tcBorders>
            <w:vAlign w:val="center"/>
          </w:tcPr>
          <w:p w:rsidR="0096149A" w:rsidRPr="00CD50A2" w:rsidRDefault="007B1EF5" w:rsidP="00E91AF9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D50A2">
              <w:rPr>
                <w:rFonts w:ascii="Times New Roman" w:hAnsi="Times New Roman"/>
                <w:sz w:val="20"/>
                <w:szCs w:val="20"/>
              </w:rPr>
              <w:t>Усвоение  нового материала</w:t>
            </w:r>
          </w:p>
          <w:p w:rsidR="00BB6379" w:rsidRPr="00CD50A2" w:rsidRDefault="0096149A" w:rsidP="00E91AF9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D50A2">
              <w:rPr>
                <w:rFonts w:ascii="Times New Roman" w:hAnsi="Times New Roman"/>
                <w:bCs/>
                <w:sz w:val="20"/>
                <w:szCs w:val="20"/>
              </w:rPr>
              <w:t>Комбинированный</w:t>
            </w:r>
          </w:p>
          <w:p w:rsidR="00BB6379" w:rsidRPr="00CD50A2" w:rsidRDefault="00BB6379" w:rsidP="00E91AF9">
            <w:pPr>
              <w:widowControl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D50A2">
              <w:rPr>
                <w:rFonts w:ascii="Times New Roman" w:hAnsi="Times New Roman"/>
                <w:bCs/>
                <w:sz w:val="20"/>
                <w:szCs w:val="20"/>
              </w:rPr>
              <w:t>Комбинированный</w:t>
            </w:r>
          </w:p>
          <w:p w:rsidR="00DA7A10" w:rsidRPr="00E91AF9" w:rsidRDefault="00BB6379" w:rsidP="00E91AF9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D50A2">
              <w:rPr>
                <w:rFonts w:ascii="Times New Roman" w:hAnsi="Times New Roman"/>
                <w:sz w:val="20"/>
                <w:szCs w:val="20"/>
              </w:rPr>
              <w:t>Усвоение  нового материала</w:t>
            </w:r>
          </w:p>
        </w:tc>
        <w:tc>
          <w:tcPr>
            <w:tcW w:w="626" w:type="pct"/>
            <w:tcBorders>
              <w:bottom w:val="single" w:sz="6" w:space="0" w:color="000000"/>
            </w:tcBorders>
            <w:vAlign w:val="center"/>
          </w:tcPr>
          <w:p w:rsidR="0096149A" w:rsidRPr="004151E3" w:rsidRDefault="00E125BE" w:rsidP="00E91AF9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51E3">
              <w:rPr>
                <w:rFonts w:ascii="Times New Roman" w:hAnsi="Times New Roman"/>
                <w:sz w:val="20"/>
                <w:szCs w:val="20"/>
              </w:rPr>
              <w:t>Индивидуальный</w:t>
            </w:r>
          </w:p>
          <w:p w:rsidR="00BB6379" w:rsidRPr="004151E3" w:rsidRDefault="00BB6379" w:rsidP="00E91AF9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B6379" w:rsidRPr="004151E3" w:rsidRDefault="00BB6379" w:rsidP="00E91AF9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51E3">
              <w:rPr>
                <w:rFonts w:ascii="Times New Roman" w:hAnsi="Times New Roman"/>
                <w:sz w:val="20"/>
                <w:szCs w:val="20"/>
              </w:rPr>
              <w:t>Фронтальный опрос</w:t>
            </w:r>
          </w:p>
          <w:p w:rsidR="00DA7A10" w:rsidRPr="00E91AF9" w:rsidRDefault="00DA7A10" w:rsidP="00E91AF9">
            <w:pPr>
              <w:widowControl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7A10" w:rsidRPr="00E91AF9" w:rsidRDefault="00DA7A10" w:rsidP="00E91AF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7A10" w:rsidRPr="00E91AF9" w:rsidRDefault="00DA7A10" w:rsidP="00E91AF9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125BE" w:rsidRPr="00E91AF9" w:rsidTr="00BB6379">
        <w:trPr>
          <w:cantSplit/>
          <w:trHeight w:val="2487"/>
        </w:trPr>
        <w:tc>
          <w:tcPr>
            <w:tcW w:w="124" w:type="pct"/>
            <w:tcBorders>
              <w:bottom w:val="single" w:sz="6" w:space="0" w:color="000000"/>
            </w:tcBorders>
            <w:vAlign w:val="center"/>
          </w:tcPr>
          <w:p w:rsidR="00DA7A10" w:rsidRPr="00E91AF9" w:rsidRDefault="00BB6379" w:rsidP="00BB6379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791" w:type="pct"/>
            <w:tcBorders>
              <w:bottom w:val="single" w:sz="6" w:space="0" w:color="000000"/>
            </w:tcBorders>
            <w:vAlign w:val="center"/>
          </w:tcPr>
          <w:p w:rsidR="00DA7A10" w:rsidRPr="00E91AF9" w:rsidRDefault="00DA7A10" w:rsidP="00E91AF9">
            <w:pPr>
              <w:widowControl/>
              <w:ind w:left="156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79" w:type="pct"/>
            <w:tcBorders>
              <w:bottom w:val="single" w:sz="6" w:space="0" w:color="000000"/>
            </w:tcBorders>
            <w:vAlign w:val="center"/>
          </w:tcPr>
          <w:p w:rsidR="008D291D" w:rsidRPr="000F2192" w:rsidRDefault="000F2192" w:rsidP="008D291D">
            <w:pPr>
              <w:widowControl/>
              <w:ind w:left="69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F219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Основы  делопроизводства,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 основные  виды  и  стандарты  </w:t>
            </w:r>
            <w:r w:rsidR="00E629C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оформления документов.</w:t>
            </w:r>
          </w:p>
          <w:p w:rsidR="00DA7A10" w:rsidRPr="000F2192" w:rsidRDefault="00DA7A10" w:rsidP="00E629C9">
            <w:pPr>
              <w:widowControl/>
              <w:ind w:left="69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9" w:type="pct"/>
            <w:tcBorders>
              <w:bottom w:val="single" w:sz="6" w:space="0" w:color="000000"/>
            </w:tcBorders>
            <w:vAlign w:val="center"/>
          </w:tcPr>
          <w:p w:rsidR="0096149A" w:rsidRDefault="00DA7A10" w:rsidP="00E91AF9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</w:p>
          <w:p w:rsidR="00BB6379" w:rsidRDefault="00BB6379" w:rsidP="00E91AF9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:rsidR="00DA7A10" w:rsidRPr="00E91AF9" w:rsidRDefault="00DA7A10" w:rsidP="00BB6379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26" w:type="pct"/>
            <w:tcBorders>
              <w:bottom w:val="single" w:sz="6" w:space="0" w:color="000000"/>
            </w:tcBorders>
            <w:vAlign w:val="center"/>
          </w:tcPr>
          <w:p w:rsidR="0096149A" w:rsidRPr="00CD50A2" w:rsidRDefault="00E125BE" w:rsidP="00E91AF9">
            <w:pPr>
              <w:widowControl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D50A2">
              <w:rPr>
                <w:rFonts w:ascii="Times New Roman" w:hAnsi="Times New Roman"/>
                <w:bCs/>
                <w:sz w:val="20"/>
                <w:szCs w:val="20"/>
              </w:rPr>
              <w:t>Комбинированный</w:t>
            </w:r>
          </w:p>
          <w:p w:rsidR="00BB6379" w:rsidRPr="00CD50A2" w:rsidRDefault="0096149A" w:rsidP="00E91AF9">
            <w:pPr>
              <w:widowControl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D50A2">
              <w:rPr>
                <w:rFonts w:ascii="Times New Roman" w:hAnsi="Times New Roman"/>
                <w:sz w:val="20"/>
                <w:szCs w:val="20"/>
              </w:rPr>
              <w:t>Усвоение  нового материала</w:t>
            </w:r>
          </w:p>
          <w:p w:rsidR="00BB6379" w:rsidRPr="00E91AF9" w:rsidRDefault="00BB6379" w:rsidP="00E91AF9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D50A2">
              <w:rPr>
                <w:rFonts w:ascii="Times New Roman" w:hAnsi="Times New Roman"/>
                <w:bCs/>
                <w:sz w:val="20"/>
                <w:szCs w:val="20"/>
              </w:rPr>
              <w:t>Комбинированный</w:t>
            </w:r>
          </w:p>
          <w:p w:rsidR="00DA7A10" w:rsidRPr="00E91AF9" w:rsidRDefault="00DA7A10" w:rsidP="00E91AF9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26" w:type="pct"/>
            <w:tcBorders>
              <w:bottom w:val="single" w:sz="6" w:space="0" w:color="000000"/>
            </w:tcBorders>
            <w:vAlign w:val="center"/>
          </w:tcPr>
          <w:p w:rsidR="0096149A" w:rsidRPr="004151E3" w:rsidRDefault="00E125BE" w:rsidP="00E91AF9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51E3">
              <w:rPr>
                <w:rFonts w:ascii="Times New Roman" w:hAnsi="Times New Roman"/>
                <w:sz w:val="20"/>
                <w:szCs w:val="20"/>
              </w:rPr>
              <w:t>Индивидуальный</w:t>
            </w:r>
          </w:p>
          <w:p w:rsidR="00BB6379" w:rsidRPr="004151E3" w:rsidRDefault="0096149A" w:rsidP="00E91AF9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51E3">
              <w:rPr>
                <w:rFonts w:ascii="Times New Roman" w:hAnsi="Times New Roman"/>
                <w:sz w:val="20"/>
                <w:szCs w:val="20"/>
              </w:rPr>
              <w:t>Фронтальный опрос</w:t>
            </w:r>
          </w:p>
          <w:p w:rsidR="00BB6379" w:rsidRPr="00E91AF9" w:rsidRDefault="00BB6379" w:rsidP="00E91AF9">
            <w:pPr>
              <w:widowControl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51E3">
              <w:rPr>
                <w:rFonts w:ascii="Times New Roman" w:hAnsi="Times New Roman"/>
                <w:sz w:val="20"/>
                <w:szCs w:val="20"/>
              </w:rPr>
              <w:t>Индивидуальный</w:t>
            </w:r>
          </w:p>
          <w:p w:rsidR="00DA7A10" w:rsidRPr="00E91AF9" w:rsidRDefault="00DA7A10" w:rsidP="00E91AF9">
            <w:pPr>
              <w:widowControl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:rsidR="00DA7A10" w:rsidRPr="00E91AF9" w:rsidRDefault="00DA7A10" w:rsidP="00E91AF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:rsidR="00DA7A10" w:rsidRPr="00E91AF9" w:rsidRDefault="00DA7A10" w:rsidP="00E91AF9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125BE" w:rsidRPr="00E91AF9" w:rsidTr="00BB6379">
        <w:trPr>
          <w:cantSplit/>
          <w:trHeight w:val="2366"/>
        </w:trPr>
        <w:tc>
          <w:tcPr>
            <w:tcW w:w="124" w:type="pct"/>
            <w:tcBorders>
              <w:bottom w:val="single" w:sz="6" w:space="0" w:color="000000"/>
            </w:tcBorders>
            <w:vAlign w:val="center"/>
          </w:tcPr>
          <w:p w:rsidR="0096149A" w:rsidRDefault="00BB6379" w:rsidP="00E91AF9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</w:t>
            </w:r>
          </w:p>
          <w:p w:rsidR="00BB6379" w:rsidRDefault="00BB6379" w:rsidP="00E91AF9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:rsidR="00DA7A10" w:rsidRDefault="00DA7A10" w:rsidP="00E91AF9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91" w:type="pct"/>
            <w:tcBorders>
              <w:bottom w:val="single" w:sz="6" w:space="0" w:color="000000"/>
            </w:tcBorders>
            <w:vAlign w:val="center"/>
          </w:tcPr>
          <w:p w:rsidR="00DA7A10" w:rsidRPr="00E91AF9" w:rsidRDefault="00F05752" w:rsidP="007B1EF5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Моделирование и формализация  в среде </w:t>
            </w:r>
            <w:r w:rsidR="007038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в среде MS </w:t>
            </w:r>
            <w:proofErr w:type="spellStart"/>
            <w:r w:rsidR="007038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Excel</w:t>
            </w:r>
            <w:proofErr w:type="spellEnd"/>
            <w:r w:rsidR="007038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(</w:t>
            </w:r>
            <w:r w:rsidR="00BB63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</w:t>
            </w:r>
            <w:r w:rsidR="000F2192" w:rsidRPr="000F219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ч)</w:t>
            </w:r>
          </w:p>
        </w:tc>
        <w:tc>
          <w:tcPr>
            <w:tcW w:w="1879" w:type="pct"/>
            <w:tcBorders>
              <w:bottom w:val="single" w:sz="6" w:space="0" w:color="000000"/>
            </w:tcBorders>
            <w:vAlign w:val="center"/>
          </w:tcPr>
          <w:p w:rsidR="008D291D" w:rsidRPr="00703886" w:rsidRDefault="00F05752" w:rsidP="008D291D">
            <w:pPr>
              <w:widowControl/>
              <w:ind w:left="69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0388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Повторение  основных  сведени</w:t>
            </w:r>
            <w:r w:rsidR="0070388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й  об  электронной  таблице  MS </w:t>
            </w:r>
            <w:proofErr w:type="spellStart"/>
            <w:r w:rsidRPr="0070388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Excel</w:t>
            </w:r>
            <w:proofErr w:type="spellEnd"/>
            <w:r w:rsidRPr="0070388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.  </w:t>
            </w:r>
          </w:p>
          <w:p w:rsidR="00DA7A10" w:rsidRPr="00703886" w:rsidRDefault="00DA7A10" w:rsidP="00F07EE3">
            <w:pPr>
              <w:widowControl/>
              <w:ind w:left="69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9" w:type="pct"/>
            <w:tcBorders>
              <w:bottom w:val="single" w:sz="6" w:space="0" w:color="000000"/>
            </w:tcBorders>
            <w:vAlign w:val="center"/>
          </w:tcPr>
          <w:p w:rsidR="0096149A" w:rsidRDefault="0096149A" w:rsidP="00E91AF9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:rsidR="00BB6379" w:rsidRDefault="00BB6379" w:rsidP="00E91AF9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:rsidR="00BB6379" w:rsidRDefault="00BB6379" w:rsidP="00E91AF9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</w:p>
          <w:p w:rsidR="00DA7A10" w:rsidRDefault="00DA7A10" w:rsidP="00E91AF9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26" w:type="pct"/>
            <w:tcBorders>
              <w:bottom w:val="single" w:sz="6" w:space="0" w:color="000000"/>
            </w:tcBorders>
            <w:vAlign w:val="center"/>
          </w:tcPr>
          <w:p w:rsidR="0096149A" w:rsidRPr="00CD50A2" w:rsidRDefault="00E125BE" w:rsidP="00E91AF9">
            <w:pPr>
              <w:widowControl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D50A2">
              <w:rPr>
                <w:rFonts w:ascii="Times New Roman" w:hAnsi="Times New Roman"/>
                <w:bCs/>
                <w:sz w:val="20"/>
                <w:szCs w:val="20"/>
              </w:rPr>
              <w:t>Комбинированный</w:t>
            </w:r>
          </w:p>
          <w:p w:rsidR="00BB6379" w:rsidRPr="00CD50A2" w:rsidRDefault="0096149A" w:rsidP="00E91AF9">
            <w:pPr>
              <w:widowControl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D50A2">
              <w:rPr>
                <w:rFonts w:ascii="Times New Roman" w:hAnsi="Times New Roman"/>
                <w:sz w:val="20"/>
                <w:szCs w:val="20"/>
              </w:rPr>
              <w:t>Усвоение  нового материала</w:t>
            </w:r>
          </w:p>
          <w:p w:rsidR="00DA7A10" w:rsidRPr="00E91AF9" w:rsidRDefault="00DA7A10" w:rsidP="00E91AF9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26" w:type="pct"/>
            <w:tcBorders>
              <w:bottom w:val="single" w:sz="6" w:space="0" w:color="000000"/>
            </w:tcBorders>
            <w:vAlign w:val="center"/>
          </w:tcPr>
          <w:p w:rsidR="0096149A" w:rsidRPr="004151E3" w:rsidRDefault="00E125BE" w:rsidP="00E91AF9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51E3">
              <w:rPr>
                <w:rFonts w:ascii="Times New Roman" w:hAnsi="Times New Roman"/>
                <w:sz w:val="20"/>
                <w:szCs w:val="20"/>
              </w:rPr>
              <w:t>Фронтальный опрос</w:t>
            </w:r>
          </w:p>
          <w:p w:rsidR="00DA7A10" w:rsidRPr="00E91AF9" w:rsidRDefault="00DA7A10" w:rsidP="00E91AF9">
            <w:pPr>
              <w:widowControl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7A10" w:rsidRPr="00E91AF9" w:rsidRDefault="00DA7A10" w:rsidP="00E91AF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7A10" w:rsidRPr="00E91AF9" w:rsidRDefault="00DA7A10" w:rsidP="00E91AF9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125BE" w:rsidRPr="00E91AF9" w:rsidTr="0096149A">
        <w:trPr>
          <w:cantSplit/>
          <w:trHeight w:val="1043"/>
        </w:trPr>
        <w:tc>
          <w:tcPr>
            <w:tcW w:w="124" w:type="pct"/>
            <w:tcBorders>
              <w:bottom w:val="single" w:sz="6" w:space="0" w:color="000000"/>
            </w:tcBorders>
            <w:vAlign w:val="center"/>
          </w:tcPr>
          <w:p w:rsidR="00703886" w:rsidRDefault="00AD0FC2" w:rsidP="00E91AF9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791" w:type="pct"/>
            <w:tcBorders>
              <w:bottom w:val="single" w:sz="6" w:space="0" w:color="000000"/>
            </w:tcBorders>
            <w:vAlign w:val="center"/>
          </w:tcPr>
          <w:p w:rsidR="00703886" w:rsidRPr="00E91AF9" w:rsidRDefault="00703886" w:rsidP="007B1EF5">
            <w:pPr>
              <w:widowControl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0F219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Издательское дело в среде MS </w:t>
            </w:r>
            <w:proofErr w:type="spellStart"/>
            <w:r w:rsidRPr="000F219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Publisher</w:t>
            </w:r>
            <w:proofErr w:type="spellEnd"/>
            <w:r w:rsidR="00AD0FC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(3</w:t>
            </w:r>
            <w:r w:rsidRPr="000F219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ч)</w:t>
            </w:r>
          </w:p>
        </w:tc>
        <w:tc>
          <w:tcPr>
            <w:tcW w:w="1879" w:type="pct"/>
            <w:tcBorders>
              <w:bottom w:val="single" w:sz="6" w:space="0" w:color="000000"/>
            </w:tcBorders>
          </w:tcPr>
          <w:p w:rsidR="00703886" w:rsidRPr="00703886" w:rsidRDefault="00703886" w:rsidP="00B230BE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0388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Окно MS </w:t>
            </w:r>
            <w:proofErr w:type="spellStart"/>
            <w:r w:rsidRPr="0070388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Publisher</w:t>
            </w:r>
            <w:proofErr w:type="spellEnd"/>
            <w:r w:rsidRPr="0070388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. Назначение. Основные </w:t>
            </w:r>
            <w:proofErr w:type="spellStart"/>
            <w:r w:rsidRPr="0070388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понятия</w:t>
            </w:r>
            <w:proofErr w:type="gramStart"/>
            <w:r w:rsidRPr="0070388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.</w:t>
            </w:r>
            <w:r w:rsidR="0096149A" w:rsidRPr="0070388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</w:t>
            </w:r>
            <w:proofErr w:type="gramEnd"/>
            <w:r w:rsidR="0096149A" w:rsidRPr="0070388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аталог</w:t>
            </w:r>
            <w:proofErr w:type="spellEnd"/>
            <w:r w:rsidR="0096149A" w:rsidRPr="0070388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публикаций – Мастер публикаций, макет публикации, пустая публикация. Шаблоны.</w:t>
            </w:r>
          </w:p>
        </w:tc>
        <w:tc>
          <w:tcPr>
            <w:tcW w:w="289" w:type="pct"/>
            <w:tcBorders>
              <w:bottom w:val="single" w:sz="6" w:space="0" w:color="000000"/>
            </w:tcBorders>
            <w:vAlign w:val="center"/>
          </w:tcPr>
          <w:p w:rsidR="0096149A" w:rsidRDefault="00AD0FC2" w:rsidP="00E91AF9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</w:t>
            </w:r>
          </w:p>
          <w:p w:rsidR="00703886" w:rsidRDefault="00703886" w:rsidP="00E91AF9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26" w:type="pct"/>
            <w:tcBorders>
              <w:bottom w:val="single" w:sz="6" w:space="0" w:color="000000"/>
            </w:tcBorders>
            <w:vAlign w:val="center"/>
          </w:tcPr>
          <w:p w:rsidR="00703886" w:rsidRPr="00E91AF9" w:rsidRDefault="0096149A" w:rsidP="00E91AF9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D50A2">
              <w:rPr>
                <w:rFonts w:ascii="Times New Roman" w:hAnsi="Times New Roman"/>
                <w:sz w:val="20"/>
                <w:szCs w:val="20"/>
              </w:rPr>
              <w:t>Усвоение  нового материала</w:t>
            </w:r>
          </w:p>
        </w:tc>
        <w:tc>
          <w:tcPr>
            <w:tcW w:w="626" w:type="pct"/>
            <w:tcBorders>
              <w:bottom w:val="single" w:sz="6" w:space="0" w:color="000000"/>
            </w:tcBorders>
            <w:vAlign w:val="center"/>
          </w:tcPr>
          <w:p w:rsidR="0096149A" w:rsidRPr="004151E3" w:rsidRDefault="00E125BE" w:rsidP="00E91AF9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51E3">
              <w:rPr>
                <w:rFonts w:ascii="Times New Roman" w:hAnsi="Times New Roman"/>
                <w:sz w:val="20"/>
                <w:szCs w:val="20"/>
              </w:rPr>
              <w:t>Фронтальный опрос</w:t>
            </w:r>
          </w:p>
          <w:p w:rsidR="00703886" w:rsidRPr="00E91AF9" w:rsidRDefault="00703886" w:rsidP="00E91AF9">
            <w:pPr>
              <w:widowControl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3886" w:rsidRPr="00E91AF9" w:rsidRDefault="00703886" w:rsidP="00E91AF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3886" w:rsidRPr="00E91AF9" w:rsidRDefault="00703886" w:rsidP="00E91AF9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125BE" w:rsidRPr="00E91AF9" w:rsidTr="0096149A">
        <w:trPr>
          <w:cantSplit/>
          <w:trHeight w:val="841"/>
        </w:trPr>
        <w:tc>
          <w:tcPr>
            <w:tcW w:w="124" w:type="pct"/>
            <w:tcBorders>
              <w:bottom w:val="single" w:sz="6" w:space="0" w:color="000000"/>
            </w:tcBorders>
            <w:vAlign w:val="center"/>
          </w:tcPr>
          <w:p w:rsidR="007B1EF5" w:rsidRDefault="00AD0FC2" w:rsidP="00E91AF9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791" w:type="pct"/>
            <w:tcBorders>
              <w:bottom w:val="single" w:sz="6" w:space="0" w:color="000000"/>
            </w:tcBorders>
            <w:vAlign w:val="center"/>
          </w:tcPr>
          <w:p w:rsidR="007B1EF5" w:rsidRPr="00E91AF9" w:rsidRDefault="007B1EF5" w:rsidP="00E91AF9">
            <w:pPr>
              <w:widowControl/>
              <w:ind w:left="156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79" w:type="pct"/>
            <w:tcBorders>
              <w:bottom w:val="single" w:sz="6" w:space="0" w:color="000000"/>
            </w:tcBorders>
          </w:tcPr>
          <w:p w:rsidR="007B1EF5" w:rsidRPr="007B1EF5" w:rsidRDefault="007B1EF5" w:rsidP="00AD0FC2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B1EF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Основы HTML. Разработка Web-страницы. </w:t>
            </w:r>
            <w:r w:rsidR="00AD0FC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Практическая работа № 2</w:t>
            </w:r>
            <w:r w:rsidR="0096149A" w:rsidRPr="007B1EF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Создание структуры Web-страницы с помощью таблиц</w:t>
            </w:r>
          </w:p>
        </w:tc>
        <w:tc>
          <w:tcPr>
            <w:tcW w:w="289" w:type="pct"/>
            <w:tcBorders>
              <w:bottom w:val="single" w:sz="6" w:space="0" w:color="000000"/>
            </w:tcBorders>
            <w:vAlign w:val="center"/>
          </w:tcPr>
          <w:p w:rsidR="0096149A" w:rsidRDefault="0096149A" w:rsidP="00E91AF9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:rsidR="007B1EF5" w:rsidRDefault="0096149A" w:rsidP="00E91AF9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626" w:type="pct"/>
            <w:tcBorders>
              <w:bottom w:val="single" w:sz="6" w:space="0" w:color="000000"/>
            </w:tcBorders>
            <w:vAlign w:val="center"/>
          </w:tcPr>
          <w:p w:rsidR="0096149A" w:rsidRPr="00CD50A2" w:rsidRDefault="007B1EF5" w:rsidP="00E91AF9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D50A2">
              <w:rPr>
                <w:rFonts w:ascii="Times New Roman" w:hAnsi="Times New Roman"/>
                <w:sz w:val="20"/>
                <w:szCs w:val="20"/>
              </w:rPr>
              <w:t>Усвоение  нового материала</w:t>
            </w:r>
          </w:p>
          <w:p w:rsidR="007B1EF5" w:rsidRPr="00E91AF9" w:rsidRDefault="0096149A" w:rsidP="00E91AF9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D50A2">
              <w:rPr>
                <w:rFonts w:ascii="Times New Roman" w:hAnsi="Times New Roman"/>
                <w:bCs/>
                <w:sz w:val="20"/>
                <w:szCs w:val="20"/>
              </w:rPr>
              <w:t>Комбинированный</w:t>
            </w:r>
          </w:p>
        </w:tc>
        <w:tc>
          <w:tcPr>
            <w:tcW w:w="626" w:type="pct"/>
            <w:tcBorders>
              <w:bottom w:val="single" w:sz="6" w:space="0" w:color="000000"/>
            </w:tcBorders>
            <w:vAlign w:val="center"/>
          </w:tcPr>
          <w:p w:rsidR="0096149A" w:rsidRPr="004151E3" w:rsidRDefault="00E125BE" w:rsidP="00E91AF9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51E3">
              <w:rPr>
                <w:rFonts w:ascii="Times New Roman" w:hAnsi="Times New Roman"/>
                <w:sz w:val="20"/>
                <w:szCs w:val="20"/>
              </w:rPr>
              <w:t>Фронтальный опрос</w:t>
            </w:r>
          </w:p>
          <w:p w:rsidR="007B1EF5" w:rsidRPr="00E91AF9" w:rsidRDefault="0096149A" w:rsidP="00E91AF9">
            <w:pPr>
              <w:widowControl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51E3">
              <w:rPr>
                <w:rFonts w:ascii="Times New Roman" w:hAnsi="Times New Roman"/>
                <w:sz w:val="20"/>
                <w:szCs w:val="20"/>
              </w:rPr>
              <w:t>Индивидуальный</w:t>
            </w:r>
          </w:p>
        </w:tc>
        <w:tc>
          <w:tcPr>
            <w:tcW w:w="3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1EF5" w:rsidRPr="00E91AF9" w:rsidRDefault="007B1EF5" w:rsidP="00E91AF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1EF5" w:rsidRPr="00E91AF9" w:rsidRDefault="007B1EF5" w:rsidP="00E91AF9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125BE" w:rsidRPr="00E91AF9" w:rsidTr="0096149A">
        <w:trPr>
          <w:cantSplit/>
          <w:trHeight w:val="1219"/>
        </w:trPr>
        <w:tc>
          <w:tcPr>
            <w:tcW w:w="124" w:type="pct"/>
            <w:tcBorders>
              <w:bottom w:val="single" w:sz="6" w:space="0" w:color="000000"/>
            </w:tcBorders>
            <w:vAlign w:val="center"/>
          </w:tcPr>
          <w:p w:rsidR="0096149A" w:rsidRDefault="0096149A" w:rsidP="00E91AF9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:rsidR="007B1EF5" w:rsidRDefault="00AD0FC2" w:rsidP="00E91AF9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791" w:type="pct"/>
            <w:tcBorders>
              <w:bottom w:val="single" w:sz="6" w:space="0" w:color="000000"/>
            </w:tcBorders>
            <w:vAlign w:val="center"/>
          </w:tcPr>
          <w:p w:rsidR="007B1EF5" w:rsidRPr="00E91AF9" w:rsidRDefault="007B1EF5" w:rsidP="00E91AF9">
            <w:pPr>
              <w:widowControl/>
              <w:ind w:left="156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Технология хранения, поиска и сортировки информации</w:t>
            </w:r>
            <w:r w:rsidR="00AD0FC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(2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ч)</w:t>
            </w:r>
          </w:p>
        </w:tc>
        <w:tc>
          <w:tcPr>
            <w:tcW w:w="1879" w:type="pct"/>
            <w:tcBorders>
              <w:bottom w:val="single" w:sz="6" w:space="0" w:color="000000"/>
            </w:tcBorders>
            <w:vAlign w:val="center"/>
          </w:tcPr>
          <w:p w:rsidR="0096149A" w:rsidRPr="00652BA2" w:rsidRDefault="007B1EF5" w:rsidP="00C667A2">
            <w:pPr>
              <w:widowControl/>
              <w:ind w:left="69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52BA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Понятие информационной системы, классификация информационных систем.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Основные понятия баз </w:t>
            </w:r>
            <w:r w:rsidRPr="00652BA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данных. СУБД MS </w:t>
            </w:r>
            <w:proofErr w:type="spellStart"/>
            <w:r w:rsidRPr="00652BA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Access</w:t>
            </w:r>
            <w:proofErr w:type="spellEnd"/>
            <w:r w:rsidRPr="00652BA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.</w:t>
            </w:r>
          </w:p>
          <w:p w:rsidR="007B1EF5" w:rsidRPr="00652BA2" w:rsidRDefault="007B1EF5" w:rsidP="00C667A2">
            <w:pPr>
              <w:widowControl/>
              <w:ind w:left="69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9" w:type="pct"/>
            <w:tcBorders>
              <w:bottom w:val="single" w:sz="6" w:space="0" w:color="000000"/>
            </w:tcBorders>
            <w:vAlign w:val="center"/>
          </w:tcPr>
          <w:p w:rsidR="0096149A" w:rsidRDefault="007B1EF5" w:rsidP="00E91AF9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</w:p>
          <w:p w:rsidR="007B1EF5" w:rsidRDefault="007B1EF5" w:rsidP="0096149A">
            <w:pPr>
              <w:widowControl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26" w:type="pct"/>
            <w:tcBorders>
              <w:bottom w:val="single" w:sz="6" w:space="0" w:color="000000"/>
            </w:tcBorders>
            <w:vAlign w:val="center"/>
          </w:tcPr>
          <w:p w:rsidR="0096149A" w:rsidRPr="00CD50A2" w:rsidRDefault="007B1EF5" w:rsidP="00E91AF9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D50A2">
              <w:rPr>
                <w:rFonts w:ascii="Times New Roman" w:hAnsi="Times New Roman"/>
                <w:sz w:val="20"/>
                <w:szCs w:val="20"/>
              </w:rPr>
              <w:t>Усвоение  нового материала</w:t>
            </w:r>
          </w:p>
          <w:p w:rsidR="007B1EF5" w:rsidRPr="00E91AF9" w:rsidRDefault="007B1EF5" w:rsidP="00E91AF9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26" w:type="pct"/>
            <w:tcBorders>
              <w:bottom w:val="single" w:sz="6" w:space="0" w:color="000000"/>
            </w:tcBorders>
            <w:vAlign w:val="center"/>
          </w:tcPr>
          <w:p w:rsidR="0096149A" w:rsidRPr="004151E3" w:rsidRDefault="00E125BE" w:rsidP="00E91AF9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51E3">
              <w:rPr>
                <w:rFonts w:ascii="Times New Roman" w:hAnsi="Times New Roman"/>
                <w:sz w:val="20"/>
                <w:szCs w:val="20"/>
              </w:rPr>
              <w:t>Фронтальный опрос</w:t>
            </w:r>
          </w:p>
          <w:p w:rsidR="007B1EF5" w:rsidRPr="00E91AF9" w:rsidRDefault="0096149A" w:rsidP="00E91AF9">
            <w:pPr>
              <w:widowControl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51E3">
              <w:rPr>
                <w:rFonts w:ascii="Times New Roman" w:hAnsi="Times New Roman"/>
                <w:sz w:val="20"/>
                <w:szCs w:val="20"/>
              </w:rPr>
              <w:t>Индивидуальный</w:t>
            </w:r>
          </w:p>
        </w:tc>
        <w:tc>
          <w:tcPr>
            <w:tcW w:w="3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1EF5" w:rsidRPr="00E91AF9" w:rsidRDefault="007B1EF5" w:rsidP="00E91AF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1EF5" w:rsidRPr="00E91AF9" w:rsidRDefault="007B1EF5" w:rsidP="00E91AF9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125BE" w:rsidRPr="00E91AF9" w:rsidTr="002F71F2">
        <w:trPr>
          <w:cantSplit/>
          <w:trHeight w:val="989"/>
        </w:trPr>
        <w:tc>
          <w:tcPr>
            <w:tcW w:w="124" w:type="pct"/>
            <w:vAlign w:val="center"/>
          </w:tcPr>
          <w:p w:rsidR="007B1EF5" w:rsidRDefault="007B1EF5" w:rsidP="0096149A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91" w:type="pct"/>
            <w:vAlign w:val="center"/>
          </w:tcPr>
          <w:p w:rsidR="007B1EF5" w:rsidRPr="00E91AF9" w:rsidRDefault="007B1EF5" w:rsidP="00E91AF9">
            <w:pPr>
              <w:widowControl/>
              <w:ind w:left="156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79" w:type="pct"/>
            <w:vAlign w:val="center"/>
          </w:tcPr>
          <w:p w:rsidR="007B1EF5" w:rsidRPr="00652BA2" w:rsidRDefault="007B1EF5" w:rsidP="00AA03FE">
            <w:pPr>
              <w:widowControl/>
              <w:ind w:left="69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52BA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Запросы на выборку и удаление информации из БД.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 w:rsidR="00AD0FC2" w:rsidRPr="00652BA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Зачетная работа</w:t>
            </w:r>
          </w:p>
        </w:tc>
        <w:tc>
          <w:tcPr>
            <w:tcW w:w="289" w:type="pct"/>
            <w:vAlign w:val="center"/>
          </w:tcPr>
          <w:p w:rsidR="0096149A" w:rsidRDefault="0096149A" w:rsidP="00E91AF9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:rsidR="007B1EF5" w:rsidRDefault="0096149A" w:rsidP="00E91AF9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626" w:type="pct"/>
            <w:vAlign w:val="center"/>
          </w:tcPr>
          <w:p w:rsidR="0096149A" w:rsidRPr="00CD50A2" w:rsidRDefault="00E125BE" w:rsidP="00E91AF9">
            <w:pPr>
              <w:widowControl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D50A2">
              <w:rPr>
                <w:rFonts w:ascii="Times New Roman" w:hAnsi="Times New Roman"/>
                <w:bCs/>
                <w:sz w:val="20"/>
                <w:szCs w:val="20"/>
              </w:rPr>
              <w:t>Комбинированный</w:t>
            </w:r>
          </w:p>
          <w:p w:rsidR="007B1EF5" w:rsidRPr="00E91AF9" w:rsidRDefault="007B1EF5" w:rsidP="00E91AF9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26" w:type="pct"/>
            <w:vAlign w:val="center"/>
          </w:tcPr>
          <w:p w:rsidR="0096149A" w:rsidRPr="004151E3" w:rsidRDefault="00E125BE" w:rsidP="00E91AF9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51E3">
              <w:rPr>
                <w:rFonts w:ascii="Times New Roman" w:hAnsi="Times New Roman"/>
                <w:sz w:val="20"/>
                <w:szCs w:val="20"/>
              </w:rPr>
              <w:t>Фронтальный опрос</w:t>
            </w:r>
          </w:p>
          <w:p w:rsidR="007B1EF5" w:rsidRPr="00E91AF9" w:rsidRDefault="007B1EF5" w:rsidP="00E91AF9">
            <w:pPr>
              <w:widowControl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1EF5" w:rsidRPr="00E91AF9" w:rsidRDefault="007B1EF5" w:rsidP="00E91AF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1EF5" w:rsidRPr="00E91AF9" w:rsidRDefault="007B1EF5" w:rsidP="00E91AF9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F71F2" w:rsidRPr="00E91AF9" w:rsidTr="0096149A">
        <w:trPr>
          <w:cantSplit/>
          <w:trHeight w:val="989"/>
        </w:trPr>
        <w:tc>
          <w:tcPr>
            <w:tcW w:w="124" w:type="pct"/>
            <w:tcBorders>
              <w:bottom w:val="single" w:sz="6" w:space="0" w:color="000000"/>
            </w:tcBorders>
            <w:vAlign w:val="center"/>
          </w:tcPr>
          <w:p w:rsidR="002F71F2" w:rsidRDefault="002F71F2" w:rsidP="0096149A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91" w:type="pct"/>
            <w:tcBorders>
              <w:bottom w:val="single" w:sz="6" w:space="0" w:color="000000"/>
            </w:tcBorders>
            <w:vAlign w:val="center"/>
          </w:tcPr>
          <w:p w:rsidR="002F71F2" w:rsidRPr="00E91AF9" w:rsidRDefault="002F71F2" w:rsidP="00E91AF9">
            <w:pPr>
              <w:widowControl/>
              <w:ind w:left="156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79" w:type="pct"/>
            <w:tcBorders>
              <w:bottom w:val="single" w:sz="6" w:space="0" w:color="000000"/>
            </w:tcBorders>
            <w:vAlign w:val="center"/>
          </w:tcPr>
          <w:p w:rsidR="002F71F2" w:rsidRPr="00652BA2" w:rsidRDefault="002F71F2" w:rsidP="00AA03FE">
            <w:pPr>
              <w:widowControl/>
              <w:ind w:left="69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Итого: 8 часов</w:t>
            </w:r>
          </w:p>
        </w:tc>
        <w:tc>
          <w:tcPr>
            <w:tcW w:w="289" w:type="pct"/>
            <w:tcBorders>
              <w:bottom w:val="single" w:sz="6" w:space="0" w:color="000000"/>
            </w:tcBorders>
            <w:vAlign w:val="center"/>
          </w:tcPr>
          <w:p w:rsidR="002F71F2" w:rsidRDefault="002F71F2" w:rsidP="00E91AF9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26" w:type="pct"/>
            <w:tcBorders>
              <w:bottom w:val="single" w:sz="6" w:space="0" w:color="000000"/>
            </w:tcBorders>
            <w:vAlign w:val="center"/>
          </w:tcPr>
          <w:p w:rsidR="002F71F2" w:rsidRPr="00CD50A2" w:rsidRDefault="002F71F2" w:rsidP="00E91AF9">
            <w:pPr>
              <w:widowControl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26" w:type="pct"/>
            <w:tcBorders>
              <w:bottom w:val="single" w:sz="6" w:space="0" w:color="000000"/>
            </w:tcBorders>
            <w:vAlign w:val="center"/>
          </w:tcPr>
          <w:p w:rsidR="002F71F2" w:rsidRPr="004151E3" w:rsidRDefault="002F71F2" w:rsidP="00E91AF9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71F2" w:rsidRPr="00E91AF9" w:rsidRDefault="002F71F2" w:rsidP="00E91AF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71F2" w:rsidRPr="00E91AF9" w:rsidRDefault="002F71F2" w:rsidP="00E91AF9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7B1EF5" w:rsidRDefault="007B1EF5" w:rsidP="007B1EF5">
      <w:pPr>
        <w:rPr>
          <w:rFonts w:ascii="Times New Roman" w:hAnsi="Times New Roman" w:cs="Times New Roman"/>
        </w:rPr>
        <w:sectPr w:rsidR="007B1EF5" w:rsidSect="00716FCA">
          <w:pgSz w:w="16838" w:h="11906" w:orient="landscape"/>
          <w:pgMar w:top="851" w:right="1134" w:bottom="709" w:left="1134" w:header="709" w:footer="709" w:gutter="0"/>
          <w:cols w:space="708"/>
          <w:docGrid w:linePitch="360"/>
        </w:sectPr>
      </w:pPr>
    </w:p>
    <w:p w:rsidR="00687F00" w:rsidRPr="00775637" w:rsidRDefault="00687F00" w:rsidP="00775637">
      <w:pPr>
        <w:rPr>
          <w:rFonts w:ascii="Times New Roman" w:eastAsia="Times New Roman" w:hAnsi="Times New Roman" w:cs="Times New Roman"/>
          <w:lang w:eastAsia="ru-RU"/>
        </w:rPr>
      </w:pPr>
    </w:p>
    <w:sectPr w:rsidR="00687F00" w:rsidRPr="00775637" w:rsidSect="00AE402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1F1" w:rsidRDefault="007D51F1" w:rsidP="00FD2C08">
      <w:r>
        <w:separator/>
      </w:r>
    </w:p>
  </w:endnote>
  <w:endnote w:type="continuationSeparator" w:id="0">
    <w:p w:rsidR="007D51F1" w:rsidRDefault="007D51F1" w:rsidP="00FD2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510686"/>
      <w:docPartObj>
        <w:docPartGallery w:val="Page Numbers (Bottom of Page)"/>
        <w:docPartUnique/>
      </w:docPartObj>
    </w:sdtPr>
    <w:sdtEndPr/>
    <w:sdtContent>
      <w:p w:rsidR="00FD2C08" w:rsidRDefault="00FD2C0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241C">
          <w:rPr>
            <w:noProof/>
          </w:rPr>
          <w:t>1</w:t>
        </w:r>
        <w:r>
          <w:fldChar w:fldCharType="end"/>
        </w:r>
      </w:p>
    </w:sdtContent>
  </w:sdt>
  <w:p w:rsidR="00FD2C08" w:rsidRDefault="00FD2C0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1F1" w:rsidRDefault="007D51F1" w:rsidP="00FD2C08">
      <w:r>
        <w:separator/>
      </w:r>
    </w:p>
  </w:footnote>
  <w:footnote w:type="continuationSeparator" w:id="0">
    <w:p w:rsidR="007D51F1" w:rsidRDefault="007D51F1" w:rsidP="00FD2C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C103E"/>
    <w:multiLevelType w:val="hybridMultilevel"/>
    <w:tmpl w:val="B456E93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2FE2233C"/>
    <w:multiLevelType w:val="hybridMultilevel"/>
    <w:tmpl w:val="E3D2AF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1AF9"/>
    <w:rsid w:val="00011FD2"/>
    <w:rsid w:val="000A678E"/>
    <w:rsid w:val="000F2192"/>
    <w:rsid w:val="0025149A"/>
    <w:rsid w:val="002A0607"/>
    <w:rsid w:val="002F71F2"/>
    <w:rsid w:val="0031170C"/>
    <w:rsid w:val="00322600"/>
    <w:rsid w:val="0040241C"/>
    <w:rsid w:val="0046076C"/>
    <w:rsid w:val="005A329D"/>
    <w:rsid w:val="005B2567"/>
    <w:rsid w:val="00652BA2"/>
    <w:rsid w:val="00687F00"/>
    <w:rsid w:val="00703886"/>
    <w:rsid w:val="00716FCA"/>
    <w:rsid w:val="00734F06"/>
    <w:rsid w:val="00764D79"/>
    <w:rsid w:val="00775637"/>
    <w:rsid w:val="007767FE"/>
    <w:rsid w:val="007918A3"/>
    <w:rsid w:val="007B1EF5"/>
    <w:rsid w:val="007D51F1"/>
    <w:rsid w:val="008A0BEF"/>
    <w:rsid w:val="008D291D"/>
    <w:rsid w:val="0096149A"/>
    <w:rsid w:val="009F08AD"/>
    <w:rsid w:val="00AA03FE"/>
    <w:rsid w:val="00AD0FC2"/>
    <w:rsid w:val="00AE4023"/>
    <w:rsid w:val="00AF0A5F"/>
    <w:rsid w:val="00B02074"/>
    <w:rsid w:val="00B77F3B"/>
    <w:rsid w:val="00BB6379"/>
    <w:rsid w:val="00BF4355"/>
    <w:rsid w:val="00CE6B65"/>
    <w:rsid w:val="00D96D25"/>
    <w:rsid w:val="00DA7A10"/>
    <w:rsid w:val="00E125BE"/>
    <w:rsid w:val="00E629C9"/>
    <w:rsid w:val="00E815C7"/>
    <w:rsid w:val="00E8660A"/>
    <w:rsid w:val="00E91AF9"/>
    <w:rsid w:val="00F05752"/>
    <w:rsid w:val="00F0796F"/>
    <w:rsid w:val="00F07EE3"/>
    <w:rsid w:val="00F22B9B"/>
    <w:rsid w:val="00F8534D"/>
    <w:rsid w:val="00FC0AC9"/>
    <w:rsid w:val="00FD2C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B2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uiPriority w:val="99"/>
    <w:rsid w:val="00687F00"/>
    <w:pPr>
      <w:widowControl/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D2C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D2C08"/>
  </w:style>
  <w:style w:type="paragraph" w:styleId="a5">
    <w:name w:val="footer"/>
    <w:basedOn w:val="a"/>
    <w:link w:val="a6"/>
    <w:uiPriority w:val="99"/>
    <w:unhideWhenUsed/>
    <w:rsid w:val="00FD2C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D2C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82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FD690-DBEB-440D-A94C-C706BE52D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9</Pages>
  <Words>1576</Words>
  <Characters>8986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СОШ №3</Company>
  <LinksUpToDate>false</LinksUpToDate>
  <CharactersWithSpaces>10541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arm-1</dc:creator>
  <cp:lastModifiedBy>учитель</cp:lastModifiedBy>
  <cp:revision>14</cp:revision>
  <dcterms:created xsi:type="dcterms:W3CDTF">2017-04-30T11:13:00Z</dcterms:created>
  <dcterms:modified xsi:type="dcterms:W3CDTF">2019-11-29T16:37:00Z</dcterms:modified>
</cp:coreProperties>
</file>