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2CD" w:rsidRPr="00D46497" w:rsidRDefault="0055144F" w:rsidP="0055144F">
      <w:pPr>
        <w:tabs>
          <w:tab w:val="left" w:pos="708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640AA113" wp14:editId="06D230A5">
            <wp:extent cx="8965324" cy="6523333"/>
            <wp:effectExtent l="0" t="0" r="0" b="0"/>
            <wp:docPr id="1" name="Рисунок 1" descr="E:\сканы титульные\физика 1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 титульные\физика 10-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868" cy="6528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2CD" w:rsidRPr="0055144F" w:rsidRDefault="00A93501" w:rsidP="00A93501">
      <w:pPr>
        <w:tabs>
          <w:tab w:val="left" w:pos="708"/>
        </w:tabs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5144F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</w:t>
      </w:r>
      <w:r w:rsidR="005C2445" w:rsidRPr="0055144F"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  <w:r w:rsidR="00693A4D" w:rsidRPr="0055144F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E772CD" w:rsidRPr="0055144F" w:rsidRDefault="00E772CD">
      <w:pPr>
        <w:tabs>
          <w:tab w:val="left" w:pos="708"/>
        </w:tabs>
        <w:suppressAutoHyphens/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:rsidR="00E772CD" w:rsidRPr="0055144F" w:rsidRDefault="00693A4D">
      <w:pPr>
        <w:pStyle w:val="ad"/>
        <w:numPr>
          <w:ilvl w:val="0"/>
          <w:numId w:val="8"/>
        </w:numPr>
        <w:tabs>
          <w:tab w:val="left" w:pos="708"/>
        </w:tabs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55144F">
        <w:rPr>
          <w:rFonts w:ascii="Times New Roman" w:hAnsi="Times New Roman"/>
          <w:b/>
          <w:sz w:val="24"/>
          <w:szCs w:val="24"/>
        </w:rPr>
        <w:t>Нормативные документы.</w:t>
      </w:r>
    </w:p>
    <w:p w:rsidR="00E772CD" w:rsidRPr="0055144F" w:rsidRDefault="00E772CD">
      <w:pPr>
        <w:pStyle w:val="ad"/>
        <w:tabs>
          <w:tab w:val="left" w:pos="708"/>
        </w:tabs>
        <w:suppressAutoHyphens/>
        <w:ind w:left="644"/>
        <w:rPr>
          <w:rFonts w:ascii="Times New Roman" w:hAnsi="Times New Roman"/>
          <w:b/>
          <w:sz w:val="24"/>
          <w:szCs w:val="24"/>
        </w:rPr>
      </w:pPr>
    </w:p>
    <w:p w:rsidR="00E772CD" w:rsidRPr="0055144F" w:rsidRDefault="00693A4D">
      <w:pPr>
        <w:tabs>
          <w:tab w:val="left" w:pos="708"/>
        </w:tabs>
        <w:suppressAutoHyphens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Рабочая программа разработана на</w:t>
      </w:r>
      <w:r w:rsidRPr="0055144F">
        <w:rPr>
          <w:rFonts w:ascii="Times New Roman" w:hAnsi="Times New Roman"/>
          <w:b/>
          <w:sz w:val="24"/>
          <w:szCs w:val="24"/>
        </w:rPr>
        <w:t xml:space="preserve"> основе</w:t>
      </w:r>
      <w:r w:rsidRPr="0055144F">
        <w:rPr>
          <w:rFonts w:ascii="Times New Roman" w:hAnsi="Times New Roman"/>
          <w:sz w:val="24"/>
          <w:szCs w:val="24"/>
        </w:rPr>
        <w:t xml:space="preserve"> федеральных нормативных правовых документов: </w:t>
      </w:r>
    </w:p>
    <w:p w:rsidR="00E772CD" w:rsidRPr="0055144F" w:rsidRDefault="00693A4D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Федеральный Закон «Об образовании в Российской Федерации» от 29.12.2012 №273-ФЗ;</w:t>
      </w:r>
    </w:p>
    <w:p w:rsidR="00E772CD" w:rsidRPr="0055144F" w:rsidRDefault="00693A4D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Федеральным государственным образовательным стандартом среднего общего образования, утв. приказом Министерства образования и науки России от 17.05.2012 № 413;</w:t>
      </w:r>
    </w:p>
    <w:p w:rsidR="00E772CD" w:rsidRPr="0055144F" w:rsidRDefault="00693A4D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утв. приказом Министерства образования и науки России от 30.08.2013 № 1015;</w:t>
      </w:r>
    </w:p>
    <w:p w:rsidR="00B33462" w:rsidRPr="0055144F" w:rsidRDefault="00693A4D" w:rsidP="00B3346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 xml:space="preserve">Письмом Министерства образования и науки России от 28.10.2015 №08-1786 «О рабочих программах учебных предметов». </w:t>
      </w:r>
      <w:r w:rsidR="00B33462" w:rsidRPr="0055144F">
        <w:rPr>
          <w:rFonts w:ascii="Times New Roman" w:hAnsi="Times New Roman"/>
          <w:sz w:val="24"/>
          <w:szCs w:val="24"/>
        </w:rPr>
        <w:t>В соответствии с учебным планом школы на 2019-2020 учебный год на изучение курса физики в  10 и 11классах  отведено  по 2 учебных часа  в неделю, за год  по 68 часов.</w:t>
      </w:r>
    </w:p>
    <w:p w:rsidR="00B33462" w:rsidRPr="0055144F" w:rsidRDefault="00B33462" w:rsidP="00B3346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 xml:space="preserve">Учебного плана среднего общего образования Муниципального автономного общеобразовательного учреждения </w:t>
      </w:r>
      <w:proofErr w:type="spellStart"/>
      <w:r w:rsidR="00356B1E" w:rsidRPr="0055144F">
        <w:rPr>
          <w:rFonts w:ascii="Times New Roman" w:hAnsi="Times New Roman"/>
          <w:sz w:val="24"/>
          <w:szCs w:val="24"/>
        </w:rPr>
        <w:t>Вагайской</w:t>
      </w:r>
      <w:proofErr w:type="spellEnd"/>
      <w:r w:rsidRPr="0055144F">
        <w:rPr>
          <w:rFonts w:ascii="Times New Roman" w:hAnsi="Times New Roman"/>
          <w:sz w:val="24"/>
          <w:szCs w:val="24"/>
        </w:rPr>
        <w:t xml:space="preserve"> средней общеобразовательной школы </w:t>
      </w:r>
      <w:proofErr w:type="spellStart"/>
      <w:r w:rsidRPr="0055144F">
        <w:rPr>
          <w:rFonts w:ascii="Times New Roman" w:hAnsi="Times New Roman"/>
          <w:sz w:val="24"/>
          <w:szCs w:val="24"/>
        </w:rPr>
        <w:t>Вагайского</w:t>
      </w:r>
      <w:proofErr w:type="spellEnd"/>
      <w:r w:rsidRPr="0055144F">
        <w:rPr>
          <w:rFonts w:ascii="Times New Roman" w:hAnsi="Times New Roman"/>
          <w:sz w:val="24"/>
          <w:szCs w:val="24"/>
        </w:rPr>
        <w:t xml:space="preserve"> района Тюменской области;</w:t>
      </w:r>
    </w:p>
    <w:p w:rsidR="00693A4D" w:rsidRPr="0055144F" w:rsidRDefault="00B33462" w:rsidP="00693A4D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 xml:space="preserve">При реализации рабочей программы используется УМК </w:t>
      </w:r>
      <w:proofErr w:type="spellStart"/>
      <w:r w:rsidRPr="0055144F">
        <w:rPr>
          <w:rFonts w:ascii="Times New Roman" w:hAnsi="Times New Roman"/>
          <w:sz w:val="24"/>
          <w:szCs w:val="24"/>
        </w:rPr>
        <w:t>Мякишев</w:t>
      </w:r>
      <w:proofErr w:type="spellEnd"/>
      <w:r w:rsidRPr="0055144F">
        <w:rPr>
          <w:rFonts w:ascii="Times New Roman" w:hAnsi="Times New Roman"/>
          <w:sz w:val="24"/>
          <w:szCs w:val="24"/>
        </w:rPr>
        <w:t xml:space="preserve"> </w:t>
      </w:r>
      <w:r w:rsidR="00693A4D" w:rsidRPr="0055144F">
        <w:rPr>
          <w:rFonts w:ascii="Times New Roman" w:hAnsi="Times New Roman"/>
          <w:sz w:val="24"/>
          <w:szCs w:val="24"/>
        </w:rPr>
        <w:t xml:space="preserve"> </w:t>
      </w:r>
      <w:r w:rsidRPr="0055144F">
        <w:rPr>
          <w:rFonts w:ascii="Times New Roman" w:hAnsi="Times New Roman"/>
          <w:sz w:val="24"/>
          <w:szCs w:val="24"/>
        </w:rPr>
        <w:t>Г.Я. Физика: учебник для 10кл общеобразовательных учреждений (базовый уровень</w:t>
      </w:r>
      <w:proofErr w:type="gramStart"/>
      <w:r w:rsidRPr="0055144F">
        <w:rPr>
          <w:rFonts w:ascii="Times New Roman" w:hAnsi="Times New Roman"/>
          <w:sz w:val="24"/>
          <w:szCs w:val="24"/>
        </w:rPr>
        <w:t xml:space="preserve">)., </w:t>
      </w:r>
      <w:proofErr w:type="gramEnd"/>
      <w:r w:rsidRPr="0055144F">
        <w:rPr>
          <w:rFonts w:ascii="Times New Roman" w:hAnsi="Times New Roman"/>
          <w:sz w:val="24"/>
          <w:szCs w:val="24"/>
        </w:rPr>
        <w:t>входящий в Федеральный перечень учебников, утвержденный Министерством образования и науки РФ.</w:t>
      </w:r>
      <w:r w:rsidR="00693A4D" w:rsidRPr="0055144F">
        <w:rPr>
          <w:rFonts w:ascii="Times New Roman" w:hAnsi="Times New Roman"/>
          <w:sz w:val="24"/>
          <w:szCs w:val="24"/>
        </w:rPr>
        <w:t xml:space="preserve"> Москва «Просвещение» 2018 г</w:t>
      </w:r>
    </w:p>
    <w:p w:rsidR="00A93501" w:rsidRPr="0055144F" w:rsidRDefault="00B33462" w:rsidP="0055144F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 xml:space="preserve">УМК </w:t>
      </w:r>
      <w:proofErr w:type="spellStart"/>
      <w:r w:rsidRPr="0055144F">
        <w:rPr>
          <w:rFonts w:ascii="Times New Roman" w:hAnsi="Times New Roman"/>
          <w:sz w:val="24"/>
          <w:szCs w:val="24"/>
        </w:rPr>
        <w:t>Мякишев</w:t>
      </w:r>
      <w:proofErr w:type="spellEnd"/>
      <w:r w:rsidRPr="0055144F">
        <w:rPr>
          <w:rFonts w:ascii="Times New Roman" w:hAnsi="Times New Roman"/>
          <w:sz w:val="24"/>
          <w:szCs w:val="24"/>
        </w:rPr>
        <w:t xml:space="preserve"> Г.Я. Физика: учебник для 11кл. общеобразовательных учреждений (базовый уровень), входящий в Федеральный перечень учебников, утвержденный Министерством образования и науки РФ. Москва </w:t>
      </w:r>
      <w:r w:rsidR="00693A4D" w:rsidRPr="0055144F">
        <w:rPr>
          <w:rFonts w:ascii="Times New Roman" w:hAnsi="Times New Roman"/>
          <w:sz w:val="24"/>
          <w:szCs w:val="24"/>
        </w:rPr>
        <w:t>«Просвещение» 2018 г</w:t>
      </w:r>
    </w:p>
    <w:p w:rsidR="00A93501" w:rsidRPr="0055144F" w:rsidRDefault="00A93501">
      <w:pPr>
        <w:tabs>
          <w:tab w:val="left" w:pos="708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E772CD" w:rsidRPr="0055144F" w:rsidRDefault="00693A4D">
      <w:pPr>
        <w:tabs>
          <w:tab w:val="left" w:pos="708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b/>
          <w:sz w:val="24"/>
          <w:szCs w:val="24"/>
        </w:rPr>
        <w:t>2.Место предмета в федеральном базисном учебном плане</w:t>
      </w:r>
      <w:r w:rsidRPr="0055144F">
        <w:rPr>
          <w:rFonts w:ascii="Times New Roman" w:hAnsi="Times New Roman"/>
          <w:sz w:val="24"/>
          <w:szCs w:val="24"/>
        </w:rPr>
        <w:t>.</w:t>
      </w:r>
    </w:p>
    <w:p w:rsidR="00E772CD" w:rsidRPr="0055144F" w:rsidRDefault="00E772CD">
      <w:pPr>
        <w:tabs>
          <w:tab w:val="left" w:pos="708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55144F" w:rsidRPr="0055144F" w:rsidRDefault="00693A4D" w:rsidP="0055144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В средней школе физика изучается в 10 и 11 классах. Согласно федеральному базисному учебному плану для образовательных учреждений Российской Федерации на изучение физики на ступени среднего общего образования отводится  136 учебных часа, по 68 учебных часов на класс, из расчета 2 учебных часа в неделю.</w:t>
      </w:r>
      <w:r w:rsidR="00293491" w:rsidRPr="0055144F">
        <w:rPr>
          <w:rFonts w:ascii="Times New Roman" w:hAnsi="Times New Roman"/>
          <w:sz w:val="24"/>
          <w:szCs w:val="24"/>
        </w:rPr>
        <w:t xml:space="preserve"> </w:t>
      </w:r>
    </w:p>
    <w:p w:rsidR="00293491" w:rsidRPr="0055144F" w:rsidRDefault="006C4ABE" w:rsidP="00293491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sz w:val="24"/>
          <w:szCs w:val="24"/>
          <w:lang w:eastAsia="en-US"/>
        </w:rPr>
        <w:t>3.</w:t>
      </w:r>
      <w:r w:rsidR="00293491" w:rsidRPr="0055144F">
        <w:rPr>
          <w:rFonts w:ascii="Times New Roman" w:eastAsia="Calibri" w:hAnsi="Times New Roman"/>
          <w:b/>
          <w:sz w:val="24"/>
          <w:szCs w:val="24"/>
          <w:lang w:eastAsia="en-US"/>
        </w:rPr>
        <w:t>Изучение физики в средних общеобразовательных учреждениях на базовом уровне направлено на достижение следующих целей:</w:t>
      </w:r>
    </w:p>
    <w:p w:rsidR="006C4ABE" w:rsidRPr="0055144F" w:rsidRDefault="006C4ABE" w:rsidP="00293491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293491" w:rsidRPr="0055144F" w:rsidRDefault="00293491" w:rsidP="00293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caps/>
          <w:color w:val="000000"/>
          <w:sz w:val="24"/>
          <w:szCs w:val="24"/>
          <w:lang w:eastAsia="en-US"/>
        </w:rPr>
        <w:t xml:space="preserve">• </w:t>
      </w:r>
      <w:r w:rsidRPr="0055144F"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освоение знаний</w:t>
      </w:r>
      <w:r w:rsidRPr="0055144F">
        <w:rPr>
          <w:rFonts w:ascii="Times New Roman" w:eastAsia="Calibri" w:hAnsi="Times New Roman"/>
          <w:sz w:val="24"/>
          <w:szCs w:val="24"/>
          <w:lang w:eastAsia="en-US"/>
        </w:rPr>
        <w:t xml:space="preserve"> о фундаментальных физических законах и принципах, лежащих в основе современной физической картины мира; о наиболее важных открытиях в области физики, оказавших определяющее влияние на развитие техники и технологии; о методах научного познания природы;</w:t>
      </w:r>
    </w:p>
    <w:p w:rsidR="00293491" w:rsidRPr="0055144F" w:rsidRDefault="00293491" w:rsidP="00293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caps/>
          <w:color w:val="000000"/>
          <w:sz w:val="24"/>
          <w:szCs w:val="24"/>
          <w:lang w:eastAsia="en-US"/>
        </w:rPr>
        <w:lastRenderedPageBreak/>
        <w:t xml:space="preserve">• </w:t>
      </w:r>
      <w:r w:rsidRPr="0055144F"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овладение умениями</w:t>
      </w:r>
      <w:r w:rsidRPr="0055144F">
        <w:rPr>
          <w:rFonts w:ascii="Times New Roman" w:eastAsia="Calibri" w:hAnsi="Times New Roman"/>
          <w:sz w:val="24"/>
          <w:szCs w:val="24"/>
          <w:lang w:eastAsia="en-US"/>
        </w:rPr>
        <w:t xml:space="preserve"> проводить наблюдения, планировать и выполнять эксперименты, выдвигать гипотезы и строить модели, применять полученные знания по физике для объяснения разнообразных физических явлений и свойств веществ; оценивать достоверность естественнонаучной информации;</w:t>
      </w:r>
    </w:p>
    <w:p w:rsidR="00293491" w:rsidRPr="0055144F" w:rsidRDefault="00293491" w:rsidP="00293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caps/>
          <w:color w:val="000000"/>
          <w:sz w:val="24"/>
          <w:szCs w:val="24"/>
          <w:lang w:eastAsia="en-US"/>
        </w:rPr>
        <w:t xml:space="preserve">• </w:t>
      </w:r>
      <w:r w:rsidRPr="0055144F"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развитие</w:t>
      </w:r>
      <w:r w:rsidRPr="0055144F">
        <w:rPr>
          <w:rFonts w:ascii="Times New Roman" w:eastAsia="Calibri" w:hAnsi="Times New Roman"/>
          <w:sz w:val="24"/>
          <w:szCs w:val="24"/>
          <w:lang w:eastAsia="en-US"/>
        </w:rPr>
        <w:t xml:space="preserve">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</w:t>
      </w:r>
    </w:p>
    <w:p w:rsidR="00293491" w:rsidRPr="0055144F" w:rsidRDefault="00293491" w:rsidP="00293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caps/>
          <w:color w:val="000000"/>
          <w:sz w:val="24"/>
          <w:szCs w:val="24"/>
          <w:lang w:eastAsia="en-US"/>
        </w:rPr>
        <w:t xml:space="preserve">• </w:t>
      </w:r>
      <w:r w:rsidRPr="0055144F"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воспитание</w:t>
      </w:r>
      <w:r w:rsidRPr="0055144F">
        <w:rPr>
          <w:rFonts w:ascii="Times New Roman" w:eastAsia="Calibri" w:hAnsi="Times New Roman"/>
          <w:sz w:val="24"/>
          <w:szCs w:val="24"/>
          <w:lang w:eastAsia="en-US"/>
        </w:rPr>
        <w:t xml:space="preserve"> убежденности в возможности познания законов природы, использования достижений физики на благо развития человеческой цивилизации, необходимости сотрудничества в процессе совместного выполнения задач; воспитание уважительного отношения к мнению оппонента, готовности к морально-этической оценке использования научных достижений, чувства ответственности за защиту окружающей среды;</w:t>
      </w:r>
    </w:p>
    <w:p w:rsidR="00293491" w:rsidRPr="0055144F" w:rsidRDefault="00293491" w:rsidP="002934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caps/>
          <w:color w:val="000000"/>
          <w:sz w:val="24"/>
          <w:szCs w:val="24"/>
          <w:lang w:eastAsia="en-US"/>
        </w:rPr>
        <w:t xml:space="preserve">• </w:t>
      </w:r>
      <w:r w:rsidRPr="0055144F"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использование приобретенных знаний и умений</w:t>
      </w:r>
      <w:r w:rsidRPr="0055144F">
        <w:rPr>
          <w:rFonts w:ascii="Times New Roman" w:eastAsia="Calibri" w:hAnsi="Times New Roman"/>
          <w:sz w:val="24"/>
          <w:szCs w:val="24"/>
          <w:lang w:eastAsia="en-US"/>
        </w:rPr>
        <w:t xml:space="preserve"> для решения практических задач повседневной жизни, обеспечения безопасности собственной жизни, рационального природопользования и охраны окружающей среды.</w:t>
      </w:r>
    </w:p>
    <w:p w:rsidR="00E772CD" w:rsidRPr="0055144F" w:rsidRDefault="00293491" w:rsidP="0055144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Изучение</w:t>
      </w: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курса физики в 10–11 классах структурировано на основе физических теорий следующим образом: механика, молекулярная физика, электродинамика, квантовая физика и элементы астрофизики. </w:t>
      </w:r>
      <w:r w:rsidRPr="0055144F">
        <w:rPr>
          <w:rFonts w:ascii="Times New Roman" w:eastAsia="Calibri" w:hAnsi="Times New Roman"/>
          <w:sz w:val="24"/>
          <w:szCs w:val="24"/>
          <w:lang w:eastAsia="en-US"/>
        </w:rPr>
        <w:t>Ознакомление учащихся со специальным разделом «Физика и методы научного познания» предполагается проводить при изучении всех разделов курса.</w:t>
      </w:r>
    </w:p>
    <w:p w:rsidR="00E772CD" w:rsidRPr="0055144F" w:rsidRDefault="006C4ABE">
      <w:pPr>
        <w:tabs>
          <w:tab w:val="left" w:pos="708"/>
        </w:tabs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highlight w:val="white"/>
        </w:rPr>
      </w:pPr>
      <w:r w:rsidRPr="0055144F">
        <w:rPr>
          <w:rFonts w:ascii="Times New Roman" w:hAnsi="Times New Roman"/>
          <w:b/>
          <w:sz w:val="24"/>
          <w:szCs w:val="24"/>
          <w:shd w:val="clear" w:color="auto" w:fill="FFFFFF"/>
        </w:rPr>
        <w:t>4</w:t>
      </w:r>
      <w:r w:rsidR="00693A4D" w:rsidRPr="0055144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. Планируемые предметные результаты </w:t>
      </w:r>
      <w:r w:rsidR="0027430B" w:rsidRPr="0055144F">
        <w:rPr>
          <w:rFonts w:ascii="Times New Roman" w:hAnsi="Times New Roman"/>
          <w:b/>
          <w:sz w:val="24"/>
          <w:szCs w:val="24"/>
          <w:shd w:val="clear" w:color="auto" w:fill="FFFFFF"/>
        </w:rPr>
        <w:t>освоения учебного предмета</w:t>
      </w:r>
      <w:r w:rsidR="00693A4D" w:rsidRPr="0055144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27430B" w:rsidRPr="0055144F">
        <w:rPr>
          <w:rFonts w:ascii="Times New Roman" w:hAnsi="Times New Roman"/>
          <w:b/>
          <w:sz w:val="24"/>
          <w:szCs w:val="24"/>
          <w:shd w:val="clear" w:color="auto" w:fill="FFFFFF"/>
        </w:rPr>
        <w:t>«Физика»</w:t>
      </w:r>
      <w:r w:rsidR="00693A4D" w:rsidRPr="0055144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</w:p>
    <w:p w:rsidR="00E772CD" w:rsidRPr="0055144F" w:rsidRDefault="00E772CD">
      <w:pPr>
        <w:tabs>
          <w:tab w:val="left" w:pos="708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772CD" w:rsidRPr="0055144F" w:rsidRDefault="00693A4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 xml:space="preserve">В результате изучения курса физики </w:t>
      </w:r>
      <w:r w:rsidRPr="0055144F">
        <w:rPr>
          <w:rFonts w:ascii="Times New Roman" w:hAnsi="Times New Roman"/>
          <w:b/>
          <w:color w:val="000000"/>
          <w:sz w:val="24"/>
          <w:szCs w:val="24"/>
        </w:rPr>
        <w:t>на базовом уровне</w:t>
      </w:r>
      <w:r w:rsidRPr="0055144F">
        <w:rPr>
          <w:rFonts w:ascii="Times New Roman" w:hAnsi="Times New Roman"/>
          <w:color w:val="000000"/>
          <w:sz w:val="24"/>
          <w:szCs w:val="24"/>
        </w:rPr>
        <w:t xml:space="preserve"> ученик должен</w:t>
      </w:r>
    </w:p>
    <w:p w:rsidR="00E772CD" w:rsidRPr="0055144F" w:rsidRDefault="00693A4D">
      <w:pPr>
        <w:keepNext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144F">
        <w:rPr>
          <w:rFonts w:ascii="Times New Roman" w:hAnsi="Times New Roman"/>
          <w:b/>
          <w:sz w:val="24"/>
          <w:szCs w:val="24"/>
        </w:rPr>
        <w:t>Знать/понимать</w:t>
      </w:r>
    </w:p>
    <w:p w:rsidR="00E772CD" w:rsidRPr="0055144F" w:rsidRDefault="00693A4D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55144F">
        <w:rPr>
          <w:rFonts w:ascii="Times New Roman" w:hAnsi="Times New Roman"/>
          <w:i/>
          <w:color w:val="000000"/>
          <w:sz w:val="24"/>
          <w:szCs w:val="24"/>
        </w:rPr>
        <w:t>смысл понятий:</w:t>
      </w:r>
      <w:r w:rsidRPr="0055144F">
        <w:rPr>
          <w:rFonts w:ascii="Times New Roman" w:hAnsi="Times New Roman"/>
          <w:color w:val="000000"/>
          <w:sz w:val="24"/>
          <w:szCs w:val="24"/>
        </w:rPr>
        <w:t xml:space="preserve"> физическое явление, гипотеза, закон, теория, вещество, взаимодействие, электромагнитное поле, механическое движение, реактивное движение,  идеальный газ, электризация, электрический ток, проводимость веществ.</w:t>
      </w:r>
      <w:proofErr w:type="gramEnd"/>
    </w:p>
    <w:p w:rsidR="00E772CD" w:rsidRPr="0055144F" w:rsidRDefault="00693A4D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55144F">
        <w:rPr>
          <w:rFonts w:ascii="Times New Roman" w:hAnsi="Times New Roman"/>
          <w:i/>
          <w:color w:val="000000"/>
          <w:sz w:val="24"/>
          <w:szCs w:val="24"/>
        </w:rPr>
        <w:t>смысл физических величин:</w:t>
      </w:r>
      <w:r w:rsidRPr="0055144F">
        <w:rPr>
          <w:rFonts w:ascii="Times New Roman" w:hAnsi="Times New Roman"/>
          <w:color w:val="000000"/>
          <w:sz w:val="24"/>
          <w:szCs w:val="24"/>
        </w:rPr>
        <w:t xml:space="preserve"> скорость, ускорение, масса, сила, импульс, работа, механическая энергия, внутренняя энергия, абсолютная  температура, средняя кинетическая энергия частиц вещества, количество теплоты, элементарный электрический заряд;</w:t>
      </w:r>
      <w:proofErr w:type="gramEnd"/>
    </w:p>
    <w:p w:rsidR="00E772CD" w:rsidRPr="0055144F" w:rsidRDefault="00693A4D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i/>
          <w:color w:val="000000"/>
          <w:sz w:val="24"/>
          <w:szCs w:val="24"/>
        </w:rPr>
        <w:t xml:space="preserve">смысл физических законов </w:t>
      </w:r>
      <w:r w:rsidRPr="0055144F">
        <w:rPr>
          <w:rFonts w:ascii="Times New Roman" w:hAnsi="Times New Roman"/>
          <w:color w:val="000000"/>
          <w:sz w:val="24"/>
          <w:szCs w:val="24"/>
        </w:rPr>
        <w:t xml:space="preserve">классической механики, всемирного тяготения, сохранения энергии, импульса и электрического заряда, термодинамики; </w:t>
      </w:r>
    </w:p>
    <w:p w:rsidR="00E772CD" w:rsidRPr="0055144F" w:rsidRDefault="00693A4D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i/>
          <w:color w:val="000000"/>
          <w:sz w:val="24"/>
          <w:szCs w:val="24"/>
        </w:rPr>
        <w:t xml:space="preserve">вклад российских и зарубежных ученых, </w:t>
      </w:r>
      <w:r w:rsidRPr="0055144F">
        <w:rPr>
          <w:rFonts w:ascii="Times New Roman" w:hAnsi="Times New Roman"/>
          <w:color w:val="000000"/>
          <w:sz w:val="24"/>
          <w:szCs w:val="24"/>
        </w:rPr>
        <w:t>оказавших значительное влияние на развитие физики;</w:t>
      </w:r>
    </w:p>
    <w:p w:rsidR="00E772CD" w:rsidRPr="0055144F" w:rsidRDefault="00693A4D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смысл понятий: волна, атом, атомное ядро, ионизирующее излучение, электромагнитное поле;</w:t>
      </w:r>
    </w:p>
    <w:p w:rsidR="00E772CD" w:rsidRPr="0055144F" w:rsidRDefault="00693A4D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смысл физических величин: амплитуда, частота, период, магнитная индукция;</w:t>
      </w:r>
    </w:p>
    <w:p w:rsidR="00E772CD" w:rsidRPr="0055144F" w:rsidRDefault="00693A4D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смысл физических законов: Электромагнитной индукции, законов отражения и преломления, радиоактивного распада, фотоэффекта, сохранения массового и зарядового числа</w:t>
      </w:r>
    </w:p>
    <w:p w:rsidR="00E772CD" w:rsidRPr="0055144F" w:rsidRDefault="00693A4D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описывать и объяснять физические явления: механические и электромагнитные колебания и волны, электромагнитную индукцию, полное отражение, фотоэффект, радиоактивный распад;</w:t>
      </w:r>
    </w:p>
    <w:p w:rsidR="00E772CD" w:rsidRPr="0055144F" w:rsidRDefault="00693A4D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использовать физические приборы и измерительные инструменты для измерений физических величин: перемещения, промежутка времени, веса тела;</w:t>
      </w:r>
    </w:p>
    <w:p w:rsidR="00E772CD" w:rsidRPr="0055144F" w:rsidRDefault="00693A4D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представлять результаты измерений с помощью таблиц/графиков: перемещения от времени, периода колебаний маятника от длины нити;</w:t>
      </w:r>
    </w:p>
    <w:p w:rsidR="00E772CD" w:rsidRPr="0055144F" w:rsidRDefault="00693A4D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выражать результаты измерений и расчетов в единицах Международной системы;</w:t>
      </w:r>
    </w:p>
    <w:p w:rsidR="00E772CD" w:rsidRPr="0055144F" w:rsidRDefault="00693A4D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приводить примеры применения изученных знаний;</w:t>
      </w:r>
    </w:p>
    <w:p w:rsidR="00E772CD" w:rsidRPr="0055144F" w:rsidRDefault="00693A4D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lastRenderedPageBreak/>
        <w:t>решать задачи на расчет электромагнитной индукции, условия максимума интерференции, работу выхода, энергии связи</w:t>
      </w:r>
    </w:p>
    <w:p w:rsidR="00E772CD" w:rsidRPr="0055144F" w:rsidRDefault="00693A4D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осуществлять поиск информации и представлять словесно (устно, план, конспект, схема, математические символы);</w:t>
      </w:r>
    </w:p>
    <w:p w:rsidR="00E772CD" w:rsidRPr="0055144F" w:rsidRDefault="00693A4D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использовать приобретенные знания и умения  в практической деятельности: радиационная безопасность.</w:t>
      </w:r>
    </w:p>
    <w:p w:rsidR="00E772CD" w:rsidRPr="0055144F" w:rsidRDefault="00E772CD">
      <w:pPr>
        <w:numPr>
          <w:ilvl w:val="0"/>
          <w:numId w:val="3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772CD" w:rsidRPr="0055144F" w:rsidRDefault="00693A4D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5144F">
        <w:rPr>
          <w:rFonts w:ascii="Times New Roman" w:hAnsi="Times New Roman"/>
          <w:b/>
          <w:color w:val="000000"/>
          <w:sz w:val="24"/>
          <w:szCs w:val="24"/>
        </w:rPr>
        <w:t>Уметь</w:t>
      </w:r>
    </w:p>
    <w:p w:rsidR="00E772CD" w:rsidRPr="0055144F" w:rsidRDefault="00693A4D">
      <w:pPr>
        <w:numPr>
          <w:ilvl w:val="0"/>
          <w:numId w:val="4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i/>
          <w:color w:val="000000"/>
          <w:sz w:val="24"/>
          <w:szCs w:val="24"/>
        </w:rPr>
        <w:t>описывать и объяснять физические явления и свойства тел:</w:t>
      </w:r>
      <w:r w:rsidRPr="0055144F">
        <w:rPr>
          <w:rFonts w:ascii="Times New Roman" w:hAnsi="Times New Roman"/>
          <w:color w:val="000000"/>
          <w:sz w:val="24"/>
          <w:szCs w:val="24"/>
        </w:rPr>
        <w:t xml:space="preserve"> движение небесных тел, свойства газов, жидкостей и твердых тел, электромагнитная индукция, распространение электромагнитных волн, волновые свойства света, излучение и поглощение света атомом, фотоэффект; </w:t>
      </w:r>
    </w:p>
    <w:p w:rsidR="00E772CD" w:rsidRPr="0055144F" w:rsidRDefault="00693A4D">
      <w:pPr>
        <w:numPr>
          <w:ilvl w:val="0"/>
          <w:numId w:val="4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i/>
          <w:color w:val="000000"/>
          <w:sz w:val="24"/>
          <w:szCs w:val="24"/>
        </w:rPr>
        <w:t xml:space="preserve">отличать </w:t>
      </w:r>
      <w:r w:rsidRPr="0055144F">
        <w:rPr>
          <w:rFonts w:ascii="Times New Roman" w:hAnsi="Times New Roman"/>
          <w:color w:val="000000"/>
          <w:sz w:val="24"/>
          <w:szCs w:val="24"/>
        </w:rPr>
        <w:t>гипотезы от теорий;</w:t>
      </w:r>
    </w:p>
    <w:p w:rsidR="00E772CD" w:rsidRPr="0055144F" w:rsidRDefault="00693A4D">
      <w:pPr>
        <w:numPr>
          <w:ilvl w:val="0"/>
          <w:numId w:val="4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i/>
          <w:color w:val="000000"/>
          <w:sz w:val="24"/>
          <w:szCs w:val="24"/>
        </w:rPr>
        <w:t xml:space="preserve">делать выводы </w:t>
      </w:r>
      <w:r w:rsidRPr="0055144F">
        <w:rPr>
          <w:rFonts w:ascii="Times New Roman" w:hAnsi="Times New Roman"/>
          <w:color w:val="000000"/>
          <w:sz w:val="24"/>
          <w:szCs w:val="24"/>
        </w:rPr>
        <w:t>на основе экспериментальных данных;</w:t>
      </w:r>
    </w:p>
    <w:p w:rsidR="00E772CD" w:rsidRPr="0055144F" w:rsidRDefault="00693A4D">
      <w:pPr>
        <w:numPr>
          <w:ilvl w:val="0"/>
          <w:numId w:val="4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i/>
          <w:color w:val="000000"/>
          <w:sz w:val="24"/>
          <w:szCs w:val="24"/>
        </w:rPr>
        <w:t xml:space="preserve">приводить примеры, показывающие, что </w:t>
      </w:r>
      <w:r w:rsidRPr="0055144F">
        <w:rPr>
          <w:rFonts w:ascii="Times New Roman" w:hAnsi="Times New Roman"/>
          <w:color w:val="000000"/>
          <w:sz w:val="24"/>
          <w:szCs w:val="24"/>
        </w:rPr>
        <w:t>наблюдения и эксперименты являются основой  для выдвижения гипотез и теорий, позволяют проверить истинность теоретических выводов, физическая теория дает возможность объяснять известные явления природы и научные факты, предсказывать еще неизвестные явления;</w:t>
      </w:r>
    </w:p>
    <w:p w:rsidR="00E772CD" w:rsidRPr="0055144F" w:rsidRDefault="00693A4D">
      <w:pPr>
        <w:numPr>
          <w:ilvl w:val="0"/>
          <w:numId w:val="4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i/>
          <w:color w:val="000000"/>
          <w:sz w:val="24"/>
          <w:szCs w:val="24"/>
        </w:rPr>
        <w:t xml:space="preserve">приводить примеры практического использования физических знаний: </w:t>
      </w:r>
      <w:r w:rsidRPr="0055144F">
        <w:rPr>
          <w:rFonts w:ascii="Times New Roman" w:hAnsi="Times New Roman"/>
          <w:color w:val="000000"/>
          <w:sz w:val="24"/>
          <w:szCs w:val="24"/>
        </w:rPr>
        <w:t>законов механики, термодинамики и электродинамики в энергетике, различных видов электромагнитных излучений для развития радио- и телекоммуникаций, квантовой физики в создании ядерной энергетики, лазеров;</w:t>
      </w:r>
    </w:p>
    <w:p w:rsidR="00E772CD" w:rsidRPr="0055144F" w:rsidRDefault="00693A4D">
      <w:pPr>
        <w:numPr>
          <w:ilvl w:val="0"/>
          <w:numId w:val="4"/>
        </w:numPr>
        <w:tabs>
          <w:tab w:val="left" w:pos="1080"/>
        </w:tabs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i/>
          <w:color w:val="000000"/>
          <w:sz w:val="24"/>
          <w:szCs w:val="24"/>
        </w:rPr>
        <w:t xml:space="preserve">воспринимать и на основе полученных знаний самостоятельно оценивать </w:t>
      </w:r>
      <w:r w:rsidRPr="0055144F">
        <w:rPr>
          <w:rFonts w:ascii="Times New Roman" w:hAnsi="Times New Roman"/>
          <w:color w:val="000000"/>
          <w:sz w:val="24"/>
          <w:szCs w:val="24"/>
        </w:rPr>
        <w:t>информацию, содержащуюся в сообщениях СМИ, Интернете, научно-популярных статьях;</w:t>
      </w:r>
    </w:p>
    <w:p w:rsidR="00E772CD" w:rsidRPr="0055144F" w:rsidRDefault="00693A4D">
      <w:pPr>
        <w:numPr>
          <w:ilvl w:val="0"/>
          <w:numId w:val="4"/>
        </w:numPr>
        <w:tabs>
          <w:tab w:val="left" w:pos="1080"/>
        </w:tabs>
        <w:spacing w:after="0" w:line="240" w:lineRule="auto"/>
        <w:ind w:left="567" w:firstLine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i/>
          <w:color w:val="000000"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для: </w:t>
      </w:r>
      <w:r w:rsidRPr="0055144F">
        <w:rPr>
          <w:rFonts w:ascii="Times New Roman" w:hAnsi="Times New Roman"/>
          <w:color w:val="000000"/>
          <w:sz w:val="24"/>
          <w:szCs w:val="24"/>
        </w:rPr>
        <w:t>обеспечения безопасности жизнедеятельности в процессе использования транспортных средств, бытовых электроприборов, средств радио- и телекоммуникационной связи, оценки влияния на организм человека и другие организмы загрязнения окружающей среды,  рационального природопользования и защиты окружающей среды.</w:t>
      </w:r>
    </w:p>
    <w:p w:rsidR="00E772CD" w:rsidRPr="0055144F" w:rsidRDefault="00693A4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>Рабочая программа предусматривает формирование универсальных способов деятельности и ключевых компетенций.</w:t>
      </w:r>
    </w:p>
    <w:p w:rsidR="00E772CD" w:rsidRPr="0055144F" w:rsidRDefault="00693A4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>В области познавательной деятельности:</w:t>
      </w:r>
    </w:p>
    <w:p w:rsidR="00E772CD" w:rsidRPr="0055144F" w:rsidRDefault="00693A4D">
      <w:pPr>
        <w:numPr>
          <w:ilvl w:val="0"/>
          <w:numId w:val="5"/>
        </w:numPr>
        <w:tabs>
          <w:tab w:val="left" w:pos="1800"/>
        </w:tabs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 xml:space="preserve">использование различных </w:t>
      </w:r>
      <w:proofErr w:type="gramStart"/>
      <w:r w:rsidRPr="0055144F">
        <w:rPr>
          <w:rFonts w:ascii="Times New Roman" w:hAnsi="Times New Roman"/>
          <w:color w:val="000000"/>
          <w:sz w:val="24"/>
          <w:szCs w:val="24"/>
        </w:rPr>
        <w:t>естественно-научных</w:t>
      </w:r>
      <w:proofErr w:type="gramEnd"/>
      <w:r w:rsidRPr="0055144F">
        <w:rPr>
          <w:rFonts w:ascii="Times New Roman" w:hAnsi="Times New Roman"/>
          <w:color w:val="000000"/>
          <w:sz w:val="24"/>
          <w:szCs w:val="24"/>
        </w:rPr>
        <w:t xml:space="preserve"> методов: наблюдения, измерения, эксперименты, моделирование;</w:t>
      </w:r>
    </w:p>
    <w:p w:rsidR="00E772CD" w:rsidRPr="0055144F" w:rsidRDefault="00693A4D">
      <w:pPr>
        <w:numPr>
          <w:ilvl w:val="0"/>
          <w:numId w:val="5"/>
        </w:numPr>
        <w:tabs>
          <w:tab w:val="left" w:pos="1800"/>
        </w:tabs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>формирование умений различать факты, гипотезы, причины, следствия, доказательства, законы, теории;</w:t>
      </w:r>
    </w:p>
    <w:p w:rsidR="00E772CD" w:rsidRPr="0055144F" w:rsidRDefault="00693A4D">
      <w:pPr>
        <w:numPr>
          <w:ilvl w:val="0"/>
          <w:numId w:val="5"/>
        </w:numPr>
        <w:tabs>
          <w:tab w:val="left" w:pos="1800"/>
        </w:tabs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>овладение адекватными способами решения теоретических и экспериментальных задач;</w:t>
      </w:r>
    </w:p>
    <w:p w:rsidR="00E772CD" w:rsidRPr="0055144F" w:rsidRDefault="00693A4D">
      <w:pPr>
        <w:numPr>
          <w:ilvl w:val="0"/>
          <w:numId w:val="5"/>
        </w:numPr>
        <w:tabs>
          <w:tab w:val="left" w:pos="1800"/>
        </w:tabs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>приобретение опыта выдвижения гипотез для объяснения известных фактов и для экспериментальной проверки выдвигаемых гипотез.</w:t>
      </w:r>
    </w:p>
    <w:p w:rsidR="00E772CD" w:rsidRPr="0055144F" w:rsidRDefault="00693A4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>В области информационно-коммуникативной деятельности:</w:t>
      </w:r>
    </w:p>
    <w:p w:rsidR="00E772CD" w:rsidRPr="0055144F" w:rsidRDefault="00693A4D">
      <w:pPr>
        <w:numPr>
          <w:ilvl w:val="0"/>
          <w:numId w:val="6"/>
        </w:numPr>
        <w:tabs>
          <w:tab w:val="left" w:pos="1800"/>
        </w:tabs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>владение монологической и диалогической речью, способность понимать точку зрения собеседника и признавать право на иное мнение;</w:t>
      </w:r>
    </w:p>
    <w:p w:rsidR="00E772CD" w:rsidRPr="0055144F" w:rsidRDefault="00693A4D">
      <w:pPr>
        <w:numPr>
          <w:ilvl w:val="0"/>
          <w:numId w:val="6"/>
        </w:numPr>
        <w:tabs>
          <w:tab w:val="left" w:pos="1800"/>
        </w:tabs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>использование для решения познавательных и коммуникативных задач различных источников информации.</w:t>
      </w:r>
    </w:p>
    <w:p w:rsidR="00E772CD" w:rsidRPr="0055144F" w:rsidRDefault="00693A4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>В области рефлексивной деятельности:</w:t>
      </w:r>
    </w:p>
    <w:p w:rsidR="00E772CD" w:rsidRPr="0055144F" w:rsidRDefault="00693A4D">
      <w:pPr>
        <w:numPr>
          <w:ilvl w:val="0"/>
          <w:numId w:val="7"/>
        </w:numPr>
        <w:tabs>
          <w:tab w:val="left" w:pos="1800"/>
        </w:tabs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>владение навыками контроля и оценки своей деятельности, умением предвидеть возможные результаты своих действий;</w:t>
      </w:r>
    </w:p>
    <w:p w:rsidR="00E772CD" w:rsidRPr="0055144F" w:rsidRDefault="00693A4D">
      <w:pPr>
        <w:numPr>
          <w:ilvl w:val="0"/>
          <w:numId w:val="7"/>
        </w:numPr>
        <w:tabs>
          <w:tab w:val="left" w:pos="1800"/>
        </w:tabs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55144F">
        <w:rPr>
          <w:rFonts w:ascii="Times New Roman" w:hAnsi="Times New Roman"/>
          <w:color w:val="000000"/>
          <w:sz w:val="24"/>
          <w:szCs w:val="24"/>
        </w:rPr>
        <w:t>организация учебной деятельности: постановка цели, планирование, определение оптимального соотношения цели и средств.</w:t>
      </w:r>
    </w:p>
    <w:p w:rsidR="00A93501" w:rsidRPr="0055144F" w:rsidRDefault="00A935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772CD" w:rsidRPr="0055144F" w:rsidRDefault="006C4A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144F">
        <w:rPr>
          <w:rFonts w:ascii="Times New Roman" w:hAnsi="Times New Roman"/>
          <w:b/>
          <w:sz w:val="24"/>
          <w:szCs w:val="24"/>
        </w:rPr>
        <w:t>5</w:t>
      </w:r>
      <w:r w:rsidR="00693A4D" w:rsidRPr="0055144F">
        <w:rPr>
          <w:rFonts w:ascii="Times New Roman" w:hAnsi="Times New Roman"/>
          <w:b/>
          <w:sz w:val="24"/>
          <w:szCs w:val="24"/>
        </w:rPr>
        <w:t>.Сод</w:t>
      </w:r>
      <w:r w:rsidR="0027430B" w:rsidRPr="0055144F">
        <w:rPr>
          <w:rFonts w:ascii="Times New Roman" w:hAnsi="Times New Roman"/>
          <w:b/>
          <w:sz w:val="24"/>
          <w:szCs w:val="24"/>
        </w:rPr>
        <w:t>ержание учебного предмета «Физика»</w:t>
      </w:r>
    </w:p>
    <w:p w:rsidR="005E7157" w:rsidRPr="0055144F" w:rsidRDefault="005E71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E7157" w:rsidRPr="0055144F" w:rsidRDefault="005E7157" w:rsidP="005E715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Физика и методы научного познания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Физика – наука о природе. Научные методы познания окружающего мира и их отличия от других методов познания. Роль эксперимента и теории в процессе познания природы. </w:t>
      </w:r>
      <w:r w:rsidRPr="0055144F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Моделирование физических явлений и процессов.</w:t>
      </w: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Научные гипотезы. Физические законы. Физические теории. </w:t>
      </w:r>
      <w:r w:rsidRPr="0055144F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Границы применимости физических законов и теорий. Принцип соответствия</w:t>
      </w: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 Основные элементы физической картины мира.</w:t>
      </w:r>
    </w:p>
    <w:p w:rsidR="005E7157" w:rsidRPr="0055144F" w:rsidRDefault="005E7157" w:rsidP="005E715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Механика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Механическое движение и его виды. Относительность механического движения. Прямолинейное равноускоренное движение. Принцип относительности Галилея. Законы динамики. Всемирное тяготение. Законы сохранения в механике. </w:t>
      </w:r>
      <w:r w:rsidRPr="0055144F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Предсказательная сила законов классической механики. Использование законов механики для объяснения движения небесных тел и для развития космических исследований. Границы применимости классической механики.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  <w:lang w:eastAsia="en-US"/>
        </w:rPr>
        <w:t>Демонстрации: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Зависимость траектории от выбора системы отсчета.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Падение тел в воздухе и в вакууме.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Явление инерции.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Сравнение масс взаимодействующих тел.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Второй закон Ньютона.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Измерение сил.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Сложение сил.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Зависимость силы упругости от деформации.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Силы трения.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Условия равновесия тел.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Реактивное движение.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Переход потенциальной энергии в </w:t>
      </w:r>
      <w:proofErr w:type="gramStart"/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кинетическую</w:t>
      </w:r>
      <w:proofErr w:type="gramEnd"/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и обратно.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  <w:lang w:eastAsia="en-US"/>
        </w:rPr>
        <w:t>Лабораторные работы: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Измерение ускорения свободного падения.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Исследование движения тела под действием постоянной силы.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Изучение движения тел по окружности под действием силы тяжести и упругости.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Исследование упругого и неупругого  столкновений тел.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Сохранение механической энергии при движении тела под действием сил тяжести и упругости.</w:t>
      </w:r>
    </w:p>
    <w:p w:rsidR="005E7157" w:rsidRPr="0055144F" w:rsidRDefault="005E7157" w:rsidP="0055144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Сравнение работы силы с изменением кинетической энергии тела.</w:t>
      </w:r>
      <w:bookmarkStart w:id="0" w:name="_GoBack"/>
      <w:bookmarkEnd w:id="0"/>
    </w:p>
    <w:p w:rsidR="005E7157" w:rsidRPr="0055144F" w:rsidRDefault="005E7157" w:rsidP="005E715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sz w:val="24"/>
          <w:szCs w:val="24"/>
          <w:lang w:eastAsia="en-US"/>
        </w:rPr>
        <w:lastRenderedPageBreak/>
        <w:t>Молекулярная физика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Возникновение атомистической гипотезы строения вещества и ее экспериментальные доказательства. Абсолютная температура как мера средней кинетической энергии теплового движения частиц вещества. </w:t>
      </w:r>
      <w:r w:rsidRPr="0055144F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Модель идеального газа</w:t>
      </w: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 Давление газа. Уравнение состояния идеального газа. Строение и свойства жидкостей и твердых тел.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Законы термодинамики. </w:t>
      </w:r>
      <w:r w:rsidRPr="0055144F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Порядок и хаос. Необратимость тепловых процессов</w:t>
      </w: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 Тепловые двигатели и охрана окружающей среды.</w:t>
      </w:r>
    </w:p>
    <w:p w:rsidR="005E7157" w:rsidRPr="0055144F" w:rsidRDefault="005E7157" w:rsidP="005E7157">
      <w:pPr>
        <w:autoSpaceDE w:val="0"/>
        <w:autoSpaceDN w:val="0"/>
        <w:adjustRightInd w:val="0"/>
        <w:spacing w:before="120" w:after="0" w:line="242" w:lineRule="auto"/>
        <w:ind w:firstLine="705"/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Демонстрации: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Механическая модель броуновского движения.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Изменение давления газа с изменением температуры при постоянном объеме.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Изменение объема газа с изменением температуры при постоянном давлении.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Изменение объема газа с изменением давления  при постоянной температуре.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Кипение воды при пониженном давлении.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Устройство психрометра и гигрометра.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Явление поверхностного натяжения жидкости.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Кристаллические и аморфные тела.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Объемные модели строения кристаллов.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Модели тепловых двигателей.</w:t>
      </w:r>
    </w:p>
    <w:p w:rsidR="005E7157" w:rsidRPr="0055144F" w:rsidRDefault="005E7157" w:rsidP="005E7157">
      <w:pPr>
        <w:autoSpaceDE w:val="0"/>
        <w:autoSpaceDN w:val="0"/>
        <w:adjustRightInd w:val="0"/>
        <w:spacing w:before="120" w:after="0" w:line="242" w:lineRule="auto"/>
        <w:ind w:firstLine="705"/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Лабораторные работы: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Измерение влажности воздуха.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Измерение удельной теплоты плавления льда.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 xml:space="preserve">Измерение поверхностного натяжения жидкости. </w:t>
      </w:r>
    </w:p>
    <w:p w:rsidR="005E7157" w:rsidRPr="0055144F" w:rsidRDefault="005E7157" w:rsidP="005E7157">
      <w:pPr>
        <w:autoSpaceDE w:val="0"/>
        <w:autoSpaceDN w:val="0"/>
        <w:adjustRightInd w:val="0"/>
        <w:spacing w:before="120" w:after="120" w:line="242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Электродинамика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2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Элементарный электрический заряд. Закон сохранения электрического заряда. Электрическое поле. Электрический ток. </w:t>
      </w:r>
      <w:r w:rsidRPr="0055144F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Закон Ома для полной цепи.</w:t>
      </w: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Магнитное поле тока. </w:t>
      </w:r>
      <w:r w:rsidRPr="0055144F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Плазма.</w:t>
      </w: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 w:rsidRPr="0055144F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Действие магнитного поля на движущиеся заряженные частицы.</w:t>
      </w: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Явление электромагнитной индукции. Взаимосвязь электрического и магнитного полей. Свободные электромагнитные колебания. Электромагнитное поле. 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2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Электромагнитные волны. Волновые свойства света. Различные виды электромагнитных излучений и их практические применения.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42" w:lineRule="auto"/>
        <w:ind w:firstLine="705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Законы распространения света. Оптические приборы.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before="120" w:after="0" w:line="242" w:lineRule="auto"/>
        <w:ind w:firstLine="705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Демонстрации: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Электрометр.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Проводники в электрическом поле.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Диэлектрики в электрическом поле.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Энергия заряженного конденсатора.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42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Электроизмерительные приборы.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lastRenderedPageBreak/>
        <w:t>Магнитное взаимодействие токов.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Отклонение электронного пучка магнитным полем.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Магнитная запись звука.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Зависимость ЭДС индукции от скорости изменения магнитного потока.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Свободные электромагнитные колебания.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Осциллограмма переменного тока.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Генератор переменного тока.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Излучение и прием электромагнитных волн.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Отражение и преломление электромагнитных волн.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Интерференция света.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Дифракция света.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Получение спектра с помощью призмы.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Получение спектра с помощью дифракционной решетки.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Поляризация света.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Прямолинейное распространение, отражение и преломление света. 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Оптические приборы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before="120" w:after="0" w:line="230" w:lineRule="auto"/>
        <w:ind w:firstLine="705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  <w:t>Лабораторные работы: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Измерение электрического сопротивления с помощью омметра.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Измерение ЭДС и внутреннего сопротивления источника тока.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Измерение элементарного заряда.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Измерение магнитной индукции.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Определение спектральных границ чувствительности человеческого глаза.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sz w:val="24"/>
          <w:szCs w:val="24"/>
          <w:lang w:eastAsia="en-US"/>
        </w:rPr>
        <w:t>Измерение показателя преломления стекла.</w:t>
      </w:r>
    </w:p>
    <w:p w:rsidR="005E7157" w:rsidRPr="0055144F" w:rsidRDefault="005E7157" w:rsidP="005E7157">
      <w:pPr>
        <w:autoSpaceDE w:val="0"/>
        <w:autoSpaceDN w:val="0"/>
        <w:adjustRightInd w:val="0"/>
        <w:spacing w:before="120" w:after="120" w:line="23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Квантовая физика и элементы астрофизики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30" w:lineRule="auto"/>
        <w:ind w:firstLine="705"/>
        <w:jc w:val="both"/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Гипотеза Планка о квантах.</w:t>
      </w: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Фотоэффект. Фотон. </w:t>
      </w:r>
      <w:r w:rsidRPr="0055144F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 xml:space="preserve">Гипотеза де Бройля о волновых свойствах частиц. Корпускулярно-волновой дуализм. 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30" w:lineRule="auto"/>
        <w:ind w:firstLine="705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Планетарная модель атома.  Квантовые постулаты Бора. Лазеры.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30" w:lineRule="auto"/>
        <w:ind w:firstLine="705"/>
        <w:jc w:val="both"/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Строение атомного ядра. Ядерные силы. Дефект массы и энергия связи ядра.</w:t>
      </w:r>
      <w:r w:rsidRPr="0055144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Ядерная энергетика. Влияние ионизирующей радиации на живые организмы. </w:t>
      </w:r>
      <w:r w:rsidRPr="0055144F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Доза излучения. Закон радиоактивного распада. Элементарные частицы. Фундаментальные взаимодействия.</w:t>
      </w:r>
    </w:p>
    <w:p w:rsidR="005E7157" w:rsidRPr="0055144F" w:rsidRDefault="005E7157" w:rsidP="005E7157">
      <w:pPr>
        <w:shd w:val="clear" w:color="auto" w:fill="FFFFFF"/>
        <w:autoSpaceDE w:val="0"/>
        <w:autoSpaceDN w:val="0"/>
        <w:adjustRightInd w:val="0"/>
        <w:spacing w:after="0" w:line="230" w:lineRule="auto"/>
        <w:ind w:firstLine="705"/>
        <w:jc w:val="both"/>
        <w:rPr>
          <w:rFonts w:ascii="Times New Roman" w:eastAsia="Calibri" w:hAnsi="Times New Roman"/>
          <w:i/>
          <w:iCs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Солнечная</w:t>
      </w:r>
      <w:r w:rsidRPr="0055144F">
        <w:rPr>
          <w:rFonts w:ascii="Times New Roman" w:eastAsia="Calibri" w:hAnsi="Times New Roman"/>
          <w:sz w:val="24"/>
          <w:szCs w:val="24"/>
          <w:lang w:eastAsia="en-US"/>
        </w:rPr>
        <w:t xml:space="preserve"> система. Звезды и источники их энергии.</w:t>
      </w:r>
      <w:r w:rsidRPr="0055144F"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 </w:t>
      </w:r>
      <w:r w:rsidRPr="0055144F">
        <w:rPr>
          <w:rFonts w:ascii="Times New Roman" w:eastAsia="Calibri" w:hAnsi="Times New Roman"/>
          <w:sz w:val="24"/>
          <w:szCs w:val="24"/>
          <w:lang w:eastAsia="en-US"/>
        </w:rPr>
        <w:t>Галактика</w:t>
      </w:r>
      <w:r w:rsidRPr="0055144F"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. </w:t>
      </w:r>
      <w:r w:rsidRPr="0055144F">
        <w:rPr>
          <w:rFonts w:ascii="Times New Roman" w:eastAsia="Calibri" w:hAnsi="Times New Roman"/>
          <w:sz w:val="24"/>
          <w:szCs w:val="24"/>
          <w:lang w:eastAsia="en-US"/>
        </w:rPr>
        <w:t>Пространственные масштабы наблюдаемой</w:t>
      </w:r>
      <w:r w:rsidRPr="0055144F"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 </w:t>
      </w:r>
      <w:r w:rsidRPr="0055144F">
        <w:rPr>
          <w:rFonts w:ascii="Times New Roman" w:eastAsia="Calibri" w:hAnsi="Times New Roman"/>
          <w:sz w:val="24"/>
          <w:szCs w:val="24"/>
          <w:lang w:eastAsia="en-US"/>
        </w:rPr>
        <w:t xml:space="preserve">Вселенной. </w:t>
      </w:r>
      <w:r w:rsidRPr="0055144F">
        <w:rPr>
          <w:rFonts w:ascii="Times New Roman" w:eastAsia="Calibri" w:hAnsi="Times New Roman"/>
          <w:i/>
          <w:iCs/>
          <w:sz w:val="24"/>
          <w:szCs w:val="24"/>
          <w:lang w:eastAsia="en-US"/>
        </w:rPr>
        <w:t>Современные представления о происхождении и эволюции Солнца и звезд. Строение и эволюция Вселенной.</w:t>
      </w:r>
    </w:p>
    <w:p w:rsidR="005E7157" w:rsidRPr="0055144F" w:rsidRDefault="005E7157" w:rsidP="005E7157">
      <w:pPr>
        <w:autoSpaceDE w:val="0"/>
        <w:autoSpaceDN w:val="0"/>
        <w:adjustRightInd w:val="0"/>
        <w:spacing w:before="120" w:after="0" w:line="230" w:lineRule="auto"/>
        <w:ind w:firstLine="705"/>
        <w:jc w:val="both"/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  <w:lang w:eastAsia="en-US"/>
        </w:rPr>
        <w:t>Демонстрации: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Фотоэффект.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Линейчатые спектры излучения.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Лазер.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lastRenderedPageBreak/>
        <w:t>Счетчик ионизирующих частиц.</w:t>
      </w:r>
    </w:p>
    <w:p w:rsidR="005E7157" w:rsidRPr="0055144F" w:rsidRDefault="005E7157" w:rsidP="005E7157">
      <w:pPr>
        <w:autoSpaceDE w:val="0"/>
        <w:autoSpaceDN w:val="0"/>
        <w:adjustRightInd w:val="0"/>
        <w:spacing w:before="120" w:after="0" w:line="230" w:lineRule="auto"/>
        <w:ind w:firstLine="705"/>
        <w:jc w:val="both"/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  <w:lang w:eastAsia="en-US"/>
        </w:rPr>
        <w:t>Лабораторные работы:</w:t>
      </w:r>
    </w:p>
    <w:p w:rsidR="005E7157" w:rsidRPr="0055144F" w:rsidRDefault="005E7157" w:rsidP="005E7157">
      <w:pPr>
        <w:autoSpaceDE w:val="0"/>
        <w:autoSpaceDN w:val="0"/>
        <w:adjustRightInd w:val="0"/>
        <w:spacing w:after="0" w:line="230" w:lineRule="auto"/>
        <w:ind w:firstLine="705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144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Наблюдение линейчатых спектров.</w:t>
      </w:r>
    </w:p>
    <w:p w:rsidR="005E7157" w:rsidRPr="0055144F" w:rsidRDefault="005E715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772CD" w:rsidRPr="0055144F" w:rsidRDefault="00E772C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772CD" w:rsidRPr="0055144F" w:rsidRDefault="00693A4D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 w:rsidRPr="0055144F">
        <w:rPr>
          <w:rFonts w:ascii="Times New Roman" w:hAnsi="Times New Roman"/>
          <w:b/>
          <w:sz w:val="24"/>
          <w:szCs w:val="24"/>
          <w:shd w:val="clear" w:color="auto" w:fill="FFFFFF"/>
        </w:rPr>
        <w:t>5.Формы организации учебных занятий</w:t>
      </w:r>
    </w:p>
    <w:p w:rsidR="00E772CD" w:rsidRPr="0055144F" w:rsidRDefault="00693A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ab/>
        <w:t xml:space="preserve">Учебный процесс предусматривает формирование у школьников не только знаний физических законов, но и </w:t>
      </w:r>
      <w:proofErr w:type="spellStart"/>
      <w:r w:rsidRPr="0055144F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55144F">
        <w:rPr>
          <w:rFonts w:ascii="Times New Roman" w:hAnsi="Times New Roman"/>
          <w:sz w:val="24"/>
          <w:szCs w:val="24"/>
        </w:rPr>
        <w:t xml:space="preserve"> умений, универсальных способов деятельности и ключевых компетентностей. Это планируется достичь благодаря использованию учителем современных педагогических технологий, самостоятельной и коллективной работы учащихся, применению ИКТ.</w:t>
      </w:r>
    </w:p>
    <w:p w:rsidR="00E772CD" w:rsidRPr="0055144F" w:rsidRDefault="00693A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 xml:space="preserve">При подаче теоретических знаний учителем используется технология укрупнения дидактических единиц. Это позволяет учащимся видеть весь объем темы или раздела в целом, систематизировать материал, а учителю - больше времени уделять отработке практических навыков. Положительный эффект в обучении с помощью </w:t>
      </w:r>
      <w:proofErr w:type="gramStart"/>
      <w:r w:rsidRPr="0055144F">
        <w:rPr>
          <w:rFonts w:ascii="Times New Roman" w:hAnsi="Times New Roman"/>
          <w:sz w:val="24"/>
          <w:szCs w:val="24"/>
        </w:rPr>
        <w:t>ОК</w:t>
      </w:r>
      <w:proofErr w:type="gramEnd"/>
      <w:r w:rsidRPr="0055144F">
        <w:rPr>
          <w:rFonts w:ascii="Times New Roman" w:hAnsi="Times New Roman"/>
          <w:sz w:val="24"/>
          <w:szCs w:val="24"/>
        </w:rPr>
        <w:t xml:space="preserve"> и структурно-логических схем достигается совмещением элементов занимательности, подбором </w:t>
      </w:r>
      <w:proofErr w:type="spellStart"/>
      <w:r w:rsidRPr="0055144F">
        <w:rPr>
          <w:rFonts w:ascii="Times New Roman" w:hAnsi="Times New Roman"/>
          <w:sz w:val="24"/>
          <w:szCs w:val="24"/>
        </w:rPr>
        <w:t>разноуровнего</w:t>
      </w:r>
      <w:proofErr w:type="spellEnd"/>
      <w:r w:rsidRPr="0055144F">
        <w:rPr>
          <w:rFonts w:ascii="Times New Roman" w:hAnsi="Times New Roman"/>
          <w:sz w:val="24"/>
          <w:szCs w:val="24"/>
        </w:rPr>
        <w:t xml:space="preserve"> и разнопланового материала.</w:t>
      </w:r>
    </w:p>
    <w:p w:rsidR="00E772CD" w:rsidRPr="0055144F" w:rsidRDefault="00693A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На занятиях используется технологии блочного преподавания и индивидуально-ориентированных учебных занятий.</w:t>
      </w:r>
    </w:p>
    <w:p w:rsidR="00E772CD" w:rsidRPr="0055144F" w:rsidRDefault="00693A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t>Программа предполагает использование активных и интерактивных форм и методов работы с учащимися: лекции, защита рефератов, экспериментальные, лабораторные и практические задания, зачеты и контрольные работы. Используемый математический аппарат не выходит за рамки школьной программы по элементарной математике и соответствует уровню  математических знаний у учащихся данного возраста.</w:t>
      </w:r>
    </w:p>
    <w:p w:rsidR="001B45F7" w:rsidRPr="0055144F" w:rsidRDefault="001B45F7" w:rsidP="0055144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B45F7" w:rsidRPr="0055144F" w:rsidRDefault="006C4ABE" w:rsidP="001B45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144F">
        <w:rPr>
          <w:rFonts w:ascii="Times New Roman" w:hAnsi="Times New Roman"/>
          <w:b/>
          <w:bCs/>
          <w:sz w:val="24"/>
          <w:szCs w:val="24"/>
        </w:rPr>
        <w:t>6.</w:t>
      </w:r>
      <w:r w:rsidR="001B45F7" w:rsidRPr="0055144F">
        <w:rPr>
          <w:rFonts w:ascii="Times New Roman" w:hAnsi="Times New Roman"/>
          <w:b/>
          <w:bCs/>
          <w:sz w:val="24"/>
          <w:szCs w:val="24"/>
        </w:rPr>
        <w:t>Тематическое планирование с указанием количества часов</w:t>
      </w:r>
      <w:proofErr w:type="gramStart"/>
      <w:r w:rsidR="001B45F7" w:rsidRPr="0055144F">
        <w:rPr>
          <w:rFonts w:ascii="Times New Roman" w:hAnsi="Times New Roman"/>
          <w:b/>
          <w:bCs/>
          <w:sz w:val="24"/>
          <w:szCs w:val="24"/>
        </w:rPr>
        <w:t xml:space="preserve"> ,</w:t>
      </w:r>
      <w:proofErr w:type="gramEnd"/>
      <w:r w:rsidR="001B45F7" w:rsidRPr="0055144F">
        <w:rPr>
          <w:rFonts w:ascii="Times New Roman" w:hAnsi="Times New Roman"/>
          <w:b/>
          <w:bCs/>
          <w:sz w:val="24"/>
          <w:szCs w:val="24"/>
        </w:rPr>
        <w:t xml:space="preserve">  отводимых на освоение каждой темы.</w:t>
      </w:r>
    </w:p>
    <w:p w:rsidR="001B45F7" w:rsidRPr="0055144F" w:rsidRDefault="001B45F7" w:rsidP="001B45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45F7" w:rsidRPr="0055144F" w:rsidRDefault="001B45F7" w:rsidP="001B45F7">
      <w:pPr>
        <w:spacing w:after="0" w:line="240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55144F">
        <w:rPr>
          <w:rFonts w:ascii="Times New Roman" w:hAnsi="Times New Roman"/>
          <w:b/>
          <w:smallCaps/>
          <w:sz w:val="24"/>
          <w:szCs w:val="24"/>
        </w:rPr>
        <w:t>10 класс</w:t>
      </w:r>
    </w:p>
    <w:tbl>
      <w:tblPr>
        <w:tblW w:w="13219" w:type="dxa"/>
        <w:jc w:val="center"/>
        <w:tblInd w:w="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1142"/>
        <w:gridCol w:w="10460"/>
        <w:gridCol w:w="1617"/>
      </w:tblGrid>
      <w:tr w:rsidR="001B45F7" w:rsidRPr="0055144F" w:rsidTr="00DD6497">
        <w:trPr>
          <w:cantSplit/>
          <w:trHeight w:val="562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23" w:type="dxa"/>
            </w:tcMar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МЕХАНИКА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1B45F7" w:rsidRPr="0055144F" w:rsidTr="00DD6497">
        <w:trPr>
          <w:cantSplit/>
          <w:trHeight w:val="371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Кинематика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1B45F7" w:rsidRPr="0055144F" w:rsidTr="00DD6497">
        <w:trPr>
          <w:cantSplit/>
          <w:trHeight w:val="728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Физика и познание мира. Виды механического движения и способы его описания.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Траектория. Путь. Перемещение. Равномерное прямолинейное движение и его описание.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60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Сложение скоростей. Мгновенная и средняя скорости. Ускорение.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Движение с постоянным ускорением.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 4 «Изучение движения тела, брошенного горизонтально».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Равномерное движение точки по окружности. Кинематика абсолютно твёрдого тела.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 2 «Изучение движения тела по окружности».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Контрольная работа по теме «Кинематика точки и твёрдого тела».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Динамика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Основное утверждение механики. Явление инерции. Сила. Масса. Единица массы.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Первый закон Ньютона. Второй закон Ньютона. Принцип суперпозиции сил.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Третий закон Ньютона. Геоцентрическая система отсчета. Принцип относительности Галилея.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Силы в природе. Сила тяжести и сила всемирного тяготения.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Вес тела. Невесомость. Решение задач.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Деформация и силы упругости. Закон Гука. Лабораторная работа № 2 «Измерение жесткости пружины».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Силы трения. Лабораторная работа № 3 «Измерение коэффициента трения скольжения».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«Динамика. Законы механики Ньютона. Силы в механике».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Законы сохранения в механике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Импульс материальной точки. Закон сохранения импульса.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Механическая работа и мощность.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Энергия. Кинетическая энергия.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Работа силы тяжести и силы упругости. Консервативные силы.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Потенциальная энергия.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Закон сохранения энергии в механике.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5 «Изучение закона сохранения механической энергии».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Равновесие тел.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 6 «Изучение равновесия тела под действием нескольких сил».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«Законы сохранения в механике».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415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МОЛЕКУЛЯРНАЯ ФИЗИКА. ТЕПЛОВЫЕ ЯВЛЕНИЯ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Основы молекулярно-кинетической теории газов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Основные положения МКТ. Размеры молекул.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Броуновское движение. Силы взаимодействия молекул. Строение газообразных, жидких и твёрдых тел.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Основное уравнение молекулярно-кинетической теории газов.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Температура как макроскопическая характеристика газа.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Уравнение состояния идеального газа.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Газовые законы.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7 «Экспериментальная проверка закона Гей-Люссака».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Насыщенный пар. Давление насыщенного пара. Влажность воздуха.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Кристаллические и аморфные тела.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К/</w:t>
            </w:r>
            <w:proofErr w:type="gram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теме «Молекулярно-кинетическая теория газов».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Основы термодинамики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Внутренняя энергия.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Работа в термодинамике.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Количество теплоты. Уравнение теплового баланса.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Первый закон термодинамики.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Применение первого закона термодинамики к различным процессам.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Второй закон термодинамики. Решение задач.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Принцип действия тепловых двигателей. Коэффициент полезного действия тепловых двигателей.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«Основы термодинамики».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318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ОСНОВЫ ЭЛЕКТРОДИНАМИКИ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Электростатика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Что такое электродинамика. Электрический заряд и элементарные частицы. Закон сохранения заряда.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Закон Кулона. Единица электрического заряда.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Электрическое поле. Напряженность электрического поля. Силовые линии.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Поле точечного заряда и заряженного шара. Принцип суперпозиции полей.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Энергетические характеристики электрического поля.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Связь между напряженностью электростатического поля и разностью потенциалов. Эквипотенциальные поверхности.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Электроёмкость. Единицы электроёмкости. Конденсатор.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Энергия заряженного конденсатора. Применение конденсаторов.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«Электростатика».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Законы постоянного тока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Электрический ток. Сила тока. Закон Ома для участка цепи.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Электрические цепи. Последовательное и параллельное соединения проводников.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Лабораторная работа № 8 «Последовательное и параллельное соединения проводников».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Работа и мощность постоянного тока.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Электродвижущая сила. Закон Ома для полной цепи.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Лабораторная работа № 9 «Измерение ЭДС и внутреннего сопротивления источника тока».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Контрольная работа по теме «Законы постоянного тока».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172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Электрический ток в различных средах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Электрическая проводимость различных веществ. Электронная проводимость металлов. Зависимость сопротивления проводника от температуры. Сверхпроводимость.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Электрический ток в полупроводниках. </w:t>
            </w: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Собственная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 xml:space="preserve"> и примесная проводимости. </w:t>
            </w:r>
            <w:r w:rsidRPr="0055144F">
              <w:rPr>
                <w:rFonts w:ascii="Times New Roman" w:hAnsi="Times New Roman"/>
                <w:sz w:val="24"/>
                <w:szCs w:val="24"/>
                <w:lang w:val="en-US"/>
              </w:rPr>
              <w:t>P-n-</w:t>
            </w:r>
            <w:r w:rsidRPr="0055144F">
              <w:rPr>
                <w:rFonts w:ascii="Times New Roman" w:hAnsi="Times New Roman"/>
                <w:sz w:val="24"/>
                <w:szCs w:val="24"/>
              </w:rPr>
              <w:t>переход. Полупроводниковый диод.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Электрический ток в вакууме. Электронно-лучевая трубка.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Электрический ток в жидкостях. Закон электролиза.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99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Электрический ток в газах. Плазма.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Контрольная работа по теме «Электрический ток в различных средах».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Повторение курса физики 10 класса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Повторение курса физики 10 класса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1B45F7" w:rsidRPr="0055144F" w:rsidRDefault="001B45F7" w:rsidP="001B45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45F7" w:rsidRPr="0055144F" w:rsidRDefault="001B45F7" w:rsidP="0055144F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b/>
          <w:bCs/>
          <w:sz w:val="24"/>
          <w:szCs w:val="24"/>
        </w:rPr>
        <w:t>Тематическое планирование с указанием количества часов, отводимых на освоение каждой темы.</w:t>
      </w:r>
    </w:p>
    <w:p w:rsidR="001B45F7" w:rsidRPr="0055144F" w:rsidRDefault="001B45F7" w:rsidP="001B45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b/>
          <w:bCs/>
          <w:sz w:val="24"/>
          <w:szCs w:val="24"/>
        </w:rPr>
        <w:t>11 класс</w:t>
      </w:r>
    </w:p>
    <w:p w:rsidR="001B45F7" w:rsidRPr="0055144F" w:rsidRDefault="001B45F7" w:rsidP="001B45F7">
      <w:pPr>
        <w:spacing w:after="0" w:line="216" w:lineRule="auto"/>
        <w:rPr>
          <w:rFonts w:ascii="Times New Roman" w:hAnsi="Times New Roman"/>
          <w:sz w:val="24"/>
          <w:szCs w:val="24"/>
        </w:rPr>
      </w:pPr>
    </w:p>
    <w:tbl>
      <w:tblPr>
        <w:tblW w:w="13069" w:type="dxa"/>
        <w:jc w:val="center"/>
        <w:tblInd w:w="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9780"/>
        <w:gridCol w:w="1701"/>
      </w:tblGrid>
      <w:tr w:rsidR="001B45F7" w:rsidRPr="0055144F" w:rsidTr="00DD6497">
        <w:trPr>
          <w:cantSplit/>
          <w:trHeight w:val="838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3" w:type="dxa"/>
            </w:tcMar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</w:p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45F7" w:rsidRPr="0055144F" w:rsidTr="00DD6497">
        <w:trPr>
          <w:cantSplit/>
          <w:trHeight w:val="306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 w:themeFill="background1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ОСНОВЫ ЭЛЕКТРОДИНАМИКИ 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 w:themeFill="background1"/>
          </w:tcPr>
          <w:p w:rsidR="001B45F7" w:rsidRPr="0055144F" w:rsidRDefault="00A93F5F" w:rsidP="00A93F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1B45F7" w:rsidRPr="0055144F" w:rsidTr="00DD6497">
        <w:trPr>
          <w:cantSplit/>
          <w:trHeight w:val="212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Магнитное поле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Магнитное поле. Индукция магнитного поля.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Лабораторная работа № 1 «Наблюдение действия магнитного поля на ток».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60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Сила Ампера.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Действие магнитного поля на движущуюся заряженную частицу. Сила Лоренца.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Магнитные свойства вещества.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Электромагнитная индукция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Электромагнитная индукция. Магнитный поток. Правило Ленца. Закон электромагнитной индукции.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2 «Изучение явления электромагнитной индукции».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Явление самоиндукции. Индуктивность. Энергия магнитного поля тока.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«Электромагнетизм».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КОЛЕБАНИЯ И ВОЛНЫ 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Проектная работа по теме «</w:t>
            </w: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КОЛЕБАНИЯ И ВОЛНЫ</w:t>
            </w: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Механические колебания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Свободные колебания. Гармонические колебания.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3 «Определение ускорения свободного падения при помощи маятника».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Затухающие и вынужденные колебания. Резонанс.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Электромагнитные колебания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Свободные электромагнитные колебания. Гармонические электромагнитные колебания в колебательном контуре. Формула Томсона.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Переменный электрический ток. Резистор в цепи переменного тока.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Конденсатор и катушка индуктивности в цепи переменного тока.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Резонанс в электрической цепи.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Генератор переменного тока. Трансформатор.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Производство, передача и потребление электрической энергии.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415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Механические волны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Волновые явления. Характеристики волны.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Звуковые волны.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Интерференция, дифракция и поляризация механических волн.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Электромагнитные волны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Электромагнитное поле. Электромагнитная волна.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Изобретение радио А. С. Поповым. Принципы радиосвязи. Модуляция и детектирование.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Свойства электромагнитных волн. Распространение радиоволн. Радиолокация.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Понятие о телевидении. Развитие сре</w:t>
            </w:r>
            <w:proofErr w:type="gram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дств св</w:t>
            </w:r>
            <w:proofErr w:type="gram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язи.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«Колебания и волны».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ОПТИКА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Световые волны. Геометрическая и волновая оптика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Скорость света. Принцип Гюйгенса. Закон отражения света.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Законы преломления света. Полное отражение света.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4 «Измерение показателя преломления стекла».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Линзы. Построение изображений в линзе. Формула тонкой линзы. Увеличение линзы.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Дисперсия света. Интерференция света.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Дифракция света. Дифракционная решётка.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110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6 «Измерение длины световой волны».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7 «Оценка информационной ёмкости компакт-диска (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CD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)».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«Интерференция и дифракция света».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Поперечность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световых волн. Поляризация света.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Излучение и спектры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Виды излучений. Источники света. Спектры и спектральный анализ.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8 «Наблюдение сплошного и линейчатого спектров».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Шкала электромагнитных волн.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Основы специальной теории относительности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Законы электродинамики и принцип относительности. Постулаты теории относительности.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Основные следствия из постулатов теории относительности.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Элементы релятивистской динамики.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«Оптика».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КВАНТОВАЯ ФИЗИКА И ЭЛЕМЕНТЫ АСТРОФИЗИКИ 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1B45F7" w:rsidRPr="0055144F" w:rsidTr="00DD6497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Световые кванты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Световые кванты. Фотоэффект.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фотоэффекта. Фотоны. Корпускулярно-волновой дуализм.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Давление света. Химическое действие света.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«Световые кванты. Фотоэффект».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Атомная физика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Строениеатома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ОпытыРезерфорда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Квантовые постулаты Бора. Модель атома водорода по Бору.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Лазеры.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trHeight w:val="38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Физика атомного ядра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Строение атомного ядра. Ядерные силы. Энергия связи атомных ядер.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Радиоактивность. Виды радиоактивного излучения.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Закон радиоактивного распада. Период полураспада.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Методы наблюдения и регистрации элементарных частиц.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Искусственная радиоактивность. Ядерные реакции.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Деление ядер урана. Цепная реакция деления. Ядерный реактор.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Термоядерные реакции. Применение ядерной энергии.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Биологическое действие радиоактивных излучений.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Элементарные частицы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Три этапа в развитии физики элементарных частиц. Открытие позитрона. Античастицы.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«Квантовая физика».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Солнечная система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и описание движения небесных тел. Законы Кеплера. Система Земля-Луна.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природа планет и малых тел Солнечной системы.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Солнце и звёзды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Солнце.</w:t>
            </w:r>
            <w:r w:rsidRPr="0055144F">
              <w:rPr>
                <w:rFonts w:ascii="Times New Roman" w:hAnsi="Times New Roman"/>
                <w:sz w:val="24"/>
                <w:szCs w:val="24"/>
              </w:rPr>
              <w:t xml:space="preserve"> Современные представления о происхождении и эволюции Солнца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Основные характеристики звёзд. Эволюция звёзд: рождение, жизнь и смерть звёзд.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Строение Вселенной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Млечный Путь. Наша Галактика. Галактики.</w:t>
            </w: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Строение и эволюция Вселенной.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ПОВТОРЕНИЕ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Единая физическая картина мира.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B45F7" w:rsidRPr="0055144F" w:rsidTr="00DD6497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1B45F7" w:rsidRPr="0055144F" w:rsidRDefault="001B45F7" w:rsidP="00DD649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Единая физическая картина мира.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B45F7" w:rsidRPr="0055144F" w:rsidRDefault="001B45F7" w:rsidP="00DD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1B45F7" w:rsidRPr="0055144F" w:rsidRDefault="001B45F7" w:rsidP="001B45F7">
      <w:pPr>
        <w:rPr>
          <w:rFonts w:ascii="Times New Roman" w:hAnsi="Times New Roman"/>
          <w:b/>
          <w:bCs/>
          <w:iCs/>
          <w:sz w:val="24"/>
          <w:szCs w:val="24"/>
        </w:rPr>
      </w:pPr>
    </w:p>
    <w:p w:rsidR="001B45F7" w:rsidRPr="0055144F" w:rsidRDefault="001B45F7" w:rsidP="001B45F7">
      <w:pPr>
        <w:spacing w:line="240" w:lineRule="auto"/>
        <w:ind w:left="708"/>
        <w:rPr>
          <w:rFonts w:ascii="Times New Roman" w:hAnsi="Times New Roman"/>
          <w:sz w:val="24"/>
          <w:szCs w:val="24"/>
        </w:rPr>
      </w:pPr>
    </w:p>
    <w:p w:rsidR="001B45F7" w:rsidRPr="0055144F" w:rsidRDefault="001B45F7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  <w:sectPr w:rsidR="001B45F7" w:rsidRPr="0055144F" w:rsidSect="00A9350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134" w:right="567" w:bottom="1135" w:left="567" w:header="0" w:footer="0" w:gutter="0"/>
          <w:cols w:space="720"/>
          <w:formProt w:val="0"/>
          <w:docGrid w:linePitch="360" w:charSpace="-2049"/>
        </w:sectPr>
      </w:pPr>
    </w:p>
    <w:p w:rsidR="00E772CD" w:rsidRPr="0055144F" w:rsidRDefault="006C4A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b/>
          <w:bCs/>
          <w:sz w:val="24"/>
          <w:szCs w:val="24"/>
        </w:rPr>
        <w:lastRenderedPageBreak/>
        <w:t>7.</w:t>
      </w:r>
      <w:r w:rsidR="00E962C1" w:rsidRPr="0055144F">
        <w:rPr>
          <w:rFonts w:ascii="Times New Roman" w:hAnsi="Times New Roman"/>
          <w:b/>
          <w:bCs/>
          <w:sz w:val="24"/>
          <w:szCs w:val="24"/>
        </w:rPr>
        <w:t xml:space="preserve"> КАЛЕНДАРН</w:t>
      </w:r>
      <w:proofErr w:type="gramStart"/>
      <w:r w:rsidR="00E962C1" w:rsidRPr="0055144F">
        <w:rPr>
          <w:rFonts w:ascii="Times New Roman" w:hAnsi="Times New Roman"/>
          <w:b/>
          <w:bCs/>
          <w:sz w:val="24"/>
          <w:szCs w:val="24"/>
        </w:rPr>
        <w:t>О-</w:t>
      </w:r>
      <w:proofErr w:type="gramEnd"/>
      <w:r w:rsidR="00E962C1" w:rsidRPr="0055144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93A4D" w:rsidRPr="0055144F">
        <w:rPr>
          <w:rFonts w:ascii="Times New Roman" w:hAnsi="Times New Roman"/>
          <w:b/>
          <w:bCs/>
          <w:sz w:val="24"/>
          <w:szCs w:val="24"/>
        </w:rPr>
        <w:t>ТЕМАТИЧЕСКОЕ ПЛАНИРОВАНИЕ 10 класс ФИЗИКА</w:t>
      </w:r>
    </w:p>
    <w:p w:rsidR="00E772CD" w:rsidRPr="0055144F" w:rsidRDefault="00E772CD">
      <w:pPr>
        <w:spacing w:after="0" w:line="240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</w:p>
    <w:tbl>
      <w:tblPr>
        <w:tblW w:w="15904" w:type="dxa"/>
        <w:tblInd w:w="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722"/>
        <w:gridCol w:w="1005"/>
        <w:gridCol w:w="994"/>
        <w:gridCol w:w="140"/>
        <w:gridCol w:w="8788"/>
        <w:gridCol w:w="143"/>
        <w:gridCol w:w="4112"/>
      </w:tblGrid>
      <w:tr w:rsidR="00E772CD" w:rsidRPr="0055144F" w:rsidTr="00305066">
        <w:trPr>
          <w:cantSplit/>
        </w:trPr>
        <w:tc>
          <w:tcPr>
            <w:tcW w:w="7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9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9071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9071" w:type="dxa"/>
            <w:gridSpan w:val="3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2CD" w:rsidRPr="0055144F" w:rsidTr="00305066">
        <w:trPr>
          <w:cantSplit/>
          <w:trHeight w:val="367"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18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3" w:type="dxa"/>
              <w:right w:w="2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МЕХАНИКА (26 ч)</w:t>
            </w:r>
          </w:p>
        </w:tc>
      </w:tr>
      <w:tr w:rsidR="00E772CD" w:rsidRPr="0055144F" w:rsidTr="00305066">
        <w:trPr>
          <w:cantSplit/>
          <w:trHeight w:val="371"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18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Кинематика (8 ч)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Физика и познание мира. Виды механического движения и способы его описания.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ведение, § 1, 2 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Траектория. Путь. Перемещение. Равномерное прямолинейное движение и его описание.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§ 3, 4 вопросы</w:t>
            </w:r>
          </w:p>
        </w:tc>
      </w:tr>
      <w:tr w:rsidR="00E772CD" w:rsidRPr="0055144F" w:rsidTr="00305066">
        <w:trPr>
          <w:cantSplit/>
          <w:trHeight w:val="60"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9.09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Сложение скоростей. Мгновенная и средняя скорости. Ускорение.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§ 8, 9 , упр.1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Движение с постоянным ускорением.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§ 10 вопросы, упр. 2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16.09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 4 «Изучение движения тела, брошенного горизонтально».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§ 13,14 вопросы, упр.3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Равномерное движение точки по окружности. Кинематика абсолютно твёрдого тела.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§ 15, 16 вопросы, упр. 4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23.09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 2 «Изучение движения тела по окружности».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Подг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к </w:t>
            </w:r>
            <w:proofErr w:type="gram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proofErr w:type="gram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/р.  Повторить гл 1 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Контрольная работа по теме «Кинематика точки и твёрдого тела».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Не задано.</w:t>
            </w:r>
          </w:p>
        </w:tc>
      </w:tr>
      <w:tr w:rsidR="00E772CD" w:rsidRPr="0055144F">
        <w:trPr>
          <w:cantSplit/>
        </w:trPr>
        <w:tc>
          <w:tcPr>
            <w:tcW w:w="1590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Динамика (8 ч)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Основное утверждение механики. Явление инерции. Сила. Масса. Единица массы.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§ 18, 19 вопросы, упр. 5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Первый закон Ньютона. Второй закон Ньютона. Принцип суперпозиции сил.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§ 20, 21, 22 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Третий закон Ньютона. Геоцентрическая система отсчета. Принцип относительности Галилея.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§ 24, 25, 26 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Силы в природе. Сила тяжести и сила всемирного тяготения.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§ 27, 28 вопросы, упр. 6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Вес тела. Невесомость. Решение задач.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§ 30 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Деформация и силы упругости. Закон Гука. Лабораторная работа № 2 «Измерение жесткости пружины».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34, 35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Силы трения. Лабораторная работа № 3 «Измерение коэффициента трения скольжения».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36, 37, 38 упр. 7,Подгот. к </w:t>
            </w: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>/р.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«Динамика. Законы механики Ньютона. Силы в механике».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Не задано.</w:t>
            </w:r>
          </w:p>
        </w:tc>
      </w:tr>
      <w:tr w:rsidR="00E772CD" w:rsidRPr="0055144F">
        <w:trPr>
          <w:cantSplit/>
          <w:trHeight w:val="367"/>
        </w:trPr>
        <w:tc>
          <w:tcPr>
            <w:tcW w:w="1590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Законы сохранения в механике (10 ч)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Импульс материальной точки. Закон сохранения импульса.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39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Механическая работа и мощность.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40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Энергия. Кинетическая энергия.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41, 42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вопросы, упр. 8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Работа силы тяжести и силы упругости. Консервативные силы.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43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Потенциальная энергия.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44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25.11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Закон сохранения энергии в механике.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45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796DE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5 «Изучение закона сохранения механической энергии».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45, 47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Равновесие тел.</w:t>
            </w:r>
          </w:p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51, 52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вопросы, упр. 9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586146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 6 «Изучение равновесия тела под действием нескольких сил».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144F">
              <w:rPr>
                <w:rFonts w:ascii="Times New Roman" w:hAnsi="Times New Roman"/>
                <w:sz w:val="24"/>
                <w:szCs w:val="24"/>
              </w:rPr>
              <w:t>Подг.к</w:t>
            </w:r>
            <w:proofErr w:type="spellEnd"/>
            <w:r w:rsidRPr="005514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 xml:space="preserve">/р: </w:t>
            </w:r>
            <w:proofErr w:type="spellStart"/>
            <w:r w:rsidRPr="0055144F">
              <w:rPr>
                <w:rFonts w:ascii="Times New Roman" w:hAnsi="Times New Roman"/>
                <w:sz w:val="24"/>
                <w:szCs w:val="24"/>
              </w:rPr>
              <w:t>повт</w:t>
            </w:r>
            <w:proofErr w:type="spellEnd"/>
            <w:r w:rsidRPr="0055144F">
              <w:rPr>
                <w:rFonts w:ascii="Times New Roman" w:hAnsi="Times New Roman"/>
                <w:sz w:val="24"/>
                <w:szCs w:val="24"/>
              </w:rPr>
              <w:t xml:space="preserve">. главу 4, 5 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9.12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«Законы сохранения в механике».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Не задано.</w:t>
            </w:r>
          </w:p>
        </w:tc>
      </w:tr>
      <w:tr w:rsidR="00E772CD" w:rsidRPr="0055144F">
        <w:trPr>
          <w:cantSplit/>
          <w:trHeight w:val="415"/>
        </w:trPr>
        <w:tc>
          <w:tcPr>
            <w:tcW w:w="1590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МОЛЕКУЛЯРНАЯ ФИЗИКА. ТЕПЛОВЫЕ ЯВЛЕНИЯ (18 ч)</w:t>
            </w:r>
          </w:p>
        </w:tc>
      </w:tr>
      <w:tr w:rsidR="00E772CD" w:rsidRPr="0055144F">
        <w:trPr>
          <w:cantSplit/>
          <w:trHeight w:val="367"/>
        </w:trPr>
        <w:tc>
          <w:tcPr>
            <w:tcW w:w="1590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молекулярно-кинетической теории газов (10 ч)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586146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Основные положения МКТ. Размеры молекул.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 xml:space="preserve">ведение, § 53, 54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вопросы, упр. 10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Броуновское движение. Силы взаимодействия молекул. Строение газообразных, жидких и твёрдых тел.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55, 56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586146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Основное уравнение молекулярно-кинетической теории газов.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57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Температура как макроскопическая характеристика газа.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59, 60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586146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Уравнение состояния идеального газа.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63, 64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вопросы, </w:t>
            </w:r>
            <w:proofErr w:type="spellStart"/>
            <w:proofErr w:type="gram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упр</w:t>
            </w:r>
            <w:proofErr w:type="spellEnd"/>
            <w:proofErr w:type="gram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13.01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Газовые законы.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65, 66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586146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7 «Экспериментальная проверка закона Гей-Люссака».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65, 66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вопросы, упр. 12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22.01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Насыщенный пар. Давление насыщенного пара. Влажность воздуха.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68, 69, 70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вопросы, упр. 13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586146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Кристаллические и аморфные тела.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71,72, упр.14,Подгот. к </w:t>
            </w: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>/р.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29.01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К/</w:t>
            </w:r>
            <w:proofErr w:type="gram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теме «Молекулярно-кинетическая теория газов».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Не задано.</w:t>
            </w:r>
          </w:p>
        </w:tc>
      </w:tr>
      <w:tr w:rsidR="00E772CD" w:rsidRPr="0055144F">
        <w:trPr>
          <w:cantSplit/>
          <w:trHeight w:val="367"/>
        </w:trPr>
        <w:tc>
          <w:tcPr>
            <w:tcW w:w="1590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термодинамики (8 ч)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Внутренняя энергия.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73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Работа в термодинамике.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74, 75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10.02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Количество теплоты. Уравнение теплового баланса.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76, 77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Первый закон термодинамики.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78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17.02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Применение первого закона термодинамики к различным процессам.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79, 80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Второй закон термодинамики. Решение задач.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81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24.02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Принцип действия тепловых двигателей. Коэффициент полезного действия тепловых двигателей.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82, 83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вопросы, упр. 15</w:t>
            </w:r>
            <w:r w:rsidRPr="0055144F">
              <w:rPr>
                <w:rFonts w:ascii="Times New Roman" w:hAnsi="Times New Roman"/>
                <w:sz w:val="24"/>
                <w:szCs w:val="24"/>
              </w:rPr>
              <w:t xml:space="preserve">Подгот. к </w:t>
            </w: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>/р.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26.02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«Основы термодинамики».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Не задано.</w:t>
            </w:r>
          </w:p>
        </w:tc>
      </w:tr>
      <w:tr w:rsidR="00E772CD" w:rsidRPr="0055144F">
        <w:trPr>
          <w:cantSplit/>
          <w:trHeight w:val="318"/>
        </w:trPr>
        <w:tc>
          <w:tcPr>
            <w:tcW w:w="1590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E772CD" w:rsidRPr="0055144F" w:rsidRDefault="003050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ОСНОВЫ ЭЛЕКТРОДИНАМИКИ </w:t>
            </w:r>
            <w:proofErr w:type="gramStart"/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693A4D"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End"/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693A4D" w:rsidRPr="0055144F">
              <w:rPr>
                <w:rFonts w:ascii="Times New Roman" w:hAnsi="Times New Roman"/>
                <w:b/>
                <w:sz w:val="24"/>
                <w:szCs w:val="24"/>
              </w:rPr>
              <w:t>ч)</w:t>
            </w:r>
            <w:r w:rsidR="00693A4D"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772CD" w:rsidRPr="0055144F">
        <w:trPr>
          <w:cantSplit/>
          <w:trHeight w:val="367"/>
        </w:trPr>
        <w:tc>
          <w:tcPr>
            <w:tcW w:w="1590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Электростатика (9 ч)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Что такое электродинамика. Электрический заряд и элементарные частицы. Закон сохранения заряда.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 xml:space="preserve">ведение, § 84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Закон Кулона. Единица электрического заряда.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85, 86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9.03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Электрическое поле. Напряженность электрического поля. Силовые линии.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87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вопросы, упр.16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Поле точечного заряда и заряженного шара. Принцип суперпозиции полей.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90, 91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16.03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Энергетические характеристики электрического поля. 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93, 94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Связь между напряженностью электростатического поля и разностью потенциалов. Эквипотенциальные поверхности.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95, 96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30.03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Электроёмкость. Единицы электроёмкости. Конденсатор.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97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Энергия заряженного конденсатора. Применение конденсаторов.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98,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вопросы, упр. 17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«Электростатика».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E772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2CD" w:rsidRPr="0055144F">
        <w:trPr>
          <w:cantSplit/>
          <w:trHeight w:val="367"/>
        </w:trPr>
        <w:tc>
          <w:tcPr>
            <w:tcW w:w="1590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Законы постоянного тока (7 ч)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8.04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Электрический ток. Сила тока. Закон Ома для участка цепи.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100, 101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вопросы, упр. 18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Электрические цепи. Последовательное и параллельное соединения проводников.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102, 103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  <w:trHeight w:val="750"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15.04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Лабораторная работа № 8 «Последовательное и параллельное соединения проводников».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102, 103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20.04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Работа и мощность постоянного тока.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104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Электродвижущая сила. Закон Ома для полной цепи.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105, 106, 108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 упр. 19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27.04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Лабораторная работа № 9 «Измерение ЭДС и внутреннего сопротивления источника тока».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107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вопросы </w:t>
            </w:r>
            <w:proofErr w:type="spellStart"/>
            <w:r w:rsidRPr="0055144F">
              <w:rPr>
                <w:rFonts w:ascii="Times New Roman" w:hAnsi="Times New Roman"/>
                <w:sz w:val="24"/>
                <w:szCs w:val="24"/>
              </w:rPr>
              <w:t>Подгот</w:t>
            </w:r>
            <w:proofErr w:type="spellEnd"/>
            <w:r w:rsidRPr="0055144F">
              <w:rPr>
                <w:rFonts w:ascii="Times New Roman" w:hAnsi="Times New Roman"/>
                <w:sz w:val="24"/>
                <w:szCs w:val="24"/>
              </w:rPr>
              <w:t xml:space="preserve">. к </w:t>
            </w: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>/р.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29.04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Контрольная работа по теме «Законы постоянного тока».</w:t>
            </w:r>
          </w:p>
        </w:tc>
        <w:tc>
          <w:tcPr>
            <w:tcW w:w="4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Не задано.</w:t>
            </w:r>
          </w:p>
        </w:tc>
      </w:tr>
      <w:tr w:rsidR="00E772CD" w:rsidRPr="0055144F">
        <w:trPr>
          <w:cantSplit/>
          <w:trHeight w:val="172"/>
        </w:trPr>
        <w:tc>
          <w:tcPr>
            <w:tcW w:w="15904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Электрический ток в различных средах (6 ч)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Электрическая проводимость различных веществ. Электронная проводимость металлов. Зависимость сопротивления проводника от температуры. Сверхпроводимость.</w:t>
            </w:r>
          </w:p>
        </w:tc>
        <w:tc>
          <w:tcPr>
            <w:tcW w:w="4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109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вопросы, 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Электрический ток в полупроводниках. </w:t>
            </w: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Собственная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 xml:space="preserve"> и примесная проводимости. </w:t>
            </w:r>
            <w:r w:rsidRPr="0055144F">
              <w:rPr>
                <w:rFonts w:ascii="Times New Roman" w:hAnsi="Times New Roman"/>
                <w:sz w:val="24"/>
                <w:szCs w:val="24"/>
                <w:lang w:val="en-US"/>
              </w:rPr>
              <w:t>P-n-</w:t>
            </w:r>
            <w:r w:rsidRPr="0055144F">
              <w:rPr>
                <w:rFonts w:ascii="Times New Roman" w:hAnsi="Times New Roman"/>
                <w:sz w:val="24"/>
                <w:szCs w:val="24"/>
              </w:rPr>
              <w:t>переход. Полупроводниковый диод.</w:t>
            </w:r>
          </w:p>
        </w:tc>
        <w:tc>
          <w:tcPr>
            <w:tcW w:w="4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110, 111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Электрический ток в вакууме. Электронно-лучевая трубка.</w:t>
            </w:r>
          </w:p>
        </w:tc>
        <w:tc>
          <w:tcPr>
            <w:tcW w:w="4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112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Электрический ток в жидкостях. Закон электролиза.</w:t>
            </w:r>
          </w:p>
        </w:tc>
        <w:tc>
          <w:tcPr>
            <w:tcW w:w="4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113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 w:rsidTr="00305066">
        <w:trPr>
          <w:cantSplit/>
          <w:trHeight w:val="99"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Электрический ток в газах. Плазма.</w:t>
            </w:r>
          </w:p>
        </w:tc>
        <w:tc>
          <w:tcPr>
            <w:tcW w:w="4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114.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вопросы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20.05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Контрольная работа по теме «Электрический ток в различных средах».</w:t>
            </w:r>
          </w:p>
        </w:tc>
        <w:tc>
          <w:tcPr>
            <w:tcW w:w="4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Не задано.</w:t>
            </w: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25.05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Повторение курса физики 10 класса</w:t>
            </w:r>
          </w:p>
        </w:tc>
        <w:tc>
          <w:tcPr>
            <w:tcW w:w="4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E772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2CD" w:rsidRPr="0055144F" w:rsidTr="00305066">
        <w:trPr>
          <w:cantSplit/>
        </w:trPr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27.05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Повторение курса физики 10 класса</w:t>
            </w:r>
          </w:p>
        </w:tc>
        <w:tc>
          <w:tcPr>
            <w:tcW w:w="4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E772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72CD" w:rsidRPr="0055144F" w:rsidRDefault="00E772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72CD" w:rsidRPr="0055144F" w:rsidRDefault="00693A4D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br w:type="page"/>
      </w:r>
    </w:p>
    <w:p w:rsidR="00E772CD" w:rsidRPr="0055144F" w:rsidRDefault="00E962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b/>
          <w:bCs/>
          <w:sz w:val="24"/>
          <w:szCs w:val="24"/>
        </w:rPr>
        <w:lastRenderedPageBreak/>
        <w:t xml:space="preserve">КАЛЕНДАРНО - </w:t>
      </w:r>
      <w:r w:rsidR="00693A4D" w:rsidRPr="0055144F">
        <w:rPr>
          <w:rFonts w:ascii="Times New Roman" w:hAnsi="Times New Roman"/>
          <w:b/>
          <w:bCs/>
          <w:sz w:val="24"/>
          <w:szCs w:val="24"/>
        </w:rPr>
        <w:t>ТЕМАТИЧЕСКОЕ ПЛАНИРОВАНИЕ 11 класс ФИЗИКА</w:t>
      </w:r>
    </w:p>
    <w:p w:rsidR="00E772CD" w:rsidRPr="0055144F" w:rsidRDefault="00E772CD">
      <w:pPr>
        <w:spacing w:after="0" w:line="216" w:lineRule="auto"/>
        <w:rPr>
          <w:rFonts w:ascii="Times New Roman" w:hAnsi="Times New Roman"/>
          <w:sz w:val="24"/>
          <w:szCs w:val="24"/>
        </w:rPr>
      </w:pPr>
    </w:p>
    <w:tbl>
      <w:tblPr>
        <w:tblW w:w="15904" w:type="dxa"/>
        <w:tblInd w:w="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723"/>
        <w:gridCol w:w="1005"/>
        <w:gridCol w:w="994"/>
        <w:gridCol w:w="140"/>
        <w:gridCol w:w="8789"/>
        <w:gridCol w:w="4253"/>
      </w:tblGrid>
      <w:tr w:rsidR="00E772CD" w:rsidRPr="0055144F">
        <w:trPr>
          <w:cantSplit/>
        </w:trPr>
        <w:tc>
          <w:tcPr>
            <w:tcW w:w="7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9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8930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E772CD" w:rsidRPr="0055144F">
        <w:trPr>
          <w:cantSplit/>
        </w:trPr>
        <w:tc>
          <w:tcPr>
            <w:tcW w:w="7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8930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2CD" w:rsidRPr="0055144F" w:rsidTr="00A93501">
        <w:trPr>
          <w:cantSplit/>
          <w:trHeight w:val="306"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ОСНОВЫ ЭЛЕКТРОДИНАМИКИ (9 ч)</w:t>
            </w:r>
          </w:p>
        </w:tc>
      </w:tr>
      <w:tr w:rsidR="00E772CD" w:rsidRPr="0055144F">
        <w:trPr>
          <w:cantSplit/>
          <w:trHeight w:val="212"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Магнитное поле (5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Магнитное поле. Индукция </w:t>
            </w: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магнитногополя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Лабораторная работа № 1 «Наблюдение действия магнитного поля на ток».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  <w:trHeight w:val="60"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9.09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Сила Ампера.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2, 3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10.09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Действие магнитного поля на движущуюся заряженную частицу. Сила Лоренца.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4, 5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16.09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Магнитные свойства вещества.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6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Электромагнитная индукция (4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17.09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Электромагнитная индукция. Магнитный поток. Правило Ленца. Закон электромагнитной индукции.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7, 8, 9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23.09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2 «Изучение явления электромагнитной индукции».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7, 8, 9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24.09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Явление самоиндукции. </w:t>
            </w: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Индуктивность</w:t>
            </w:r>
            <w:proofErr w:type="gram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.Э</w:t>
            </w:r>
            <w:proofErr w:type="gram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нергия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магнитного поля тока.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11, 12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 xml:space="preserve">одгот. к к/р: повторить главы 1,2 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30.01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«Электромагнетизм».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Не задано.</w:t>
            </w:r>
          </w:p>
        </w:tc>
      </w:tr>
      <w:tr w:rsidR="00E772CD" w:rsidRPr="0055144F">
        <w:trPr>
          <w:cantSplit/>
          <w:trHeight w:val="367"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КОЛЕБАНИЯ И ВОЛНЫ (17 ч)</w:t>
            </w: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Проектная работа по теме «</w:t>
            </w: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КОЛЕБАНИЯ И ВОЛНЫ</w:t>
            </w: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» 7 часов</w:t>
            </w:r>
          </w:p>
        </w:tc>
      </w:tr>
      <w:tr w:rsidR="00E772CD" w:rsidRPr="0055144F">
        <w:trPr>
          <w:cantSplit/>
          <w:trHeight w:val="367"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Механические колебания (3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Свободные колебания. Гармонические колебания.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13, 14, 15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3 «Определение ускорения свободного падения при помощи маятника».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13, 14, 15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8.10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Затухающие и вынужденные колебания. Резонанс.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16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Электромагнитные колебания (6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Свободные электромагнитные колебания. </w:t>
            </w:r>
            <w:proofErr w:type="gram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Гармонические</w:t>
            </w:r>
            <w:proofErr w:type="gram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электромагнитные </w:t>
            </w: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колебанияв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колебательном контуре. Формула Томсона.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17, 18, 19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Переменный электрический ток. Резистор в </w:t>
            </w: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цепипеременного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тока.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21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Конденсатор и катушка индуктивности в </w:t>
            </w: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цепипеременного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тока.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22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23.10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Резонанс в электрической цепи.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23, 25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Генератор переменного тока. Трансформатор.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26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Производство, передача и </w:t>
            </w: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потреблениеэлектрической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энергии.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27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  <w:trHeight w:val="415"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Механические волны (3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12.11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Волновые явления. Характеристики волны.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29, 30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Звуковые волны.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31, 32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19.11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Интерференция, дифракция и </w:t>
            </w: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поляризациямеханических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волн.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33, 34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Электромагнитные волны (5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25.11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Электромагнитное поле. Электромагнитная волна.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35, 36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26.11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Изобретение радио А. С. Поповым. </w:t>
            </w: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Принципырадиосвязи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 Модуляция и детектирование.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37, 38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Свойства электромагнитных волн. Распространение радиоволн. Радиолокация. 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39, 40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Понятие о телевидении. Развитие сре</w:t>
            </w:r>
            <w:proofErr w:type="gram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дств св</w:t>
            </w:r>
            <w:proofErr w:type="gram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язи.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41, 42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  <w:r w:rsidRPr="0055144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55144F">
              <w:rPr>
                <w:rFonts w:ascii="Times New Roman" w:hAnsi="Times New Roman"/>
                <w:sz w:val="24"/>
                <w:szCs w:val="24"/>
              </w:rPr>
              <w:t>Подгот</w:t>
            </w:r>
            <w:proofErr w:type="spellEnd"/>
            <w:r w:rsidRPr="0055144F">
              <w:rPr>
                <w:rFonts w:ascii="Times New Roman" w:hAnsi="Times New Roman"/>
                <w:sz w:val="24"/>
                <w:szCs w:val="24"/>
              </w:rPr>
              <w:t xml:space="preserve">. к </w:t>
            </w: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>/р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9.12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«Колебания и волны».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Не задано</w:t>
            </w:r>
          </w:p>
        </w:tc>
      </w:tr>
      <w:tr w:rsidR="00E772CD" w:rsidRPr="0055144F">
        <w:trPr>
          <w:cantSplit/>
          <w:trHeight w:val="367"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ОПТИКА (17 ч) </w:t>
            </w:r>
          </w:p>
        </w:tc>
      </w:tr>
      <w:tr w:rsidR="00E772CD" w:rsidRPr="0055144F">
        <w:trPr>
          <w:cantSplit/>
          <w:trHeight w:val="367"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Световые волны. Геометрическая и волновая оптика (10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Скорость света. Принцип Гюйгенса. Закон отражения света.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44, 45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Законы преломления света. Полное отражение света.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47, 48, 49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17.12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4 «Измерение показателя преломления стекла».</w:t>
            </w:r>
          </w:p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§ 47, 48, 49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Линзы. Построение изображений в линзе. Формула тонкой линзы. Увеличение линзы.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50, 51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Дисперсия света. Интерференция света.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53, 54, 55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13.01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Дифракция света. Дифракционная решётка.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56, 57, 58, 59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  <w:trHeight w:val="110"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14.01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6 «Измерение длины световой волны».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56, 57, 58, 59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20.01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7 «Оценка информационной ёмкости компакт-диска (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CD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)».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56, 57, 58, 59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21.01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«Интерференция и дифракция света».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56, 57, 58, 59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Поперечность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световых волн. Поляризация света.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60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  <w:trHeight w:val="367"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Излучение и спектры (3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Виды излучений. Источники света. Спектры и спектральный анализ.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66, 67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8 «Наблюдение сплошного и линейчатого спектров».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§ 66, 67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Шкала электромагнитных волн.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68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Основы специальной теории относительности (4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10.02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Законы электродинамики и принцип относительности. Постулаты теории относительности.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61, 62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Основные следствия из постулатов </w:t>
            </w: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теорииотносительности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63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17.02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Элементы релятивистской динамики.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64, 65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  <w:r w:rsidRPr="0055144F">
              <w:rPr>
                <w:rFonts w:ascii="Times New Roman" w:hAnsi="Times New Roman"/>
                <w:sz w:val="24"/>
                <w:szCs w:val="24"/>
              </w:rPr>
              <w:t xml:space="preserve">Подгот. к </w:t>
            </w: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>/р.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«Оптика».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Не задано </w:t>
            </w:r>
          </w:p>
        </w:tc>
      </w:tr>
      <w:tr w:rsidR="00E772CD" w:rsidRPr="0055144F">
        <w:trPr>
          <w:cantSplit/>
          <w:trHeight w:val="367"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КВАНТОВАЯ ФИЗИКА</w:t>
            </w:r>
            <w:r w:rsidR="00DE608E"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 и</w:t>
            </w:r>
            <w:proofErr w:type="gramStart"/>
            <w:r w:rsidR="00DE608E"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E608E" w:rsidRPr="0055144F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proofErr w:type="spellEnd"/>
            <w:proofErr w:type="gramEnd"/>
            <w:r w:rsidR="00DE608E"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 ЭЛЕМЕНТЫ АСТРОФИЗИКИ (26</w:t>
            </w: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E772CD" w:rsidRPr="0055144F">
        <w:trPr>
          <w:cantSplit/>
          <w:trHeight w:val="367"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Световые кванты (4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24.02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Световые кванты. Фотоэффект.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введение, § 69,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25.02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фотоэффекта. Фотоны. Корпускулярно-волновой дуализм.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70, 71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Давление света. Химическое действие света.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72, 73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«Световые кванты. Фотоэффект».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72, 73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Атомная физика (3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9.03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Строениеатома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ОпытыРезерфорда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74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10.03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Квантовые постулаты Бора. Модель атома водорода по Бору.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75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16.03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Лазеры.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76, 77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  <w:trHeight w:val="387"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Физика атомного ядра (8 ч) 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Строение атомного ядра. Ядерные силы. Энергия связи атомных ядер.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78, 80, 81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30.03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Радиоактивность. Виды радиоактивного излучения.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82, 83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31.03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Закон радиоактивного распада. Период полураспада. 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§ 84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Методы наблюдения и регистрации элементарных частиц.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86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7.04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Искусственная радиоактивность. Ядерные реакции.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87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Деление ядер урана. Цепная реакция деления. Ядерный реактор.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88, 89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14.04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Термоядерные реакции. Применение ядерной энергии.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90, 91, 92,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20.04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Биологическое действие радиоактивных излучений.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93, 94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Элементарные частицы (2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21.04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Три этапа в развитии физики элементарных частиц. Открытие позитрона. Античастицы.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95, 96, 97, 98.Подгот. к </w:t>
            </w: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 xml:space="preserve">/р. 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27.04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«Квантовая физика».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Не задано</w:t>
            </w:r>
          </w:p>
        </w:tc>
      </w:tr>
      <w:tr w:rsidR="00E772CD" w:rsidRPr="0055144F">
        <w:trPr>
          <w:cantSplit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DE608E" w:rsidP="00DE60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="001A1C77"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E772CD" w:rsidRPr="0055144F">
        <w:trPr>
          <w:cantSplit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Солнечная система (2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28.04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D2023E" w:rsidP="00D2023E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Наблюдение и описание движения небесных тел.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Законы Кеплера. Система Земля-Луна.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99, 100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природа планет и малых тел</w:t>
            </w:r>
            <w:r w:rsidR="00D2023E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Солнечной системы.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101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  <w:r w:rsidRPr="0055144F">
              <w:rPr>
                <w:rFonts w:ascii="Times New Roman" w:hAnsi="Times New Roman"/>
                <w:sz w:val="24"/>
                <w:szCs w:val="24"/>
              </w:rPr>
              <w:t xml:space="preserve">, доклады </w:t>
            </w:r>
          </w:p>
        </w:tc>
      </w:tr>
      <w:tr w:rsidR="00E772CD" w:rsidRPr="0055144F">
        <w:trPr>
          <w:cantSplit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Солнце и звёзды (2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Солнце.</w:t>
            </w:r>
            <w:proofErr w:type="gramStart"/>
            <w:r w:rsidR="00D2023E" w:rsidRPr="0055144F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="00D2023E" w:rsidRPr="0055144F">
              <w:rPr>
                <w:rFonts w:ascii="Times New Roman" w:hAnsi="Times New Roman"/>
                <w:sz w:val="24"/>
                <w:szCs w:val="24"/>
              </w:rPr>
              <w:t xml:space="preserve"> Современные представления о происхождении и эволюции Солнца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102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 w:rsidP="001A1C77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Основные характеристики звёзд. Эволюция звёзд: рождение, жизнь и смерть звёзд.</w:t>
            </w:r>
            <w:r w:rsidR="00D2023E" w:rsidRPr="005514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103, 104, 105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Строение Вселенной (2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Млечный Путь </w:t>
            </w:r>
            <w:r w:rsidRPr="0055144F">
              <w:rPr>
                <w:rFonts w:ascii="Times New Roman" w:eastAsia="Symbol" w:hAnsi="Times New Roman"/>
                <w:color w:val="000000"/>
                <w:sz w:val="24"/>
                <w:szCs w:val="24"/>
              </w:rPr>
              <w:t>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наша Галактика. Галактики.</w:t>
            </w:r>
          </w:p>
          <w:p w:rsidR="00E772CD" w:rsidRPr="0055144F" w:rsidRDefault="00E77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106, 107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Строение и эволюция Вселенной.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§ 108, 109 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вопросы</w:t>
            </w:r>
          </w:p>
        </w:tc>
      </w:tr>
      <w:tr w:rsidR="00E772CD" w:rsidRPr="0055144F">
        <w:trPr>
          <w:cantSplit/>
        </w:trPr>
        <w:tc>
          <w:tcPr>
            <w:tcW w:w="1590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ПОВТОРЕНИЕ (2 ч)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19.05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Единая физическая картина мира.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доклады</w:t>
            </w:r>
          </w:p>
        </w:tc>
      </w:tr>
      <w:tr w:rsidR="00E772CD" w:rsidRPr="0055144F">
        <w:trPr>
          <w:cantSplit/>
        </w:trPr>
        <w:tc>
          <w:tcPr>
            <w:tcW w:w="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  <w:right w:w="28" w:type="dxa"/>
            </w:tcMar>
          </w:tcPr>
          <w:p w:rsidR="00E772CD" w:rsidRPr="0055144F" w:rsidRDefault="00305066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="00693A4D"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1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3" w:type="dxa"/>
            </w:tcMar>
          </w:tcPr>
          <w:p w:rsidR="00E772CD" w:rsidRPr="0055144F" w:rsidRDefault="00E772CD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Единая физическая картина мира.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772CD" w:rsidRPr="0055144F" w:rsidRDefault="0069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Не задано</w:t>
            </w:r>
          </w:p>
        </w:tc>
      </w:tr>
    </w:tbl>
    <w:p w:rsidR="00F53210" w:rsidRPr="0055144F" w:rsidRDefault="00F5321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53210" w:rsidRPr="0055144F" w:rsidRDefault="0027430B" w:rsidP="00F5321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144F">
        <w:rPr>
          <w:rFonts w:ascii="Times New Roman" w:hAnsi="Times New Roman"/>
          <w:b/>
          <w:bCs/>
          <w:sz w:val="24"/>
          <w:szCs w:val="24"/>
        </w:rPr>
        <w:t xml:space="preserve">Тематическое планирование с указанием </w:t>
      </w:r>
      <w:r w:rsidR="00012D70" w:rsidRPr="0055144F">
        <w:rPr>
          <w:rFonts w:ascii="Times New Roman" w:hAnsi="Times New Roman"/>
          <w:b/>
          <w:bCs/>
          <w:sz w:val="24"/>
          <w:szCs w:val="24"/>
        </w:rPr>
        <w:t xml:space="preserve">количества </w:t>
      </w:r>
      <w:r w:rsidRPr="0055144F">
        <w:rPr>
          <w:rFonts w:ascii="Times New Roman" w:hAnsi="Times New Roman"/>
          <w:b/>
          <w:bCs/>
          <w:sz w:val="24"/>
          <w:szCs w:val="24"/>
        </w:rPr>
        <w:t>часов</w:t>
      </w:r>
      <w:proofErr w:type="gramStart"/>
      <w:r w:rsidRPr="0055144F">
        <w:rPr>
          <w:rFonts w:ascii="Times New Roman" w:hAnsi="Times New Roman"/>
          <w:b/>
          <w:bCs/>
          <w:sz w:val="24"/>
          <w:szCs w:val="24"/>
        </w:rPr>
        <w:t xml:space="preserve"> ,</w:t>
      </w:r>
      <w:proofErr w:type="gramEnd"/>
      <w:r w:rsidRPr="0055144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12D70" w:rsidRPr="0055144F">
        <w:rPr>
          <w:rFonts w:ascii="Times New Roman" w:hAnsi="Times New Roman"/>
          <w:b/>
          <w:bCs/>
          <w:sz w:val="24"/>
          <w:szCs w:val="24"/>
        </w:rPr>
        <w:t xml:space="preserve"> отводимых на освоение каждой темы.</w:t>
      </w:r>
    </w:p>
    <w:p w:rsidR="00F37C18" w:rsidRPr="0055144F" w:rsidRDefault="00F37C18" w:rsidP="00F5321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53210" w:rsidRPr="0055144F" w:rsidRDefault="00F37C18" w:rsidP="00F53210">
      <w:pPr>
        <w:spacing w:after="0" w:line="240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55144F">
        <w:rPr>
          <w:rFonts w:ascii="Times New Roman" w:hAnsi="Times New Roman"/>
          <w:b/>
          <w:smallCaps/>
          <w:sz w:val="24"/>
          <w:szCs w:val="24"/>
        </w:rPr>
        <w:t>10 класс</w:t>
      </w:r>
    </w:p>
    <w:tbl>
      <w:tblPr>
        <w:tblW w:w="13219" w:type="dxa"/>
        <w:jc w:val="center"/>
        <w:tblInd w:w="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1142"/>
        <w:gridCol w:w="10460"/>
        <w:gridCol w:w="1617"/>
      </w:tblGrid>
      <w:tr w:rsidR="00012D70" w:rsidRPr="0055144F" w:rsidTr="00DE62CD">
        <w:trPr>
          <w:cantSplit/>
          <w:trHeight w:val="562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23" w:type="dxa"/>
            </w:tcMar>
            <w:vAlign w:val="center"/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12D70" w:rsidRPr="0055144F" w:rsidRDefault="00012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D70" w:rsidRPr="0055144F" w:rsidTr="00DE62CD">
        <w:trPr>
          <w:cantSplit/>
          <w:trHeight w:val="367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МЕХАНИКА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012D70" w:rsidRPr="0055144F" w:rsidTr="00DE62CD">
        <w:trPr>
          <w:cantSplit/>
          <w:trHeight w:val="371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Кинематика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12D70" w:rsidRPr="0055144F" w:rsidTr="00DE62CD">
        <w:trPr>
          <w:cantSplit/>
          <w:trHeight w:val="728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Физика и познание мира. Виды механического движения и способы его описания.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Траектория. Путь. Перемещение. Равномерное прямолинейное движение и его описание.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trHeight w:val="60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Сложение скоростей. Мгновенная и средняя скорости. Ускорение.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Движение с постоянным ускорением.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 4 «Изучение движения тела, брошенного горизонтально».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Равномерное движение точки по окружности. Кинематика абсолютно твёрдого тела.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 2 «Изучение движения тела по окружности».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Контрольная работа по теме «Кинематика точки и твёрдого тела».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682D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Динамика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Основное утверждение механики. Явление инерции. Сила. Масса. Единица массы.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Первый закон Ньютона. Второй закон Ньютона. Принцип суперпозиции сил.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Третий закон Ньютона. Геоцентрическая система отсчета. Принцип относительности Галилея.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Силы в природе. Сила тяжести и сила всемирного тяготения.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Вес тела. Невесомость. Решение задач.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Деформация и силы упругости. Закон Гука. Лабораторная работа № 2 «Измерение жесткости пружины».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Силы трения. Лабораторная работа № 3 «Измерение коэффициента трения скольжения».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«Динамика. Законы механики Ньютона. Силы в механике».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trHeight w:val="367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Законы сохранения в механике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Импульс материальной точки. Закон сохранения импульса.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Механическая работа и мощность.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Энергия. Кинетическая энергия.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Работа силы тяжести и силы упругости. Консервативные силы.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Потенциальная энергия.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Закон сохранения энергии в механике.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5 «Изучение закона сохранения механической энергии».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Равновесие тел.</w:t>
            </w:r>
          </w:p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Лабораторная работа № 6 «Изучение равновесия тела под действием нескольких сил».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«Законы сохранения в механике».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trHeight w:val="415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012D70" w:rsidRPr="0055144F" w:rsidRDefault="00012D70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МОЛЕКУЛЯРНАЯ ФИЗИКА. ТЕПЛОВЫЕ ЯВЛЕНИЯ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012D70" w:rsidRPr="0055144F" w:rsidTr="00DE62CD">
        <w:trPr>
          <w:cantSplit/>
          <w:trHeight w:val="367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Основы молекулярно-кинетической теории газов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Основные положения МКТ. Размеры молекул.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Броуновское движение. Силы взаимодействия молекул. Строение газообразных, жидких и твёрдых тел.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Основное уравнение молекулярно-кинетической теории газов.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Температура как макроскопическая характеристика газа.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Уравнение состояния идеального газа.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Газовые законы.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7 «Экспериментальная проверка закона Гей-Люссака».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Насыщенный пар. Давление насыщенного пара. Влажность воздуха.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Кристаллические и аморфные тела.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К/</w:t>
            </w:r>
            <w:proofErr w:type="gram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теме «Молекулярно-кинетическая теория газов».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trHeight w:val="367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682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Основы термодинамики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Внутренняя энергия.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Работа в термодинамике.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Количество теплоты. Уравнение теплового баланса.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Первый закон термодинамики.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Применение первого закона термодинамики к различным процессам.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Второй закон термодинамики. Решение задач.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Принцип действия тепловых двигателей. Коэффициент полезного действия тепловых двигателей.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012D70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«Основы термодинамики».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012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trHeight w:val="318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012D70" w:rsidRPr="0055144F" w:rsidRDefault="00012D70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ОСНОВЫ ЭЛЕКТРОДИНАМИКИ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012D70" w:rsidRPr="0055144F" w:rsidTr="00DE62CD">
        <w:trPr>
          <w:cantSplit/>
          <w:trHeight w:val="367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Электростатика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Что такое электродинамика. Электрический заряд и элементарные частицы. Закон сохранения заряда.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Закон Кулона. Единица электрического заряда.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Электрическое поле. Напряженность электрического поля. Силовые линии.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Поле точечного заряда и заряженного шара. Принцип суперпозиции полей.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Энергетические характеристики электрического поля.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Связь между напряженностью электростатического поля и разностью потенциалов. Эквипотенциальные поверхности.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Электроёмкость. Единицы электроёмкости. Конденсатор.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Энергия заряженного конденсатора. Применение конденсаторов.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«Электростатика».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trHeight w:val="367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Законы постоянного тока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Электрический ток. Сила тока. Закон Ома для участка цепи.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Электрические цепи. Последовательное и параллельное соединения проводников.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Лабораторная работа № 8 «Последовательное и параллельное соединения проводников».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Работа и мощность постоянного тока.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Электродвижущая сила. Закон Ома для полной цепи.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Лабораторная работа № 9 «Измерение ЭДС и внутреннего сопротивления источника тока».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Контрольная работа по теме «Законы постоянного тока».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trHeight w:val="172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Электрический ток в различных средах 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Электрическая проводимость различных веществ. Электронная проводимость металлов. Зависимость сопротивления проводника от температуры. Сверхпроводимость.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012D70" w:rsidRPr="0055144F" w:rsidRDefault="00012D70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2D70" w:rsidRPr="0055144F" w:rsidRDefault="00012D70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Электрический ток в полупроводниках. </w:t>
            </w: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Собственная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 xml:space="preserve"> и примесная проводимости. </w:t>
            </w:r>
            <w:r w:rsidRPr="0055144F">
              <w:rPr>
                <w:rFonts w:ascii="Times New Roman" w:hAnsi="Times New Roman"/>
                <w:sz w:val="24"/>
                <w:szCs w:val="24"/>
                <w:lang w:val="en-US"/>
              </w:rPr>
              <w:t>P-n-</w:t>
            </w:r>
            <w:r w:rsidRPr="0055144F">
              <w:rPr>
                <w:rFonts w:ascii="Times New Roman" w:hAnsi="Times New Roman"/>
                <w:sz w:val="24"/>
                <w:szCs w:val="24"/>
              </w:rPr>
              <w:t>переход. Полупроводниковый диод.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012D70" w:rsidRPr="0055144F" w:rsidRDefault="00012D70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Электрический ток в вакууме. Электронно-лучевая трубка.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Электрический ток в жидкостях. Закон электролиза.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trHeight w:val="99"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Электрический ток в газах. Плазма.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Контрольная работа по теме «Электрический ток в различных средах».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Повторение курса физики 10 класса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2D70" w:rsidRPr="0055144F" w:rsidTr="00DE62CD">
        <w:trPr>
          <w:cantSplit/>
          <w:jc w:val="center"/>
        </w:trPr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0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012D70" w:rsidRPr="0055144F" w:rsidRDefault="00012D70" w:rsidP="00E962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Повторение курса физики 10 класса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12D70" w:rsidRPr="0055144F" w:rsidRDefault="00012D70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F53210" w:rsidRPr="0055144F" w:rsidRDefault="00F53210" w:rsidP="00F532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3210" w:rsidRPr="0055144F" w:rsidRDefault="00F53210" w:rsidP="00F53210">
      <w:pPr>
        <w:spacing w:after="0" w:line="216" w:lineRule="auto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sz w:val="24"/>
          <w:szCs w:val="24"/>
        </w:rPr>
        <w:br w:type="page"/>
      </w:r>
    </w:p>
    <w:p w:rsidR="00E962C1" w:rsidRPr="0055144F" w:rsidRDefault="00012D70" w:rsidP="00E962C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144F">
        <w:rPr>
          <w:rFonts w:ascii="Times New Roman" w:hAnsi="Times New Roman"/>
          <w:b/>
          <w:bCs/>
          <w:sz w:val="24"/>
          <w:szCs w:val="24"/>
        </w:rPr>
        <w:lastRenderedPageBreak/>
        <w:t>Тематическое планирование с указанием количества часов, отводимых на освоение каждой темы.</w:t>
      </w:r>
    </w:p>
    <w:p w:rsidR="0055144F" w:rsidRPr="0055144F" w:rsidRDefault="0055144F" w:rsidP="00E962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5144F">
        <w:rPr>
          <w:rFonts w:ascii="Times New Roman" w:hAnsi="Times New Roman"/>
          <w:b/>
          <w:bCs/>
          <w:sz w:val="24"/>
          <w:szCs w:val="24"/>
        </w:rPr>
        <w:t>11 класс</w:t>
      </w:r>
    </w:p>
    <w:p w:rsidR="00E962C1" w:rsidRPr="0055144F" w:rsidRDefault="00E962C1" w:rsidP="00E962C1">
      <w:pPr>
        <w:spacing w:after="0" w:line="216" w:lineRule="auto"/>
        <w:rPr>
          <w:rFonts w:ascii="Times New Roman" w:hAnsi="Times New Roman"/>
          <w:sz w:val="24"/>
          <w:szCs w:val="24"/>
        </w:rPr>
      </w:pPr>
    </w:p>
    <w:tbl>
      <w:tblPr>
        <w:tblW w:w="13069" w:type="dxa"/>
        <w:jc w:val="center"/>
        <w:tblInd w:w="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9780"/>
        <w:gridCol w:w="1701"/>
      </w:tblGrid>
      <w:tr w:rsidR="00DE62CD" w:rsidRPr="0055144F" w:rsidTr="00DE62CD">
        <w:trPr>
          <w:cantSplit/>
          <w:trHeight w:val="838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5144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5144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3" w:type="dxa"/>
            </w:tcMar>
            <w:vAlign w:val="center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2CD" w:rsidRPr="0055144F" w:rsidRDefault="00DE62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</w:p>
          <w:p w:rsidR="00DE62CD" w:rsidRPr="0055144F" w:rsidRDefault="00DE62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2CD" w:rsidRPr="0055144F" w:rsidTr="00DE62CD">
        <w:trPr>
          <w:cantSplit/>
          <w:trHeight w:val="306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 w:themeFill="background1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ОСНОВЫ ЭЛЕКТРОДИНАМИКИ </w:t>
            </w:r>
          </w:p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 w:themeFill="background1"/>
          </w:tcPr>
          <w:p w:rsidR="00DE62CD" w:rsidRPr="0055144F" w:rsidRDefault="00A93F5F" w:rsidP="00A93F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DE62CD" w:rsidRPr="0055144F" w:rsidTr="00DE62CD">
        <w:trPr>
          <w:cantSplit/>
          <w:trHeight w:val="212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Магнитное поле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Магнитное поле. Индукция магнитного поля.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Лабораторная работа № 1 «Наблюдение действия магнитного поля на ток».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trHeight w:val="60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Сила Ампера.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Действие магнитного поля на движущуюся заряженную частицу. Сила Лоренца.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Магнитные свойства вещества.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Электромагнитная индукция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Электромагнитная индукция. Магнитный поток. Правило Ленца. Закон электромагнитной индукции.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2 «Изучение явления электромагнитной индукции».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Явление самоиндукции. Индуктивность. Энергия магнитного поля тока.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«Электромагнетизм».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КОЛЕБАНИЯ И ВОЛНЫ </w:t>
            </w:r>
          </w:p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Проектная работа по теме «</w:t>
            </w: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КОЛЕБАНИЯ И ВОЛНЫ</w:t>
            </w: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DE62CD" w:rsidRPr="0055144F" w:rsidTr="00DE62CD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Механические колебания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Свободные колебания. Гармонические колебания.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3 «Определение ускорения свободного падения при помощи маятника».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Затухающие и вынужденные колебания. Резонанс.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Электромагнитные колебания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Свободные электромагнитные колебания. Гармонические электромагнитные колебания в колебательном контуре. Формула Томсона.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Переменный электрический ток. Резистор в цепи переменного тока.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Конденсатор и катушка индуктивности в цепи переменного тока.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Резонанс в электрической цепи.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Генератор переменного тока. Трансформатор.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Производство, передача и потребление электрической энергии.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trHeight w:val="415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Механические волны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Волновые явления. Характеристики волны.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Звуковые волны.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Интерференция, дифракция и поляризация механических волн.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Электромагнитные волны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Электромагнитное поле. Электромагнитная волна.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Изобретение радио А. С. Поповым. Принципы радиосвязи. Модуляция и детектирование.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Свойства электромагнитных волн. Распространение радиоволн. Радиолокация.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Понятие о телевидении. Развитие сре</w:t>
            </w:r>
            <w:proofErr w:type="gram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дств св</w:t>
            </w:r>
            <w:proofErr w:type="gram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язи.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«Колебания и волны».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ОПТИКА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DE62CD" w:rsidRPr="0055144F" w:rsidTr="00DE62CD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Световые волны. Геометрическая и волновая оптика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Скорость света. Принцип Гюйгенса. Закон отражения света.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Законы преломления света. Полное отражение света.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4 «Измерение показателя преломления стекла».</w:t>
            </w:r>
          </w:p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Линзы. Построение изображений в линзе. Формула тонкой линзы. Увеличение линзы.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Дисперсия света. Интерференция света.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Дифракция света. Дифракционная решётка.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trHeight w:val="110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6 «Измерение длины световой волны».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7 «Оценка информационной ёмкости компакт-диска (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CD</w:t>
            </w: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)».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«Интерференция и дифракция света».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Поперечность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световых волн. Поляризация света.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Излучение и спектры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Виды излучений. Источники света. Спектры и спектральный анализ.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Лабораторная работа № 8 «Наблюдение сплошного и линейчатого спектров».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Шкала электромагнитных волн.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Основы специальной теории относительности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Законы электродинамики и принцип относительности. Постулаты теории относительности.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Основные следствия из постулатов теории относительности.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Элементы релятивистской динамики.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«Оптика».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КВАНТОВАЯ ФИЗИКА И ЭЛЕМЕНТЫ АСТРОФИЗИКИ 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DE62CD" w:rsidRPr="0055144F" w:rsidTr="00DE62CD">
        <w:trPr>
          <w:cantSplit/>
          <w:trHeight w:val="36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Световые кванты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Световые кванты. Фотоэффект.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фотоэффекта. Фотоны. Корпускулярно-волновой дуализм.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Давление света. Химическое действие света.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по теме «Световые кванты. Фотоэффект».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Атомная физика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Строениеатома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ОпытыРезерфорда</w:t>
            </w:r>
            <w:proofErr w:type="spellEnd"/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Квантовые постулаты Бора. Модель атома водорода по Бору.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Лазеры.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trHeight w:val="387"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Физика атомного ядра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Строение атомного ядра. Ядерные силы. Энергия связи атомных ядер.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Радиоактивность. Виды радиоактивного излучения.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Закон радиоактивного распада. Период полураспада.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Методы наблюдения и регистрации элементарных частиц.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Искусственная радиоактивность. Ядерные реакции.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Деление ядер урана. Цепная реакция деления. Ядерный реактор.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Термоядерные реакции. Применение ядерной энергии.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Биологическое действие радиоактивных излучений.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Элементарные частицы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Три этапа в развитии физики элементарных частиц. Открытие позитрона. Античастицы.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 «Квантовая физика».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Солнечная система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и описание движения небесных тел. Законы Кеплера. Система Земля-Луна.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природа планет и малых тел Солнечной системы.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Солнце и звёзды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Солнце.</w:t>
            </w:r>
            <w:r w:rsidRPr="0055144F">
              <w:rPr>
                <w:rFonts w:ascii="Times New Roman" w:hAnsi="Times New Roman"/>
                <w:sz w:val="24"/>
                <w:szCs w:val="24"/>
              </w:rPr>
              <w:t xml:space="preserve"> Современные представления о происхождении и эволюции Солнца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Основные характеристики звёзд. Эволюция звёзд: рождение, жизнь и смерть звёзд.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Строение Вселенной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Млечный Путь. Наша Галактика. Галактики.</w:t>
            </w:r>
          </w:p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62CD" w:rsidRPr="0055144F" w:rsidRDefault="00DE62CD" w:rsidP="00274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Строение и эволюция Вселенной.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012D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E962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 xml:space="preserve">ПОВТОРЕНИЕ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D464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144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Единая физическая картина мира.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62CD" w:rsidRPr="0055144F" w:rsidTr="00DE62CD">
        <w:trPr>
          <w:cantSplit/>
          <w:jc w:val="center"/>
        </w:trPr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E62CD" w:rsidRPr="0055144F" w:rsidRDefault="00DE62CD" w:rsidP="00E962C1">
            <w:pPr>
              <w:spacing w:after="0" w:line="240" w:lineRule="auto"/>
              <w:ind w:left="20" w:right="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Единая физическая картина мира.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E62CD" w:rsidRPr="0055144F" w:rsidRDefault="00DE62CD" w:rsidP="0027430B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14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F53210" w:rsidRPr="0055144F" w:rsidRDefault="00F53210" w:rsidP="0055144F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F53210" w:rsidRPr="0055144F" w:rsidSect="00E772CD">
      <w:pgSz w:w="16838" w:h="11906" w:orient="landscape"/>
      <w:pgMar w:top="1134" w:right="567" w:bottom="567" w:left="56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5F7" w:rsidRDefault="001B45F7" w:rsidP="001B45F7">
      <w:pPr>
        <w:spacing w:after="0" w:line="240" w:lineRule="auto"/>
      </w:pPr>
      <w:r>
        <w:separator/>
      </w:r>
    </w:p>
  </w:endnote>
  <w:endnote w:type="continuationSeparator" w:id="0">
    <w:p w:rsidR="001B45F7" w:rsidRDefault="001B45F7" w:rsidP="001B4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Schoolbook">
    <w:altName w:val="Times New Roman"/>
    <w:charset w:val="CC"/>
    <w:family w:val="roman"/>
    <w:pitch w:val="variable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Franklin Gothic Book">
    <w:charset w:val="CC"/>
    <w:family w:val="roman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5F7" w:rsidRDefault="001B45F7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6823884"/>
      <w:docPartObj>
        <w:docPartGallery w:val="Page Numbers (Bottom of Page)"/>
        <w:docPartUnique/>
      </w:docPartObj>
    </w:sdtPr>
    <w:sdtEndPr/>
    <w:sdtContent>
      <w:p w:rsidR="001B45F7" w:rsidRDefault="00C73FE5">
        <w:pPr>
          <w:pStyle w:val="af8"/>
          <w:jc w:val="center"/>
        </w:pPr>
        <w:r>
          <w:fldChar w:fldCharType="begin"/>
        </w:r>
        <w:r w:rsidR="001B45F7">
          <w:instrText>PAGE   \* MERGEFORMAT</w:instrText>
        </w:r>
        <w:r>
          <w:fldChar w:fldCharType="separate"/>
        </w:r>
        <w:r w:rsidR="0055144F">
          <w:rPr>
            <w:noProof/>
          </w:rPr>
          <w:t>26</w:t>
        </w:r>
        <w:r>
          <w:fldChar w:fldCharType="end"/>
        </w:r>
      </w:p>
    </w:sdtContent>
  </w:sdt>
  <w:p w:rsidR="001B45F7" w:rsidRDefault="001B45F7">
    <w:pPr>
      <w:pStyle w:val="af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5F7" w:rsidRDefault="001B45F7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5F7" w:rsidRDefault="001B45F7" w:rsidP="001B45F7">
      <w:pPr>
        <w:spacing w:after="0" w:line="240" w:lineRule="auto"/>
      </w:pPr>
      <w:r>
        <w:separator/>
      </w:r>
    </w:p>
  </w:footnote>
  <w:footnote w:type="continuationSeparator" w:id="0">
    <w:p w:rsidR="001B45F7" w:rsidRDefault="001B45F7" w:rsidP="001B4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5F7" w:rsidRDefault="001B45F7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5F7" w:rsidRDefault="001B45F7">
    <w:pPr>
      <w:pStyle w:val="af6"/>
    </w:pPr>
  </w:p>
  <w:p w:rsidR="005C2445" w:rsidRDefault="005C2445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5F7" w:rsidRDefault="001B45F7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8737A"/>
    <w:multiLevelType w:val="multilevel"/>
    <w:tmpl w:val="CB3C3F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600" w:hanging="360"/>
      </w:pPr>
      <w:rPr>
        <w:rFonts w:cs="Times New Roman"/>
      </w:rPr>
    </w:lvl>
  </w:abstractNum>
  <w:abstractNum w:abstractNumId="1">
    <w:nsid w:val="134D328D"/>
    <w:multiLevelType w:val="multilevel"/>
    <w:tmpl w:val="01EAA7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600" w:hanging="360"/>
      </w:pPr>
      <w:rPr>
        <w:rFonts w:cs="Times New Roman"/>
      </w:rPr>
    </w:lvl>
  </w:abstractNum>
  <w:abstractNum w:abstractNumId="2">
    <w:nsid w:val="21FE4466"/>
    <w:multiLevelType w:val="multilevel"/>
    <w:tmpl w:val="BC7ED8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600" w:hanging="360"/>
      </w:pPr>
      <w:rPr>
        <w:rFonts w:cs="Times New Roman"/>
      </w:rPr>
    </w:lvl>
  </w:abstractNum>
  <w:abstractNum w:abstractNumId="3">
    <w:nsid w:val="2BD668E2"/>
    <w:multiLevelType w:val="multilevel"/>
    <w:tmpl w:val="F7D43A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600" w:hanging="360"/>
      </w:pPr>
      <w:rPr>
        <w:rFonts w:cs="Times New Roman"/>
      </w:rPr>
    </w:lvl>
  </w:abstractNum>
  <w:abstractNum w:abstractNumId="4">
    <w:nsid w:val="37893BA5"/>
    <w:multiLevelType w:val="multilevel"/>
    <w:tmpl w:val="F4CCF7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600" w:hanging="360"/>
      </w:pPr>
      <w:rPr>
        <w:rFonts w:cs="Times New Roman"/>
      </w:rPr>
    </w:lvl>
  </w:abstractNum>
  <w:abstractNum w:abstractNumId="5">
    <w:nsid w:val="486759B0"/>
    <w:multiLevelType w:val="multilevel"/>
    <w:tmpl w:val="20D025D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4BE43EF2"/>
    <w:multiLevelType w:val="multilevel"/>
    <w:tmpl w:val="F168E34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52607C3E"/>
    <w:multiLevelType w:val="multilevel"/>
    <w:tmpl w:val="79ECD2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600" w:hanging="360"/>
      </w:pPr>
      <w:rPr>
        <w:rFonts w:cs="Times New Roman"/>
      </w:rPr>
    </w:lvl>
  </w:abstractNum>
  <w:abstractNum w:abstractNumId="8">
    <w:nsid w:val="78C6051C"/>
    <w:multiLevelType w:val="multilevel"/>
    <w:tmpl w:val="437676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600" w:hanging="36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0"/>
  </w:num>
  <w:num w:numId="6">
    <w:abstractNumId w:val="8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72CD"/>
    <w:rsid w:val="00012D70"/>
    <w:rsid w:val="00051710"/>
    <w:rsid w:val="001A1C77"/>
    <w:rsid w:val="001B45F7"/>
    <w:rsid w:val="0027430B"/>
    <w:rsid w:val="00293491"/>
    <w:rsid w:val="00305066"/>
    <w:rsid w:val="00356B1E"/>
    <w:rsid w:val="00362235"/>
    <w:rsid w:val="005432AF"/>
    <w:rsid w:val="0055144F"/>
    <w:rsid w:val="00586146"/>
    <w:rsid w:val="005C2445"/>
    <w:rsid w:val="005D3043"/>
    <w:rsid w:val="005E7157"/>
    <w:rsid w:val="00682D66"/>
    <w:rsid w:val="00693A4D"/>
    <w:rsid w:val="006C4ABE"/>
    <w:rsid w:val="00712A8E"/>
    <w:rsid w:val="00795989"/>
    <w:rsid w:val="00796DED"/>
    <w:rsid w:val="00914C66"/>
    <w:rsid w:val="00A93501"/>
    <w:rsid w:val="00A93F5F"/>
    <w:rsid w:val="00B33462"/>
    <w:rsid w:val="00C206F4"/>
    <w:rsid w:val="00C61FDF"/>
    <w:rsid w:val="00C73FE5"/>
    <w:rsid w:val="00D2023E"/>
    <w:rsid w:val="00D46497"/>
    <w:rsid w:val="00DE608E"/>
    <w:rsid w:val="00DE62CD"/>
    <w:rsid w:val="00E772CD"/>
    <w:rsid w:val="00E962C1"/>
    <w:rsid w:val="00F37C18"/>
    <w:rsid w:val="00F53210"/>
    <w:rsid w:val="00FD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E962C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9"/>
    <w:qFormat/>
    <w:rsid w:val="00504D0A"/>
    <w:pPr>
      <w:keepNext/>
      <w:spacing w:after="0" w:line="240" w:lineRule="auto"/>
      <w:outlineLvl w:val="0"/>
    </w:pPr>
    <w:rPr>
      <w:rFonts w:ascii="Times New Roman" w:hAnsi="Times New Roman"/>
      <w:b/>
      <w:bCs/>
      <w:sz w:val="28"/>
      <w:szCs w:val="24"/>
    </w:rPr>
  </w:style>
  <w:style w:type="paragraph" w:customStyle="1" w:styleId="21">
    <w:name w:val="Заголовок 21"/>
    <w:basedOn w:val="a"/>
    <w:next w:val="a"/>
    <w:link w:val="Heading2Char"/>
    <w:uiPriority w:val="99"/>
    <w:qFormat/>
    <w:rsid w:val="00504D0A"/>
    <w:pPr>
      <w:keepNext/>
      <w:spacing w:after="0" w:line="192" w:lineRule="auto"/>
      <w:ind w:right="113"/>
      <w:jc w:val="center"/>
      <w:outlineLvl w:val="1"/>
    </w:pPr>
    <w:rPr>
      <w:rFonts w:ascii="Arial Narrow" w:hAnsi="Arial Narrow"/>
      <w:i/>
      <w:iCs/>
      <w:w w:val="80"/>
      <w:sz w:val="20"/>
      <w:szCs w:val="24"/>
    </w:rPr>
  </w:style>
  <w:style w:type="paragraph" w:customStyle="1" w:styleId="31">
    <w:name w:val="Заголовок 31"/>
    <w:basedOn w:val="a"/>
    <w:next w:val="a"/>
    <w:link w:val="Heading3Char"/>
    <w:uiPriority w:val="99"/>
    <w:qFormat/>
    <w:rsid w:val="00504D0A"/>
    <w:pPr>
      <w:keepNext/>
      <w:spacing w:after="0" w:line="240" w:lineRule="auto"/>
      <w:outlineLvl w:val="2"/>
    </w:pPr>
    <w:rPr>
      <w:rFonts w:ascii="Arial Narrow" w:hAnsi="Arial Narrow"/>
      <w:b/>
      <w:bCs/>
      <w:i/>
      <w:iCs/>
      <w:w w:val="80"/>
      <w:sz w:val="20"/>
      <w:szCs w:val="24"/>
    </w:rPr>
  </w:style>
  <w:style w:type="paragraph" w:customStyle="1" w:styleId="41">
    <w:name w:val="Заголовок 41"/>
    <w:basedOn w:val="a"/>
    <w:next w:val="a"/>
    <w:link w:val="Heading4Char"/>
    <w:uiPriority w:val="99"/>
    <w:qFormat/>
    <w:rsid w:val="00504D0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customStyle="1" w:styleId="51">
    <w:name w:val="Заголовок 51"/>
    <w:basedOn w:val="a"/>
    <w:next w:val="a"/>
    <w:link w:val="Heading5Char"/>
    <w:uiPriority w:val="99"/>
    <w:qFormat/>
    <w:rsid w:val="00504D0A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customStyle="1" w:styleId="61">
    <w:name w:val="Заголовок 61"/>
    <w:basedOn w:val="a"/>
    <w:next w:val="a"/>
    <w:link w:val="Heading6Char"/>
    <w:uiPriority w:val="99"/>
    <w:qFormat/>
    <w:rsid w:val="00504D0A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customStyle="1" w:styleId="71">
    <w:name w:val="Заголовок 71"/>
    <w:basedOn w:val="a"/>
    <w:next w:val="a"/>
    <w:link w:val="Heading7Char"/>
    <w:uiPriority w:val="99"/>
    <w:qFormat/>
    <w:rsid w:val="00504D0A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customStyle="1" w:styleId="81">
    <w:name w:val="Заголовок 81"/>
    <w:basedOn w:val="a"/>
    <w:next w:val="a"/>
    <w:link w:val="Heading8Char"/>
    <w:uiPriority w:val="99"/>
    <w:qFormat/>
    <w:rsid w:val="00504D0A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customStyle="1" w:styleId="91">
    <w:name w:val="Заголовок 91"/>
    <w:basedOn w:val="a"/>
    <w:next w:val="a"/>
    <w:link w:val="Heading9Char"/>
    <w:uiPriority w:val="99"/>
    <w:qFormat/>
    <w:rsid w:val="00504D0A"/>
    <w:pPr>
      <w:spacing w:before="240" w:after="60" w:line="240" w:lineRule="auto"/>
      <w:outlineLvl w:val="8"/>
    </w:pPr>
    <w:rPr>
      <w:rFonts w:ascii="Arial" w:hAnsi="Arial" w:cs="Arial"/>
    </w:rPr>
  </w:style>
  <w:style w:type="character" w:customStyle="1" w:styleId="Heading1Char">
    <w:name w:val="Heading 1 Char"/>
    <w:basedOn w:val="a0"/>
    <w:link w:val="11"/>
    <w:uiPriority w:val="99"/>
    <w:qFormat/>
    <w:locked/>
    <w:rsid w:val="00504D0A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a0"/>
    <w:link w:val="21"/>
    <w:uiPriority w:val="99"/>
    <w:qFormat/>
    <w:locked/>
    <w:rsid w:val="00504D0A"/>
    <w:rPr>
      <w:rFonts w:ascii="Arial Narrow" w:hAnsi="Arial Narrow" w:cs="Times New Roman"/>
      <w:i/>
      <w:iCs/>
      <w:w w:val="80"/>
      <w:sz w:val="24"/>
      <w:szCs w:val="24"/>
    </w:rPr>
  </w:style>
  <w:style w:type="character" w:customStyle="1" w:styleId="Heading3Char">
    <w:name w:val="Heading 3 Char"/>
    <w:basedOn w:val="a0"/>
    <w:link w:val="31"/>
    <w:uiPriority w:val="99"/>
    <w:qFormat/>
    <w:locked/>
    <w:rsid w:val="00504D0A"/>
    <w:rPr>
      <w:rFonts w:ascii="Arial Narrow" w:hAnsi="Arial Narrow" w:cs="Times New Roman"/>
      <w:b/>
      <w:bCs/>
      <w:i/>
      <w:iCs/>
      <w:w w:val="80"/>
      <w:sz w:val="24"/>
      <w:szCs w:val="24"/>
    </w:rPr>
  </w:style>
  <w:style w:type="character" w:customStyle="1" w:styleId="Heading4Char">
    <w:name w:val="Heading 4 Char"/>
    <w:basedOn w:val="a0"/>
    <w:link w:val="41"/>
    <w:uiPriority w:val="99"/>
    <w:qFormat/>
    <w:locked/>
    <w:rsid w:val="00504D0A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a0"/>
    <w:link w:val="51"/>
    <w:uiPriority w:val="99"/>
    <w:qFormat/>
    <w:locked/>
    <w:rsid w:val="00504D0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ink w:val="61"/>
    <w:uiPriority w:val="99"/>
    <w:qFormat/>
    <w:locked/>
    <w:rsid w:val="00504D0A"/>
    <w:rPr>
      <w:rFonts w:ascii="Times New Roman" w:hAnsi="Times New Roman" w:cs="Times New Roman"/>
      <w:b/>
      <w:bCs/>
    </w:rPr>
  </w:style>
  <w:style w:type="character" w:customStyle="1" w:styleId="Heading7Char">
    <w:name w:val="Heading 7 Char"/>
    <w:basedOn w:val="a0"/>
    <w:link w:val="71"/>
    <w:uiPriority w:val="99"/>
    <w:qFormat/>
    <w:locked/>
    <w:rsid w:val="00504D0A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a0"/>
    <w:link w:val="81"/>
    <w:uiPriority w:val="99"/>
    <w:qFormat/>
    <w:locked/>
    <w:rsid w:val="00504D0A"/>
    <w:rPr>
      <w:rFonts w:ascii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a0"/>
    <w:link w:val="91"/>
    <w:uiPriority w:val="99"/>
    <w:qFormat/>
    <w:locked/>
    <w:rsid w:val="00504D0A"/>
    <w:rPr>
      <w:rFonts w:ascii="Arial" w:hAnsi="Arial" w:cs="Arial"/>
    </w:rPr>
  </w:style>
  <w:style w:type="character" w:customStyle="1" w:styleId="a3">
    <w:name w:val="Текст выноски Знак"/>
    <w:basedOn w:val="a0"/>
    <w:link w:val="a4"/>
    <w:uiPriority w:val="99"/>
    <w:qFormat/>
    <w:locked/>
    <w:rsid w:val="00507C8A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a0"/>
    <w:link w:val="1"/>
    <w:uiPriority w:val="99"/>
    <w:qFormat/>
    <w:locked/>
    <w:rsid w:val="00504D0A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qFormat/>
    <w:rsid w:val="00504D0A"/>
    <w:rPr>
      <w:rFonts w:cs="Times New Roman"/>
    </w:rPr>
  </w:style>
  <w:style w:type="character" w:customStyle="1" w:styleId="a6">
    <w:name w:val="Основной текст Знак"/>
    <w:basedOn w:val="a0"/>
    <w:link w:val="a7"/>
    <w:uiPriority w:val="99"/>
    <w:qFormat/>
    <w:locked/>
    <w:rsid w:val="00504D0A"/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a0"/>
    <w:link w:val="10"/>
    <w:uiPriority w:val="99"/>
    <w:qFormat/>
    <w:locked/>
    <w:rsid w:val="00504D0A"/>
    <w:rPr>
      <w:rFonts w:ascii="Times New Roman" w:hAnsi="Times New Roman" w:cs="Times New Roman"/>
      <w:sz w:val="24"/>
      <w:szCs w:val="24"/>
    </w:rPr>
  </w:style>
  <w:style w:type="character" w:customStyle="1" w:styleId="a8">
    <w:name w:val="Название Знак"/>
    <w:basedOn w:val="a0"/>
    <w:link w:val="a9"/>
    <w:uiPriority w:val="99"/>
    <w:qFormat/>
    <w:locked/>
    <w:rsid w:val="00504D0A"/>
    <w:rPr>
      <w:rFonts w:ascii="Book Antiqua" w:hAnsi="Book Antiqua" w:cs="Times New Roman"/>
      <w:color w:val="000000"/>
      <w:sz w:val="144"/>
      <w:szCs w:val="144"/>
      <w:lang w:val="ru-RU" w:eastAsia="ru-RU" w:bidi="ar-SA"/>
    </w:rPr>
  </w:style>
  <w:style w:type="character" w:customStyle="1" w:styleId="3">
    <w:name w:val="Основной текст (3)_"/>
    <w:link w:val="30"/>
    <w:uiPriority w:val="99"/>
    <w:qFormat/>
    <w:locked/>
    <w:rsid w:val="00504D0A"/>
    <w:rPr>
      <w:rFonts w:ascii="Trebuchet MS" w:hAnsi="Trebuchet MS"/>
      <w:spacing w:val="10"/>
      <w:sz w:val="21"/>
      <w:shd w:val="clear" w:color="auto" w:fill="FFFFFF"/>
    </w:rPr>
  </w:style>
  <w:style w:type="character" w:customStyle="1" w:styleId="4">
    <w:name w:val="Основной текст (4)_"/>
    <w:uiPriority w:val="99"/>
    <w:qFormat/>
    <w:locked/>
    <w:rsid w:val="00504D0A"/>
    <w:rPr>
      <w:rFonts w:ascii="Century Schoolbook" w:hAnsi="Century Schoolbook"/>
      <w:shd w:val="clear" w:color="auto" w:fill="FFFFFF"/>
    </w:rPr>
  </w:style>
  <w:style w:type="character" w:customStyle="1" w:styleId="32">
    <w:name w:val="Заголовок №3_"/>
    <w:link w:val="32"/>
    <w:uiPriority w:val="99"/>
    <w:qFormat/>
    <w:locked/>
    <w:rsid w:val="00504D0A"/>
    <w:rPr>
      <w:rFonts w:ascii="Calibri" w:hAnsi="Calibri"/>
      <w:sz w:val="25"/>
      <w:shd w:val="clear" w:color="auto" w:fill="FFFFFF"/>
    </w:rPr>
  </w:style>
  <w:style w:type="character" w:customStyle="1" w:styleId="40">
    <w:name w:val="Основной текст (4) + Полужирный"/>
    <w:uiPriority w:val="99"/>
    <w:qFormat/>
    <w:rsid w:val="00504D0A"/>
    <w:rPr>
      <w:rFonts w:ascii="Century Schoolbook" w:hAnsi="Century Schoolbook"/>
      <w:b/>
      <w:spacing w:val="0"/>
      <w:sz w:val="20"/>
    </w:rPr>
  </w:style>
  <w:style w:type="character" w:customStyle="1" w:styleId="-">
    <w:name w:val="Интернет-ссылка"/>
    <w:basedOn w:val="a0"/>
    <w:uiPriority w:val="99"/>
    <w:rsid w:val="00504D0A"/>
    <w:rPr>
      <w:rFonts w:cs="Times New Roman"/>
      <w:color w:val="0000FF"/>
      <w:u w:val="single"/>
    </w:rPr>
  </w:style>
  <w:style w:type="character" w:customStyle="1" w:styleId="5">
    <w:name w:val="Основной текст (5)_"/>
    <w:uiPriority w:val="99"/>
    <w:qFormat/>
    <w:locked/>
    <w:rsid w:val="00504D0A"/>
    <w:rPr>
      <w:rFonts w:ascii="Calibri" w:hAnsi="Calibri"/>
      <w:sz w:val="25"/>
      <w:shd w:val="clear" w:color="auto" w:fill="FFFFFF"/>
    </w:rPr>
  </w:style>
  <w:style w:type="character" w:customStyle="1" w:styleId="5TrebuchetMS">
    <w:name w:val="Основной текст (5) + Trebuchet MS"/>
    <w:uiPriority w:val="99"/>
    <w:qFormat/>
    <w:rsid w:val="00504D0A"/>
    <w:rPr>
      <w:rFonts w:ascii="Trebuchet MS" w:hAnsi="Trebuchet MS"/>
      <w:spacing w:val="10"/>
      <w:w w:val="100"/>
      <w:sz w:val="21"/>
    </w:rPr>
  </w:style>
  <w:style w:type="character" w:customStyle="1" w:styleId="6">
    <w:name w:val="Основной текст (6)_"/>
    <w:uiPriority w:val="99"/>
    <w:qFormat/>
    <w:locked/>
    <w:rsid w:val="00504D0A"/>
    <w:rPr>
      <w:rFonts w:ascii="Calibri" w:hAnsi="Calibri"/>
      <w:shd w:val="clear" w:color="auto" w:fill="FFFFFF"/>
    </w:rPr>
  </w:style>
  <w:style w:type="character" w:customStyle="1" w:styleId="33">
    <w:name w:val="Заголовок №3 + Не полужирный"/>
    <w:uiPriority w:val="99"/>
    <w:qFormat/>
    <w:rsid w:val="00504D0A"/>
    <w:rPr>
      <w:rFonts w:ascii="Calibri" w:hAnsi="Calibri"/>
      <w:spacing w:val="0"/>
      <w:sz w:val="25"/>
      <w:shd w:val="clear" w:color="auto" w:fill="FFFFFF"/>
    </w:rPr>
  </w:style>
  <w:style w:type="character" w:customStyle="1" w:styleId="aa">
    <w:name w:val="Основной текст_"/>
    <w:uiPriority w:val="99"/>
    <w:qFormat/>
    <w:locked/>
    <w:rsid w:val="00504D0A"/>
    <w:rPr>
      <w:rFonts w:ascii="Century Schoolbook" w:hAnsi="Century Schoolbook"/>
      <w:sz w:val="18"/>
      <w:shd w:val="clear" w:color="auto" w:fill="FFFFFF"/>
    </w:rPr>
  </w:style>
  <w:style w:type="character" w:customStyle="1" w:styleId="ab">
    <w:name w:val="Основной текст + Полужирный"/>
    <w:uiPriority w:val="99"/>
    <w:qFormat/>
    <w:rsid w:val="00504D0A"/>
    <w:rPr>
      <w:rFonts w:ascii="Century Schoolbook" w:hAnsi="Century Schoolbook"/>
      <w:b/>
      <w:spacing w:val="0"/>
      <w:sz w:val="18"/>
    </w:rPr>
  </w:style>
  <w:style w:type="character" w:customStyle="1" w:styleId="12">
    <w:name w:val="Основной текст + Полужирный1"/>
    <w:link w:val="110"/>
    <w:uiPriority w:val="99"/>
    <w:qFormat/>
    <w:rsid w:val="00504D0A"/>
    <w:rPr>
      <w:rFonts w:ascii="Century Schoolbook" w:hAnsi="Century Schoolbook"/>
      <w:b/>
      <w:i/>
      <w:spacing w:val="0"/>
      <w:sz w:val="18"/>
    </w:rPr>
  </w:style>
  <w:style w:type="character" w:customStyle="1" w:styleId="8">
    <w:name w:val="Основной текст + 8"/>
    <w:link w:val="80"/>
    <w:uiPriority w:val="99"/>
    <w:qFormat/>
    <w:rsid w:val="00504D0A"/>
    <w:rPr>
      <w:rFonts w:ascii="Century Schoolbook" w:hAnsi="Century Schoolbook"/>
      <w:i/>
      <w:spacing w:val="0"/>
      <w:sz w:val="17"/>
      <w:shd w:val="clear" w:color="auto" w:fill="FFFFFF"/>
    </w:rPr>
  </w:style>
  <w:style w:type="character" w:customStyle="1" w:styleId="111">
    <w:name w:val="Основной текст (11)_"/>
    <w:uiPriority w:val="99"/>
    <w:qFormat/>
    <w:locked/>
    <w:rsid w:val="00504D0A"/>
    <w:rPr>
      <w:rFonts w:ascii="Century Schoolbook" w:hAnsi="Century Schoolbook"/>
      <w:sz w:val="18"/>
      <w:shd w:val="clear" w:color="auto" w:fill="FFFFFF"/>
    </w:rPr>
  </w:style>
  <w:style w:type="character" w:customStyle="1" w:styleId="112">
    <w:name w:val="Основной текст (11) + Не полужирный"/>
    <w:uiPriority w:val="99"/>
    <w:qFormat/>
    <w:rsid w:val="00504D0A"/>
    <w:rPr>
      <w:rFonts w:ascii="Century Schoolbook" w:hAnsi="Century Schoolbook"/>
      <w:spacing w:val="0"/>
      <w:sz w:val="18"/>
      <w:shd w:val="clear" w:color="auto" w:fill="FFFFFF"/>
    </w:rPr>
  </w:style>
  <w:style w:type="character" w:customStyle="1" w:styleId="113">
    <w:name w:val="Основной текст (11) + Курсив"/>
    <w:uiPriority w:val="99"/>
    <w:qFormat/>
    <w:rsid w:val="00504D0A"/>
    <w:rPr>
      <w:rFonts w:ascii="Century Schoolbook" w:hAnsi="Century Schoolbook"/>
      <w:i/>
      <w:spacing w:val="0"/>
      <w:sz w:val="18"/>
      <w:shd w:val="clear" w:color="auto" w:fill="FFFFFF"/>
    </w:rPr>
  </w:style>
  <w:style w:type="character" w:customStyle="1" w:styleId="13">
    <w:name w:val="Заголовок №1_"/>
    <w:uiPriority w:val="99"/>
    <w:qFormat/>
    <w:locked/>
    <w:rsid w:val="00504D0A"/>
    <w:rPr>
      <w:shd w:val="clear" w:color="auto" w:fill="FFFFFF"/>
    </w:rPr>
  </w:style>
  <w:style w:type="character" w:customStyle="1" w:styleId="60">
    <w:name w:val="Основной текст + 6"/>
    <w:uiPriority w:val="99"/>
    <w:qFormat/>
    <w:rsid w:val="00504D0A"/>
    <w:rPr>
      <w:rFonts w:ascii="Times New Roman" w:hAnsi="Times New Roman"/>
      <w:spacing w:val="0"/>
      <w:sz w:val="13"/>
      <w:shd w:val="clear" w:color="auto" w:fill="FFFFFF"/>
    </w:rPr>
  </w:style>
  <w:style w:type="character" w:customStyle="1" w:styleId="80">
    <w:name w:val="Основной текст (8)_"/>
    <w:link w:val="8"/>
    <w:uiPriority w:val="99"/>
    <w:qFormat/>
    <w:locked/>
    <w:rsid w:val="00504D0A"/>
    <w:rPr>
      <w:sz w:val="21"/>
      <w:shd w:val="clear" w:color="auto" w:fill="FFFFFF"/>
    </w:rPr>
  </w:style>
  <w:style w:type="character" w:customStyle="1" w:styleId="120">
    <w:name w:val="Заголовок №1 (2)_"/>
    <w:link w:val="120"/>
    <w:uiPriority w:val="99"/>
    <w:qFormat/>
    <w:locked/>
    <w:rsid w:val="00504D0A"/>
    <w:rPr>
      <w:shd w:val="clear" w:color="auto" w:fill="FFFFFF"/>
    </w:rPr>
  </w:style>
  <w:style w:type="character" w:customStyle="1" w:styleId="9">
    <w:name w:val="Основной текст (9)_"/>
    <w:uiPriority w:val="99"/>
    <w:qFormat/>
    <w:locked/>
    <w:rsid w:val="00504D0A"/>
    <w:rPr>
      <w:shd w:val="clear" w:color="auto" w:fill="FFFFFF"/>
    </w:rPr>
  </w:style>
  <w:style w:type="character" w:customStyle="1" w:styleId="130">
    <w:name w:val="Заголовок №1 (3)_"/>
    <w:link w:val="131"/>
    <w:uiPriority w:val="99"/>
    <w:qFormat/>
    <w:locked/>
    <w:rsid w:val="00504D0A"/>
    <w:rPr>
      <w:shd w:val="clear" w:color="auto" w:fill="FFFFFF"/>
    </w:rPr>
  </w:style>
  <w:style w:type="character" w:customStyle="1" w:styleId="131">
    <w:name w:val="Заголовок №1 (3) + Полужирный"/>
    <w:link w:val="130"/>
    <w:uiPriority w:val="99"/>
    <w:qFormat/>
    <w:rsid w:val="00504D0A"/>
    <w:rPr>
      <w:rFonts w:ascii="Times New Roman" w:hAnsi="Times New Roman"/>
      <w:b/>
      <w:i/>
      <w:spacing w:val="0"/>
      <w:sz w:val="22"/>
    </w:rPr>
  </w:style>
  <w:style w:type="character" w:customStyle="1" w:styleId="7">
    <w:name w:val="Основной текст (7)_"/>
    <w:uiPriority w:val="99"/>
    <w:qFormat/>
    <w:locked/>
    <w:rsid w:val="00504D0A"/>
    <w:rPr>
      <w:sz w:val="18"/>
      <w:shd w:val="clear" w:color="auto" w:fill="FFFFFF"/>
    </w:rPr>
  </w:style>
  <w:style w:type="character" w:customStyle="1" w:styleId="132">
    <w:name w:val="Основной текст (13)_"/>
    <w:uiPriority w:val="99"/>
    <w:qFormat/>
    <w:locked/>
    <w:rsid w:val="00504D0A"/>
    <w:rPr>
      <w:sz w:val="18"/>
      <w:shd w:val="clear" w:color="auto" w:fill="FFFFFF"/>
    </w:rPr>
  </w:style>
  <w:style w:type="character" w:customStyle="1" w:styleId="81pt">
    <w:name w:val="Основной текст (8) + Интервал 1 pt"/>
    <w:uiPriority w:val="99"/>
    <w:qFormat/>
    <w:rsid w:val="00504D0A"/>
    <w:rPr>
      <w:rFonts w:ascii="Times New Roman" w:hAnsi="Times New Roman"/>
      <w:spacing w:val="30"/>
      <w:sz w:val="21"/>
      <w:shd w:val="clear" w:color="auto" w:fill="FFFFFF"/>
    </w:rPr>
  </w:style>
  <w:style w:type="character" w:customStyle="1" w:styleId="19">
    <w:name w:val="Основной текст (19)_"/>
    <w:link w:val="190"/>
    <w:uiPriority w:val="99"/>
    <w:qFormat/>
    <w:locked/>
    <w:rsid w:val="00504D0A"/>
    <w:rPr>
      <w:rFonts w:ascii="SimHei" w:eastAsia="SimHei" w:hAnsi="SimHei"/>
      <w:sz w:val="29"/>
      <w:shd w:val="clear" w:color="auto" w:fill="FFFFFF"/>
    </w:rPr>
  </w:style>
  <w:style w:type="character" w:customStyle="1" w:styleId="2">
    <w:name w:val="Основной текст + Полужирный2"/>
    <w:link w:val="20"/>
    <w:uiPriority w:val="99"/>
    <w:qFormat/>
    <w:rsid w:val="00504D0A"/>
    <w:rPr>
      <w:rFonts w:ascii="Century Schoolbook" w:hAnsi="Century Schoolbook"/>
      <w:i/>
      <w:color w:val="000000"/>
      <w:spacing w:val="0"/>
      <w:w w:val="100"/>
      <w:sz w:val="23"/>
      <w:shd w:val="clear" w:color="auto" w:fill="FFFFFF"/>
      <w:lang w:val="ru-RU"/>
    </w:rPr>
  </w:style>
  <w:style w:type="character" w:customStyle="1" w:styleId="2Exact">
    <w:name w:val="Основной текст (2) Exact"/>
    <w:uiPriority w:val="99"/>
    <w:qFormat/>
    <w:rsid w:val="00504D0A"/>
    <w:rPr>
      <w:rFonts w:ascii="Times New Roman" w:hAnsi="Times New Roman"/>
      <w:b/>
      <w:sz w:val="21"/>
      <w:u w:val="none"/>
    </w:rPr>
  </w:style>
  <w:style w:type="character" w:customStyle="1" w:styleId="Exact">
    <w:name w:val="Основной текст Exact"/>
    <w:uiPriority w:val="99"/>
    <w:qFormat/>
    <w:rsid w:val="00504D0A"/>
    <w:rPr>
      <w:rFonts w:ascii="Times New Roman" w:hAnsi="Times New Roman"/>
      <w:spacing w:val="1"/>
      <w:sz w:val="21"/>
      <w:u w:val="none"/>
    </w:rPr>
  </w:style>
  <w:style w:type="character" w:customStyle="1" w:styleId="FranklinGothicBook">
    <w:name w:val="Основной текст + Franklin Gothic Book"/>
    <w:uiPriority w:val="99"/>
    <w:qFormat/>
    <w:rsid w:val="00504D0A"/>
    <w:rPr>
      <w:rFonts w:ascii="Franklin Gothic Book" w:hAnsi="Franklin Gothic Book"/>
      <w:spacing w:val="0"/>
      <w:sz w:val="16"/>
      <w:shd w:val="clear" w:color="auto" w:fill="FFFFFF"/>
    </w:rPr>
  </w:style>
  <w:style w:type="character" w:customStyle="1" w:styleId="810">
    <w:name w:val="Основной текст + 81"/>
    <w:uiPriority w:val="99"/>
    <w:qFormat/>
    <w:rsid w:val="00504D0A"/>
    <w:rPr>
      <w:rFonts w:ascii="Century Schoolbook" w:hAnsi="Century Schoolbook"/>
      <w:spacing w:val="20"/>
      <w:sz w:val="17"/>
      <w:shd w:val="clear" w:color="auto" w:fill="FFFFFF"/>
    </w:rPr>
  </w:style>
  <w:style w:type="character" w:customStyle="1" w:styleId="62">
    <w:name w:val="Основной текст (6) + Не полужирный"/>
    <w:uiPriority w:val="99"/>
    <w:qFormat/>
    <w:rsid w:val="00504D0A"/>
    <w:rPr>
      <w:rFonts w:ascii="Century Schoolbook" w:hAnsi="Century Schoolbook"/>
      <w:spacing w:val="0"/>
      <w:sz w:val="18"/>
      <w:shd w:val="clear" w:color="auto" w:fill="FFFFFF"/>
    </w:rPr>
  </w:style>
  <w:style w:type="character" w:customStyle="1" w:styleId="Consolas">
    <w:name w:val="Основной текст + Consolas"/>
    <w:uiPriority w:val="99"/>
    <w:qFormat/>
    <w:rsid w:val="00504D0A"/>
    <w:rPr>
      <w:rFonts w:ascii="Consolas" w:hAnsi="Consolas"/>
      <w:spacing w:val="-10"/>
      <w:sz w:val="19"/>
      <w:shd w:val="clear" w:color="auto" w:fill="FFFFFF"/>
    </w:rPr>
  </w:style>
  <w:style w:type="character" w:customStyle="1" w:styleId="ArialUnicodeMS">
    <w:name w:val="Основной текст + Arial Unicode MS"/>
    <w:uiPriority w:val="99"/>
    <w:qFormat/>
    <w:rsid w:val="00504D0A"/>
    <w:rPr>
      <w:rFonts w:ascii="Arial Unicode MS" w:eastAsia="Arial Unicode MS" w:hAnsi="Arial Unicode MS"/>
      <w:i/>
      <w:spacing w:val="0"/>
      <w:sz w:val="16"/>
      <w:shd w:val="clear" w:color="auto" w:fill="FFFFFF"/>
    </w:rPr>
  </w:style>
  <w:style w:type="character" w:customStyle="1" w:styleId="Candara">
    <w:name w:val="Основной текст + Candara"/>
    <w:uiPriority w:val="99"/>
    <w:qFormat/>
    <w:rsid w:val="00504D0A"/>
    <w:rPr>
      <w:rFonts w:ascii="Candara" w:hAnsi="Candara"/>
      <w:spacing w:val="0"/>
      <w:sz w:val="17"/>
      <w:shd w:val="clear" w:color="auto" w:fill="FFFFFF"/>
    </w:rPr>
  </w:style>
  <w:style w:type="character" w:customStyle="1" w:styleId="16">
    <w:name w:val="Основной текст (16)_"/>
    <w:link w:val="160"/>
    <w:uiPriority w:val="99"/>
    <w:qFormat/>
    <w:locked/>
    <w:rsid w:val="00504D0A"/>
    <w:rPr>
      <w:rFonts w:ascii="Century Schoolbook" w:hAnsi="Century Schoolbook"/>
      <w:sz w:val="18"/>
      <w:shd w:val="clear" w:color="auto" w:fill="FFFFFF"/>
    </w:rPr>
  </w:style>
  <w:style w:type="character" w:customStyle="1" w:styleId="161pt">
    <w:name w:val="Основной текст (16) + Интервал 1 pt"/>
    <w:uiPriority w:val="99"/>
    <w:qFormat/>
    <w:rsid w:val="00504D0A"/>
    <w:rPr>
      <w:rFonts w:ascii="Century Schoolbook" w:hAnsi="Century Schoolbook"/>
      <w:spacing w:val="20"/>
      <w:sz w:val="18"/>
    </w:rPr>
  </w:style>
  <w:style w:type="character" w:customStyle="1" w:styleId="61pt">
    <w:name w:val="Основной текст (6) + Интервал 1 pt"/>
    <w:uiPriority w:val="99"/>
    <w:qFormat/>
    <w:rsid w:val="00504D0A"/>
    <w:rPr>
      <w:rFonts w:ascii="Century Schoolbook" w:hAnsi="Century Schoolbook"/>
      <w:spacing w:val="30"/>
      <w:sz w:val="18"/>
      <w:shd w:val="clear" w:color="auto" w:fill="FFFFFF"/>
    </w:rPr>
  </w:style>
  <w:style w:type="character" w:customStyle="1" w:styleId="63">
    <w:name w:val="Основной текст (6) + Курсив"/>
    <w:uiPriority w:val="99"/>
    <w:qFormat/>
    <w:rsid w:val="00504D0A"/>
    <w:rPr>
      <w:rFonts w:ascii="Century Schoolbook" w:hAnsi="Century Schoolbook"/>
      <w:i/>
      <w:spacing w:val="0"/>
      <w:sz w:val="18"/>
      <w:shd w:val="clear" w:color="auto" w:fill="FFFFFF"/>
    </w:rPr>
  </w:style>
  <w:style w:type="character" w:customStyle="1" w:styleId="2pt">
    <w:name w:val="Основной текст + Интервал 2 pt"/>
    <w:uiPriority w:val="99"/>
    <w:qFormat/>
    <w:rsid w:val="00504D0A"/>
    <w:rPr>
      <w:rFonts w:ascii="Century Schoolbook" w:hAnsi="Century Schoolbook"/>
      <w:spacing w:val="40"/>
      <w:sz w:val="18"/>
      <w:shd w:val="clear" w:color="auto" w:fill="FFFFFF"/>
    </w:rPr>
  </w:style>
  <w:style w:type="character" w:customStyle="1" w:styleId="FranklinGothicMediumCond">
    <w:name w:val="Основной текст + Franklin Gothic Medium Cond"/>
    <w:uiPriority w:val="99"/>
    <w:qFormat/>
    <w:rsid w:val="00504D0A"/>
    <w:rPr>
      <w:rFonts w:ascii="Franklin Gothic Medium Cond" w:hAnsi="Franklin Gothic Medium Cond"/>
      <w:spacing w:val="10"/>
      <w:w w:val="100"/>
      <w:sz w:val="20"/>
      <w:shd w:val="clear" w:color="auto" w:fill="FFFFFF"/>
    </w:rPr>
  </w:style>
  <w:style w:type="character" w:customStyle="1" w:styleId="22">
    <w:name w:val="Основной текст (2)_"/>
    <w:link w:val="22"/>
    <w:uiPriority w:val="99"/>
    <w:qFormat/>
    <w:locked/>
    <w:rsid w:val="00504D0A"/>
    <w:rPr>
      <w:rFonts w:ascii="Century Schoolbook" w:hAnsi="Century Schoolbook"/>
      <w:sz w:val="19"/>
      <w:shd w:val="clear" w:color="auto" w:fill="FFFFFF"/>
    </w:rPr>
  </w:style>
  <w:style w:type="character" w:customStyle="1" w:styleId="120pt">
    <w:name w:val="Заголовок №1 (2) + Интервал 0 pt"/>
    <w:uiPriority w:val="99"/>
    <w:qFormat/>
    <w:rsid w:val="00504D0A"/>
    <w:rPr>
      <w:rFonts w:ascii="Franklin Gothic Medium Cond" w:hAnsi="Franklin Gothic Medium Cond"/>
      <w:spacing w:val="10"/>
      <w:w w:val="100"/>
      <w:sz w:val="25"/>
      <w:shd w:val="clear" w:color="auto" w:fill="FFFFFF"/>
    </w:rPr>
  </w:style>
  <w:style w:type="character" w:customStyle="1" w:styleId="29pt">
    <w:name w:val="Основной текст (2) + 9 pt"/>
    <w:uiPriority w:val="99"/>
    <w:qFormat/>
    <w:rsid w:val="00504D0A"/>
    <w:rPr>
      <w:rFonts w:ascii="Century Schoolbook" w:hAnsi="Century Schoolbook"/>
      <w:b/>
      <w:spacing w:val="0"/>
      <w:sz w:val="18"/>
    </w:rPr>
  </w:style>
  <w:style w:type="character" w:customStyle="1" w:styleId="ac">
    <w:name w:val="Абзац списка Знак"/>
    <w:link w:val="ad"/>
    <w:uiPriority w:val="99"/>
    <w:qFormat/>
    <w:locked/>
    <w:rsid w:val="00504D0A"/>
    <w:rPr>
      <w:rFonts w:ascii="Calibri" w:hAnsi="Calibri"/>
      <w:lang w:eastAsia="en-US"/>
    </w:rPr>
  </w:style>
  <w:style w:type="character" w:customStyle="1" w:styleId="ae">
    <w:name w:val="Перечень Знак"/>
    <w:uiPriority w:val="99"/>
    <w:qFormat/>
    <w:locked/>
    <w:rsid w:val="00504D0A"/>
    <w:rPr>
      <w:rFonts w:ascii="Times New Roman" w:hAnsi="Times New Roman"/>
      <w:sz w:val="28"/>
      <w:szCs w:val="20"/>
      <w:u w:val="none" w:color="000000"/>
    </w:rPr>
  </w:style>
  <w:style w:type="character" w:customStyle="1" w:styleId="23">
    <w:name w:val="Основной текст (2) + Малые прописные"/>
    <w:uiPriority w:val="99"/>
    <w:qFormat/>
    <w:rsid w:val="00504D0A"/>
    <w:rPr>
      <w:rFonts w:ascii="Times New Roman" w:hAnsi="Times New Roman"/>
      <w:smallCaps/>
      <w:color w:val="000000"/>
      <w:spacing w:val="0"/>
      <w:w w:val="100"/>
      <w:sz w:val="22"/>
      <w:shd w:val="clear" w:color="auto" w:fill="FFFFFF"/>
      <w:lang w:val="en-US" w:eastAsia="en-US"/>
    </w:rPr>
  </w:style>
  <w:style w:type="character" w:customStyle="1" w:styleId="2Verdana">
    <w:name w:val="Основной текст (2) + Verdana"/>
    <w:uiPriority w:val="99"/>
    <w:qFormat/>
    <w:rsid w:val="00504D0A"/>
    <w:rPr>
      <w:rFonts w:ascii="Verdana" w:hAnsi="Verdana"/>
      <w:color w:val="000000"/>
      <w:spacing w:val="0"/>
      <w:w w:val="100"/>
      <w:sz w:val="13"/>
      <w:shd w:val="clear" w:color="auto" w:fill="FFFFFF"/>
      <w:lang w:val="ru-RU" w:eastAsia="ru-RU"/>
    </w:rPr>
  </w:style>
  <w:style w:type="character" w:customStyle="1" w:styleId="24">
    <w:name w:val="Основной текст (2) + Полужирный"/>
    <w:uiPriority w:val="99"/>
    <w:qFormat/>
    <w:rsid w:val="00504D0A"/>
    <w:rPr>
      <w:rFonts w:ascii="Times New Roman" w:hAnsi="Times New Roman"/>
      <w:color w:val="000000"/>
      <w:spacing w:val="0"/>
      <w:w w:val="100"/>
      <w:sz w:val="22"/>
      <w:shd w:val="clear" w:color="auto" w:fill="FFFFFF"/>
      <w:lang w:val="ru-RU" w:eastAsia="ru-RU"/>
    </w:rPr>
  </w:style>
  <w:style w:type="character" w:customStyle="1" w:styleId="25">
    <w:name w:val="Основной текст (2) + Курсив"/>
    <w:uiPriority w:val="99"/>
    <w:qFormat/>
    <w:rsid w:val="00504D0A"/>
    <w:rPr>
      <w:rFonts w:ascii="Times New Roman" w:hAnsi="Times New Roman"/>
      <w:i/>
      <w:color w:val="000000"/>
      <w:spacing w:val="0"/>
      <w:w w:val="100"/>
      <w:sz w:val="22"/>
      <w:shd w:val="clear" w:color="auto" w:fill="FFFFFF"/>
      <w:lang w:val="ru-RU" w:eastAsia="ru-RU"/>
    </w:rPr>
  </w:style>
  <w:style w:type="character" w:customStyle="1" w:styleId="26">
    <w:name w:val="Заголовок №2_"/>
    <w:link w:val="27"/>
    <w:uiPriority w:val="99"/>
    <w:qFormat/>
    <w:locked/>
    <w:rsid w:val="00504D0A"/>
    <w:rPr>
      <w:shd w:val="clear" w:color="auto" w:fill="FFFFFF"/>
    </w:rPr>
  </w:style>
  <w:style w:type="character" w:customStyle="1" w:styleId="230">
    <w:name w:val="Основной текст (2) + Курсив3"/>
    <w:uiPriority w:val="99"/>
    <w:qFormat/>
    <w:rsid w:val="00504D0A"/>
    <w:rPr>
      <w:rFonts w:ascii="Times New Roman" w:hAnsi="Times New Roman"/>
      <w:i/>
      <w:color w:val="000000"/>
      <w:spacing w:val="70"/>
      <w:w w:val="100"/>
      <w:sz w:val="20"/>
      <w:shd w:val="clear" w:color="auto" w:fill="FFFFFF"/>
      <w:lang w:val="ru-RU" w:eastAsia="ru-RU"/>
    </w:rPr>
  </w:style>
  <w:style w:type="character" w:customStyle="1" w:styleId="5Exact">
    <w:name w:val="Основной текст (5) Exact"/>
    <w:uiPriority w:val="99"/>
    <w:qFormat/>
    <w:rsid w:val="00504D0A"/>
    <w:rPr>
      <w:rFonts w:ascii="Times New Roman" w:hAnsi="Times New Roman"/>
      <w:i/>
      <w:sz w:val="20"/>
      <w:u w:val="none"/>
    </w:rPr>
  </w:style>
  <w:style w:type="character" w:customStyle="1" w:styleId="2Exact0">
    <w:name w:val="Основной текст (2) + Курсив Exact"/>
    <w:uiPriority w:val="99"/>
    <w:qFormat/>
    <w:rsid w:val="00504D0A"/>
    <w:rPr>
      <w:rFonts w:ascii="Times New Roman" w:hAnsi="Times New Roman"/>
      <w:i/>
      <w:color w:val="000000"/>
      <w:spacing w:val="0"/>
      <w:w w:val="100"/>
      <w:sz w:val="20"/>
      <w:shd w:val="clear" w:color="auto" w:fill="FFFFFF"/>
      <w:lang w:val="ru-RU" w:eastAsia="ru-RU"/>
    </w:rPr>
  </w:style>
  <w:style w:type="character" w:customStyle="1" w:styleId="240">
    <w:name w:val="Основной текст (2) + Полужирный4"/>
    <w:uiPriority w:val="99"/>
    <w:qFormat/>
    <w:rsid w:val="00504D0A"/>
    <w:rPr>
      <w:rFonts w:ascii="Times New Roman" w:hAnsi="Times New Roman"/>
      <w:color w:val="000000"/>
      <w:spacing w:val="-10"/>
      <w:w w:val="100"/>
      <w:sz w:val="20"/>
      <w:shd w:val="clear" w:color="auto" w:fill="FFFFFF"/>
      <w:lang w:val="ru-RU" w:eastAsia="ru-RU"/>
    </w:rPr>
  </w:style>
  <w:style w:type="character" w:customStyle="1" w:styleId="231">
    <w:name w:val="Основной текст (2) + Полужирный3"/>
    <w:uiPriority w:val="99"/>
    <w:qFormat/>
    <w:rsid w:val="00504D0A"/>
    <w:rPr>
      <w:rFonts w:ascii="Times New Roman" w:hAnsi="Times New Roman"/>
      <w:i/>
      <w:color w:val="000000"/>
      <w:spacing w:val="0"/>
      <w:w w:val="100"/>
      <w:sz w:val="20"/>
      <w:shd w:val="clear" w:color="auto" w:fill="FFFFFF"/>
      <w:lang w:val="ru-RU" w:eastAsia="ru-RU"/>
    </w:rPr>
  </w:style>
  <w:style w:type="character" w:customStyle="1" w:styleId="50">
    <w:name w:val="Основной текст (5) + Не курсив"/>
    <w:uiPriority w:val="99"/>
    <w:qFormat/>
    <w:rsid w:val="00504D0A"/>
    <w:rPr>
      <w:rFonts w:ascii="Times New Roman" w:hAnsi="Times New Roman"/>
      <w:i/>
      <w:color w:val="000000"/>
      <w:spacing w:val="0"/>
      <w:w w:val="100"/>
      <w:sz w:val="20"/>
      <w:shd w:val="clear" w:color="auto" w:fill="FFFFFF"/>
      <w:lang w:val="ru-RU" w:eastAsia="ru-RU"/>
    </w:rPr>
  </w:style>
  <w:style w:type="character" w:customStyle="1" w:styleId="52">
    <w:name w:val="Основной текст (5) + Полужирный"/>
    <w:uiPriority w:val="99"/>
    <w:qFormat/>
    <w:rsid w:val="00504D0A"/>
    <w:rPr>
      <w:rFonts w:ascii="Times New Roman" w:hAnsi="Times New Roman"/>
      <w:i/>
      <w:color w:val="000000"/>
      <w:spacing w:val="0"/>
      <w:w w:val="100"/>
      <w:sz w:val="20"/>
      <w:shd w:val="clear" w:color="auto" w:fill="FFFFFF"/>
      <w:lang w:val="ru-RU" w:eastAsia="ru-RU"/>
    </w:rPr>
  </w:style>
  <w:style w:type="character" w:customStyle="1" w:styleId="1Exact">
    <w:name w:val="Заголовок №1 Exact"/>
    <w:uiPriority w:val="99"/>
    <w:qFormat/>
    <w:rsid w:val="00504D0A"/>
    <w:rPr>
      <w:rFonts w:ascii="Calibri" w:hAnsi="Calibri"/>
      <w:i/>
      <w:spacing w:val="-60"/>
      <w:sz w:val="36"/>
      <w:u w:val="none"/>
    </w:rPr>
  </w:style>
  <w:style w:type="character" w:customStyle="1" w:styleId="220">
    <w:name w:val="Основной текст (2) + Курсив2"/>
    <w:uiPriority w:val="99"/>
    <w:qFormat/>
    <w:rsid w:val="00504D0A"/>
    <w:rPr>
      <w:rFonts w:ascii="Times New Roman" w:hAnsi="Times New Roman"/>
      <w:i/>
      <w:color w:val="000000"/>
      <w:spacing w:val="-20"/>
      <w:w w:val="100"/>
      <w:sz w:val="20"/>
      <w:shd w:val="clear" w:color="auto" w:fill="FFFFFF"/>
      <w:lang w:val="ru-RU" w:eastAsia="ru-RU"/>
    </w:rPr>
  </w:style>
  <w:style w:type="character" w:customStyle="1" w:styleId="5Exact0">
    <w:name w:val="Основной текст (5) + Не курсив Exact"/>
    <w:uiPriority w:val="99"/>
    <w:qFormat/>
    <w:rsid w:val="00504D0A"/>
    <w:rPr>
      <w:rFonts w:ascii="Times New Roman" w:hAnsi="Times New Roman"/>
      <w:i/>
      <w:sz w:val="20"/>
      <w:shd w:val="clear" w:color="auto" w:fill="FFFFFF"/>
    </w:rPr>
  </w:style>
  <w:style w:type="character" w:customStyle="1" w:styleId="2Calibri">
    <w:name w:val="Основной текст (2) + Calibri"/>
    <w:uiPriority w:val="99"/>
    <w:qFormat/>
    <w:rsid w:val="00504D0A"/>
    <w:rPr>
      <w:rFonts w:ascii="Calibri" w:hAnsi="Calibri"/>
      <w:color w:val="000000"/>
      <w:spacing w:val="0"/>
      <w:w w:val="100"/>
      <w:sz w:val="22"/>
      <w:shd w:val="clear" w:color="auto" w:fill="FFFFFF"/>
      <w:lang w:val="ru-RU" w:eastAsia="ru-RU"/>
    </w:rPr>
  </w:style>
  <w:style w:type="character" w:customStyle="1" w:styleId="2Calibri2">
    <w:name w:val="Основной текст (2) + Calibri2"/>
    <w:uiPriority w:val="99"/>
    <w:qFormat/>
    <w:rsid w:val="00504D0A"/>
    <w:rPr>
      <w:rFonts w:ascii="Calibri" w:hAnsi="Calibri"/>
      <w:i/>
      <w:color w:val="000000"/>
      <w:spacing w:val="-60"/>
      <w:w w:val="100"/>
      <w:sz w:val="36"/>
      <w:shd w:val="clear" w:color="auto" w:fill="FFFFFF"/>
      <w:lang w:val="ru-RU" w:eastAsia="ru-RU"/>
    </w:rPr>
  </w:style>
  <w:style w:type="character" w:customStyle="1" w:styleId="221">
    <w:name w:val="Основной текст (2) + Полужирный2"/>
    <w:uiPriority w:val="99"/>
    <w:qFormat/>
    <w:rsid w:val="00504D0A"/>
    <w:rPr>
      <w:rFonts w:ascii="Times New Roman" w:hAnsi="Times New Roman"/>
      <w:i/>
      <w:color w:val="000000"/>
      <w:spacing w:val="0"/>
      <w:w w:val="100"/>
      <w:sz w:val="20"/>
      <w:shd w:val="clear" w:color="auto" w:fill="FFFFFF"/>
      <w:lang w:val="ru-RU" w:eastAsia="ru-RU"/>
    </w:rPr>
  </w:style>
  <w:style w:type="character" w:customStyle="1" w:styleId="510">
    <w:name w:val="Основной текст (5) + Полужирный1"/>
    <w:uiPriority w:val="99"/>
    <w:qFormat/>
    <w:rsid w:val="00504D0A"/>
    <w:rPr>
      <w:rFonts w:ascii="Times New Roman" w:hAnsi="Times New Roman"/>
      <w:i/>
      <w:color w:val="000000"/>
      <w:spacing w:val="-30"/>
      <w:w w:val="100"/>
      <w:sz w:val="20"/>
      <w:shd w:val="clear" w:color="auto" w:fill="FFFFFF"/>
      <w:lang w:val="ru-RU" w:eastAsia="ru-RU"/>
    </w:rPr>
  </w:style>
  <w:style w:type="character" w:customStyle="1" w:styleId="5-1pt">
    <w:name w:val="Основной текст (5) + Интервал -1 pt"/>
    <w:uiPriority w:val="99"/>
    <w:qFormat/>
    <w:rsid w:val="00504D0A"/>
    <w:rPr>
      <w:rFonts w:ascii="Times New Roman" w:hAnsi="Times New Roman"/>
      <w:i/>
      <w:color w:val="000000"/>
      <w:spacing w:val="-20"/>
      <w:w w:val="100"/>
      <w:sz w:val="20"/>
      <w:shd w:val="clear" w:color="auto" w:fill="FFFFFF"/>
      <w:lang w:val="ru-RU" w:eastAsia="ru-RU"/>
    </w:rPr>
  </w:style>
  <w:style w:type="character" w:customStyle="1" w:styleId="2Calibri1">
    <w:name w:val="Основной текст (2) + Calibri1"/>
    <w:uiPriority w:val="99"/>
    <w:qFormat/>
    <w:rsid w:val="00504D0A"/>
    <w:rPr>
      <w:rFonts w:ascii="Calibri" w:hAnsi="Calibri"/>
      <w:color w:val="000000"/>
      <w:spacing w:val="0"/>
      <w:w w:val="100"/>
      <w:sz w:val="28"/>
      <w:shd w:val="clear" w:color="auto" w:fill="FFFFFF"/>
      <w:lang w:val="ru-RU" w:eastAsia="ru-RU"/>
    </w:rPr>
  </w:style>
  <w:style w:type="character" w:customStyle="1" w:styleId="260">
    <w:name w:val="Основной текст (2) + 6"/>
    <w:uiPriority w:val="99"/>
    <w:qFormat/>
    <w:rsid w:val="00504D0A"/>
    <w:rPr>
      <w:rFonts w:ascii="Times New Roman" w:hAnsi="Times New Roman"/>
      <w:color w:val="000000"/>
      <w:spacing w:val="0"/>
      <w:w w:val="100"/>
      <w:sz w:val="13"/>
      <w:shd w:val="clear" w:color="auto" w:fill="FFFFFF"/>
      <w:lang w:val="ru-RU" w:eastAsia="ru-RU"/>
    </w:rPr>
  </w:style>
  <w:style w:type="character" w:customStyle="1" w:styleId="42">
    <w:name w:val="Основной текст (4) + Не полужирный"/>
    <w:uiPriority w:val="99"/>
    <w:qFormat/>
    <w:rsid w:val="00504D0A"/>
    <w:rPr>
      <w:rFonts w:ascii="Times New Roman" w:hAnsi="Times New Roman"/>
      <w:color w:val="000000"/>
      <w:spacing w:val="0"/>
      <w:w w:val="100"/>
      <w:sz w:val="20"/>
      <w:shd w:val="clear" w:color="auto" w:fill="FFFFFF"/>
      <w:lang w:val="ru-RU" w:eastAsia="ru-RU"/>
    </w:rPr>
  </w:style>
  <w:style w:type="character" w:customStyle="1" w:styleId="56">
    <w:name w:val="Основной текст (5) + 6"/>
    <w:uiPriority w:val="99"/>
    <w:qFormat/>
    <w:rsid w:val="00504D0A"/>
    <w:rPr>
      <w:rFonts w:ascii="Times New Roman" w:hAnsi="Times New Roman"/>
      <w:i/>
      <w:color w:val="000000"/>
      <w:spacing w:val="0"/>
      <w:w w:val="100"/>
      <w:sz w:val="13"/>
      <w:shd w:val="clear" w:color="auto" w:fill="FFFFFF"/>
      <w:lang w:val="ru-RU" w:eastAsia="ru-RU"/>
    </w:rPr>
  </w:style>
  <w:style w:type="character" w:customStyle="1" w:styleId="210">
    <w:name w:val="Основной текст (2) + Полужирный1"/>
    <w:uiPriority w:val="99"/>
    <w:qFormat/>
    <w:rsid w:val="00504D0A"/>
    <w:rPr>
      <w:rFonts w:ascii="Times New Roman" w:hAnsi="Times New Roman"/>
      <w:color w:val="000000"/>
      <w:spacing w:val="-10"/>
      <w:w w:val="100"/>
      <w:sz w:val="20"/>
      <w:shd w:val="clear" w:color="auto" w:fill="FFFFFF"/>
      <w:lang w:val="ru-RU" w:eastAsia="ru-RU"/>
    </w:rPr>
  </w:style>
  <w:style w:type="character" w:customStyle="1" w:styleId="29pt1">
    <w:name w:val="Основной текст (2) + 9 pt1"/>
    <w:uiPriority w:val="99"/>
    <w:qFormat/>
    <w:rsid w:val="00504D0A"/>
    <w:rPr>
      <w:rFonts w:ascii="Times New Roman" w:hAnsi="Times New Roman"/>
      <w:color w:val="000000"/>
      <w:spacing w:val="0"/>
      <w:w w:val="100"/>
      <w:sz w:val="18"/>
      <w:shd w:val="clear" w:color="auto" w:fill="FFFFFF"/>
      <w:lang w:val="ru-RU" w:eastAsia="ru-RU"/>
    </w:rPr>
  </w:style>
  <w:style w:type="character" w:customStyle="1" w:styleId="211">
    <w:name w:val="Основной текст (2) + Курсив1"/>
    <w:uiPriority w:val="99"/>
    <w:qFormat/>
    <w:rsid w:val="00504D0A"/>
    <w:rPr>
      <w:rFonts w:ascii="Times New Roman" w:hAnsi="Times New Roman"/>
      <w:i/>
      <w:color w:val="000000"/>
      <w:spacing w:val="-20"/>
      <w:w w:val="100"/>
      <w:sz w:val="20"/>
      <w:shd w:val="clear" w:color="auto" w:fill="FFFFFF"/>
      <w:lang w:val="ru-RU" w:eastAsia="ru-RU"/>
    </w:rPr>
  </w:style>
  <w:style w:type="character" w:customStyle="1" w:styleId="Exact0">
    <w:name w:val="Оглавление Exact"/>
    <w:uiPriority w:val="99"/>
    <w:qFormat/>
    <w:rsid w:val="00504D0A"/>
    <w:rPr>
      <w:rFonts w:ascii="Times New Roman" w:hAnsi="Times New Roman"/>
      <w:sz w:val="22"/>
      <w:u w:val="none"/>
    </w:rPr>
  </w:style>
  <w:style w:type="character" w:customStyle="1" w:styleId="ListLabel1">
    <w:name w:val="ListLabel 1"/>
    <w:qFormat/>
    <w:rsid w:val="00E772CD"/>
    <w:rPr>
      <w:rFonts w:cs="Times New Roman"/>
    </w:rPr>
  </w:style>
  <w:style w:type="character" w:customStyle="1" w:styleId="ListLabel2">
    <w:name w:val="ListLabel 2"/>
    <w:qFormat/>
    <w:rsid w:val="00E772CD"/>
    <w:rPr>
      <w:rFonts w:cs="Times New Roman"/>
    </w:rPr>
  </w:style>
  <w:style w:type="character" w:customStyle="1" w:styleId="ListLabel3">
    <w:name w:val="ListLabel 3"/>
    <w:qFormat/>
    <w:rsid w:val="00E772CD"/>
    <w:rPr>
      <w:rFonts w:cs="Times New Roman"/>
    </w:rPr>
  </w:style>
  <w:style w:type="character" w:customStyle="1" w:styleId="ListLabel4">
    <w:name w:val="ListLabel 4"/>
    <w:qFormat/>
    <w:rsid w:val="00E772CD"/>
    <w:rPr>
      <w:rFonts w:cs="Times New Roman"/>
    </w:rPr>
  </w:style>
  <w:style w:type="character" w:customStyle="1" w:styleId="ListLabel5">
    <w:name w:val="ListLabel 5"/>
    <w:qFormat/>
    <w:rsid w:val="00E772CD"/>
    <w:rPr>
      <w:rFonts w:cs="Times New Roman"/>
    </w:rPr>
  </w:style>
  <w:style w:type="character" w:customStyle="1" w:styleId="ListLabel6">
    <w:name w:val="ListLabel 6"/>
    <w:qFormat/>
    <w:rsid w:val="00E772CD"/>
    <w:rPr>
      <w:rFonts w:cs="Times New Roman"/>
    </w:rPr>
  </w:style>
  <w:style w:type="character" w:customStyle="1" w:styleId="ListLabel7">
    <w:name w:val="ListLabel 7"/>
    <w:qFormat/>
    <w:rsid w:val="00E772CD"/>
    <w:rPr>
      <w:rFonts w:cs="Times New Roman"/>
    </w:rPr>
  </w:style>
  <w:style w:type="character" w:customStyle="1" w:styleId="ListLabel8">
    <w:name w:val="ListLabel 8"/>
    <w:qFormat/>
    <w:rsid w:val="00E772CD"/>
    <w:rPr>
      <w:rFonts w:cs="Times New Roman"/>
    </w:rPr>
  </w:style>
  <w:style w:type="character" w:customStyle="1" w:styleId="ListLabel9">
    <w:name w:val="ListLabel 9"/>
    <w:qFormat/>
    <w:rsid w:val="00E772CD"/>
    <w:rPr>
      <w:rFonts w:cs="Times New Roman"/>
    </w:rPr>
  </w:style>
  <w:style w:type="character" w:customStyle="1" w:styleId="ListLabel10">
    <w:name w:val="ListLabel 10"/>
    <w:qFormat/>
    <w:rsid w:val="00E772CD"/>
    <w:rPr>
      <w:rFonts w:cs="Times New Roman"/>
    </w:rPr>
  </w:style>
  <w:style w:type="character" w:customStyle="1" w:styleId="ListLabel11">
    <w:name w:val="ListLabel 11"/>
    <w:qFormat/>
    <w:rsid w:val="00E772CD"/>
    <w:rPr>
      <w:rFonts w:cs="Times New Roman"/>
    </w:rPr>
  </w:style>
  <w:style w:type="character" w:customStyle="1" w:styleId="ListLabel12">
    <w:name w:val="ListLabel 12"/>
    <w:qFormat/>
    <w:rsid w:val="00E772CD"/>
    <w:rPr>
      <w:rFonts w:cs="Times New Roman"/>
    </w:rPr>
  </w:style>
  <w:style w:type="character" w:customStyle="1" w:styleId="ListLabel13">
    <w:name w:val="ListLabel 13"/>
    <w:qFormat/>
    <w:rsid w:val="00E772CD"/>
    <w:rPr>
      <w:rFonts w:cs="Times New Roman"/>
    </w:rPr>
  </w:style>
  <w:style w:type="character" w:customStyle="1" w:styleId="ListLabel14">
    <w:name w:val="ListLabel 14"/>
    <w:qFormat/>
    <w:rsid w:val="00E772CD"/>
    <w:rPr>
      <w:rFonts w:cs="Times New Roman"/>
    </w:rPr>
  </w:style>
  <w:style w:type="character" w:customStyle="1" w:styleId="ListLabel15">
    <w:name w:val="ListLabel 15"/>
    <w:qFormat/>
    <w:rsid w:val="00E772CD"/>
    <w:rPr>
      <w:rFonts w:cs="Times New Roman"/>
    </w:rPr>
  </w:style>
  <w:style w:type="character" w:customStyle="1" w:styleId="ListLabel16">
    <w:name w:val="ListLabel 16"/>
    <w:qFormat/>
    <w:rsid w:val="00E772CD"/>
    <w:rPr>
      <w:rFonts w:cs="Times New Roman"/>
    </w:rPr>
  </w:style>
  <w:style w:type="character" w:customStyle="1" w:styleId="ListLabel17">
    <w:name w:val="ListLabel 17"/>
    <w:qFormat/>
    <w:rsid w:val="00E772CD"/>
    <w:rPr>
      <w:rFonts w:cs="Times New Roman"/>
    </w:rPr>
  </w:style>
  <w:style w:type="character" w:customStyle="1" w:styleId="ListLabel18">
    <w:name w:val="ListLabel 18"/>
    <w:qFormat/>
    <w:rsid w:val="00E772CD"/>
    <w:rPr>
      <w:rFonts w:cs="Times New Roman"/>
    </w:rPr>
  </w:style>
  <w:style w:type="character" w:customStyle="1" w:styleId="ListLabel19">
    <w:name w:val="ListLabel 19"/>
    <w:qFormat/>
    <w:rsid w:val="00E772CD"/>
    <w:rPr>
      <w:rFonts w:cs="Times New Roman"/>
    </w:rPr>
  </w:style>
  <w:style w:type="character" w:customStyle="1" w:styleId="ListLabel20">
    <w:name w:val="ListLabel 20"/>
    <w:qFormat/>
    <w:rsid w:val="00E772CD"/>
    <w:rPr>
      <w:rFonts w:cs="Times New Roman"/>
    </w:rPr>
  </w:style>
  <w:style w:type="character" w:customStyle="1" w:styleId="ListLabel21">
    <w:name w:val="ListLabel 21"/>
    <w:qFormat/>
    <w:rsid w:val="00E772CD"/>
    <w:rPr>
      <w:rFonts w:cs="Times New Roman"/>
    </w:rPr>
  </w:style>
  <w:style w:type="character" w:customStyle="1" w:styleId="ListLabel22">
    <w:name w:val="ListLabel 22"/>
    <w:qFormat/>
    <w:rsid w:val="00E772CD"/>
    <w:rPr>
      <w:rFonts w:cs="Times New Roman"/>
    </w:rPr>
  </w:style>
  <w:style w:type="character" w:customStyle="1" w:styleId="ListLabel23">
    <w:name w:val="ListLabel 23"/>
    <w:qFormat/>
    <w:rsid w:val="00E772CD"/>
    <w:rPr>
      <w:rFonts w:cs="Times New Roman"/>
    </w:rPr>
  </w:style>
  <w:style w:type="character" w:customStyle="1" w:styleId="ListLabel24">
    <w:name w:val="ListLabel 24"/>
    <w:qFormat/>
    <w:rsid w:val="00E772CD"/>
    <w:rPr>
      <w:rFonts w:cs="Times New Roman"/>
    </w:rPr>
  </w:style>
  <w:style w:type="character" w:customStyle="1" w:styleId="ListLabel25">
    <w:name w:val="ListLabel 25"/>
    <w:qFormat/>
    <w:rsid w:val="00E772CD"/>
    <w:rPr>
      <w:rFonts w:cs="Times New Roman"/>
    </w:rPr>
  </w:style>
  <w:style w:type="character" w:customStyle="1" w:styleId="ListLabel26">
    <w:name w:val="ListLabel 26"/>
    <w:qFormat/>
    <w:rsid w:val="00E772CD"/>
    <w:rPr>
      <w:rFonts w:cs="Times New Roman"/>
    </w:rPr>
  </w:style>
  <w:style w:type="character" w:customStyle="1" w:styleId="ListLabel27">
    <w:name w:val="ListLabel 27"/>
    <w:qFormat/>
    <w:rsid w:val="00E772CD"/>
    <w:rPr>
      <w:rFonts w:cs="Times New Roman"/>
    </w:rPr>
  </w:style>
  <w:style w:type="character" w:customStyle="1" w:styleId="ListLabel28">
    <w:name w:val="ListLabel 28"/>
    <w:qFormat/>
    <w:rsid w:val="00E772CD"/>
    <w:rPr>
      <w:rFonts w:cs="Times New Roman"/>
    </w:rPr>
  </w:style>
  <w:style w:type="character" w:customStyle="1" w:styleId="ListLabel29">
    <w:name w:val="ListLabel 29"/>
    <w:qFormat/>
    <w:rsid w:val="00E772CD"/>
    <w:rPr>
      <w:rFonts w:cs="Times New Roman"/>
    </w:rPr>
  </w:style>
  <w:style w:type="character" w:customStyle="1" w:styleId="ListLabel30">
    <w:name w:val="ListLabel 30"/>
    <w:qFormat/>
    <w:rsid w:val="00E772CD"/>
    <w:rPr>
      <w:rFonts w:cs="Times New Roman"/>
    </w:rPr>
  </w:style>
  <w:style w:type="character" w:customStyle="1" w:styleId="ListLabel31">
    <w:name w:val="ListLabel 31"/>
    <w:qFormat/>
    <w:rsid w:val="00E772CD"/>
    <w:rPr>
      <w:rFonts w:cs="Times New Roman"/>
    </w:rPr>
  </w:style>
  <w:style w:type="character" w:customStyle="1" w:styleId="ListLabel32">
    <w:name w:val="ListLabel 32"/>
    <w:qFormat/>
    <w:rsid w:val="00E772CD"/>
    <w:rPr>
      <w:rFonts w:cs="Times New Roman"/>
    </w:rPr>
  </w:style>
  <w:style w:type="character" w:customStyle="1" w:styleId="ListLabel33">
    <w:name w:val="ListLabel 33"/>
    <w:qFormat/>
    <w:rsid w:val="00E772CD"/>
    <w:rPr>
      <w:rFonts w:cs="Times New Roman"/>
    </w:rPr>
  </w:style>
  <w:style w:type="character" w:customStyle="1" w:styleId="ListLabel34">
    <w:name w:val="ListLabel 34"/>
    <w:qFormat/>
    <w:rsid w:val="00E772CD"/>
    <w:rPr>
      <w:rFonts w:cs="Times New Roman"/>
    </w:rPr>
  </w:style>
  <w:style w:type="character" w:customStyle="1" w:styleId="ListLabel35">
    <w:name w:val="ListLabel 35"/>
    <w:qFormat/>
    <w:rsid w:val="00E772CD"/>
    <w:rPr>
      <w:rFonts w:cs="Times New Roman"/>
    </w:rPr>
  </w:style>
  <w:style w:type="character" w:customStyle="1" w:styleId="ListLabel36">
    <w:name w:val="ListLabel 36"/>
    <w:qFormat/>
    <w:rsid w:val="00E772CD"/>
    <w:rPr>
      <w:rFonts w:cs="Times New Roman"/>
    </w:rPr>
  </w:style>
  <w:style w:type="character" w:customStyle="1" w:styleId="ListLabel37">
    <w:name w:val="ListLabel 37"/>
    <w:qFormat/>
    <w:rsid w:val="00E772CD"/>
    <w:rPr>
      <w:rFonts w:cs="Times New Roman"/>
    </w:rPr>
  </w:style>
  <w:style w:type="character" w:customStyle="1" w:styleId="ListLabel38">
    <w:name w:val="ListLabel 38"/>
    <w:qFormat/>
    <w:rsid w:val="00E772CD"/>
    <w:rPr>
      <w:rFonts w:cs="Times New Roman"/>
    </w:rPr>
  </w:style>
  <w:style w:type="character" w:customStyle="1" w:styleId="ListLabel39">
    <w:name w:val="ListLabel 39"/>
    <w:qFormat/>
    <w:rsid w:val="00E772CD"/>
    <w:rPr>
      <w:rFonts w:cs="Times New Roman"/>
    </w:rPr>
  </w:style>
  <w:style w:type="character" w:customStyle="1" w:styleId="ListLabel40">
    <w:name w:val="ListLabel 40"/>
    <w:qFormat/>
    <w:rsid w:val="00E772CD"/>
    <w:rPr>
      <w:rFonts w:cs="Times New Roman"/>
    </w:rPr>
  </w:style>
  <w:style w:type="character" w:customStyle="1" w:styleId="ListLabel41">
    <w:name w:val="ListLabel 41"/>
    <w:qFormat/>
    <w:rsid w:val="00E772CD"/>
    <w:rPr>
      <w:rFonts w:cs="Times New Roman"/>
    </w:rPr>
  </w:style>
  <w:style w:type="character" w:customStyle="1" w:styleId="ListLabel42">
    <w:name w:val="ListLabel 42"/>
    <w:qFormat/>
    <w:rsid w:val="00E772CD"/>
    <w:rPr>
      <w:rFonts w:cs="Times New Roman"/>
    </w:rPr>
  </w:style>
  <w:style w:type="character" w:customStyle="1" w:styleId="ListLabel43">
    <w:name w:val="ListLabel 43"/>
    <w:qFormat/>
    <w:rsid w:val="00E772CD"/>
    <w:rPr>
      <w:rFonts w:cs="Times New Roman"/>
    </w:rPr>
  </w:style>
  <w:style w:type="character" w:customStyle="1" w:styleId="ListLabel44">
    <w:name w:val="ListLabel 44"/>
    <w:qFormat/>
    <w:rsid w:val="00E772CD"/>
    <w:rPr>
      <w:rFonts w:cs="Times New Roman"/>
    </w:rPr>
  </w:style>
  <w:style w:type="character" w:customStyle="1" w:styleId="ListLabel45">
    <w:name w:val="ListLabel 45"/>
    <w:qFormat/>
    <w:rsid w:val="00E772CD"/>
    <w:rPr>
      <w:rFonts w:cs="Times New Roman"/>
    </w:rPr>
  </w:style>
  <w:style w:type="character" w:customStyle="1" w:styleId="ListLabel46">
    <w:name w:val="ListLabel 46"/>
    <w:qFormat/>
    <w:rsid w:val="00E772CD"/>
    <w:rPr>
      <w:rFonts w:cs="Times New Roman"/>
    </w:rPr>
  </w:style>
  <w:style w:type="character" w:customStyle="1" w:styleId="ListLabel47">
    <w:name w:val="ListLabel 47"/>
    <w:qFormat/>
    <w:rsid w:val="00E772CD"/>
    <w:rPr>
      <w:rFonts w:cs="Times New Roman"/>
    </w:rPr>
  </w:style>
  <w:style w:type="character" w:customStyle="1" w:styleId="ListLabel48">
    <w:name w:val="ListLabel 48"/>
    <w:qFormat/>
    <w:rsid w:val="00E772CD"/>
    <w:rPr>
      <w:rFonts w:cs="Times New Roman"/>
    </w:rPr>
  </w:style>
  <w:style w:type="character" w:customStyle="1" w:styleId="ListLabel49">
    <w:name w:val="ListLabel 49"/>
    <w:qFormat/>
    <w:rsid w:val="00E772CD"/>
    <w:rPr>
      <w:rFonts w:cs="Times New Roman"/>
    </w:rPr>
  </w:style>
  <w:style w:type="character" w:customStyle="1" w:styleId="ListLabel50">
    <w:name w:val="ListLabel 50"/>
    <w:qFormat/>
    <w:rsid w:val="00E772CD"/>
    <w:rPr>
      <w:rFonts w:cs="Times New Roman"/>
    </w:rPr>
  </w:style>
  <w:style w:type="character" w:customStyle="1" w:styleId="ListLabel51">
    <w:name w:val="ListLabel 51"/>
    <w:qFormat/>
    <w:rsid w:val="00E772CD"/>
    <w:rPr>
      <w:rFonts w:cs="Times New Roman"/>
    </w:rPr>
  </w:style>
  <w:style w:type="character" w:customStyle="1" w:styleId="ListLabel52">
    <w:name w:val="ListLabel 52"/>
    <w:qFormat/>
    <w:rsid w:val="00E772CD"/>
    <w:rPr>
      <w:rFonts w:cs="Times New Roman"/>
    </w:rPr>
  </w:style>
  <w:style w:type="character" w:customStyle="1" w:styleId="ListLabel53">
    <w:name w:val="ListLabel 53"/>
    <w:qFormat/>
    <w:rsid w:val="00E772CD"/>
    <w:rPr>
      <w:rFonts w:cs="Times New Roman"/>
    </w:rPr>
  </w:style>
  <w:style w:type="character" w:customStyle="1" w:styleId="ListLabel54">
    <w:name w:val="ListLabel 54"/>
    <w:qFormat/>
    <w:rsid w:val="00E772CD"/>
    <w:rPr>
      <w:rFonts w:cs="Times New Roman"/>
    </w:rPr>
  </w:style>
  <w:style w:type="character" w:customStyle="1" w:styleId="ListLabel55">
    <w:name w:val="ListLabel 55"/>
    <w:qFormat/>
    <w:rsid w:val="00E772CD"/>
    <w:rPr>
      <w:rFonts w:cs="Times New Roman"/>
    </w:rPr>
  </w:style>
  <w:style w:type="character" w:customStyle="1" w:styleId="ListLabel56">
    <w:name w:val="ListLabel 56"/>
    <w:qFormat/>
    <w:rsid w:val="00E772CD"/>
    <w:rPr>
      <w:rFonts w:cs="Times New Roman"/>
    </w:rPr>
  </w:style>
  <w:style w:type="character" w:customStyle="1" w:styleId="ListLabel57">
    <w:name w:val="ListLabel 57"/>
    <w:qFormat/>
    <w:rsid w:val="00E772CD"/>
    <w:rPr>
      <w:rFonts w:cs="Times New Roman"/>
    </w:rPr>
  </w:style>
  <w:style w:type="character" w:customStyle="1" w:styleId="ListLabel58">
    <w:name w:val="ListLabel 58"/>
    <w:qFormat/>
    <w:rsid w:val="00E772CD"/>
    <w:rPr>
      <w:rFonts w:cs="Times New Roman"/>
    </w:rPr>
  </w:style>
  <w:style w:type="character" w:customStyle="1" w:styleId="ListLabel59">
    <w:name w:val="ListLabel 59"/>
    <w:qFormat/>
    <w:rsid w:val="00E772CD"/>
    <w:rPr>
      <w:rFonts w:cs="Times New Roman"/>
    </w:rPr>
  </w:style>
  <w:style w:type="character" w:customStyle="1" w:styleId="ListLabel60">
    <w:name w:val="ListLabel 60"/>
    <w:qFormat/>
    <w:rsid w:val="00E772CD"/>
    <w:rPr>
      <w:rFonts w:cs="Times New Roman"/>
    </w:rPr>
  </w:style>
  <w:style w:type="character" w:customStyle="1" w:styleId="ListLabel61">
    <w:name w:val="ListLabel 61"/>
    <w:qFormat/>
    <w:rsid w:val="00E772CD"/>
    <w:rPr>
      <w:rFonts w:cs="Times New Roman"/>
    </w:rPr>
  </w:style>
  <w:style w:type="character" w:customStyle="1" w:styleId="ListLabel62">
    <w:name w:val="ListLabel 62"/>
    <w:qFormat/>
    <w:rsid w:val="00E772CD"/>
    <w:rPr>
      <w:rFonts w:cs="Times New Roman"/>
    </w:rPr>
  </w:style>
  <w:style w:type="character" w:customStyle="1" w:styleId="ListLabel63">
    <w:name w:val="ListLabel 63"/>
    <w:qFormat/>
    <w:rsid w:val="00E772CD"/>
    <w:rPr>
      <w:rFonts w:cs="Times New Roman"/>
    </w:rPr>
  </w:style>
  <w:style w:type="character" w:customStyle="1" w:styleId="ListLabel64">
    <w:name w:val="ListLabel 64"/>
    <w:qFormat/>
    <w:rsid w:val="00E772CD"/>
    <w:rPr>
      <w:rFonts w:cs="Times New Roman"/>
    </w:rPr>
  </w:style>
  <w:style w:type="character" w:customStyle="1" w:styleId="ListLabel65">
    <w:name w:val="ListLabel 65"/>
    <w:qFormat/>
    <w:rsid w:val="00E772CD"/>
    <w:rPr>
      <w:rFonts w:cs="Times New Roman"/>
    </w:rPr>
  </w:style>
  <w:style w:type="character" w:customStyle="1" w:styleId="ListLabel66">
    <w:name w:val="ListLabel 66"/>
    <w:qFormat/>
    <w:rsid w:val="00E772CD"/>
    <w:rPr>
      <w:rFonts w:cs="Times New Roman"/>
    </w:rPr>
  </w:style>
  <w:style w:type="character" w:customStyle="1" w:styleId="ListLabel67">
    <w:name w:val="ListLabel 67"/>
    <w:qFormat/>
    <w:rsid w:val="00E772CD"/>
    <w:rPr>
      <w:rFonts w:cs="Times New Roman"/>
    </w:rPr>
  </w:style>
  <w:style w:type="character" w:customStyle="1" w:styleId="ListLabel68">
    <w:name w:val="ListLabel 68"/>
    <w:qFormat/>
    <w:rsid w:val="00E772CD"/>
    <w:rPr>
      <w:rFonts w:cs="Times New Roman"/>
    </w:rPr>
  </w:style>
  <w:style w:type="character" w:customStyle="1" w:styleId="ListLabel69">
    <w:name w:val="ListLabel 69"/>
    <w:qFormat/>
    <w:rsid w:val="00E772CD"/>
    <w:rPr>
      <w:rFonts w:cs="Times New Roman"/>
    </w:rPr>
  </w:style>
  <w:style w:type="character" w:customStyle="1" w:styleId="ListLabel70">
    <w:name w:val="ListLabel 70"/>
    <w:qFormat/>
    <w:rsid w:val="00E772CD"/>
    <w:rPr>
      <w:rFonts w:cs="Times New Roman"/>
    </w:rPr>
  </w:style>
  <w:style w:type="character" w:customStyle="1" w:styleId="ListLabel71">
    <w:name w:val="ListLabel 71"/>
    <w:qFormat/>
    <w:rsid w:val="00E772CD"/>
    <w:rPr>
      <w:rFonts w:cs="Times New Roman"/>
    </w:rPr>
  </w:style>
  <w:style w:type="character" w:customStyle="1" w:styleId="ListLabel72">
    <w:name w:val="ListLabel 72"/>
    <w:qFormat/>
    <w:rsid w:val="00E772CD"/>
    <w:rPr>
      <w:rFonts w:cs="Times New Roman"/>
    </w:rPr>
  </w:style>
  <w:style w:type="character" w:customStyle="1" w:styleId="ListLabel73">
    <w:name w:val="ListLabel 73"/>
    <w:qFormat/>
    <w:rsid w:val="00E772CD"/>
    <w:rPr>
      <w:rFonts w:cs="Times New Roman"/>
    </w:rPr>
  </w:style>
  <w:style w:type="character" w:customStyle="1" w:styleId="ListLabel74">
    <w:name w:val="ListLabel 74"/>
    <w:qFormat/>
    <w:rsid w:val="00E772CD"/>
    <w:rPr>
      <w:rFonts w:cs="Times New Roman"/>
    </w:rPr>
  </w:style>
  <w:style w:type="character" w:customStyle="1" w:styleId="ListLabel75">
    <w:name w:val="ListLabel 75"/>
    <w:qFormat/>
    <w:rsid w:val="00E772CD"/>
    <w:rPr>
      <w:rFonts w:cs="Times New Roman"/>
    </w:rPr>
  </w:style>
  <w:style w:type="character" w:customStyle="1" w:styleId="ListLabel76">
    <w:name w:val="ListLabel 76"/>
    <w:qFormat/>
    <w:rsid w:val="00E772CD"/>
    <w:rPr>
      <w:rFonts w:cs="Times New Roman"/>
    </w:rPr>
  </w:style>
  <w:style w:type="character" w:customStyle="1" w:styleId="ListLabel77">
    <w:name w:val="ListLabel 77"/>
    <w:qFormat/>
    <w:rsid w:val="00E772CD"/>
    <w:rPr>
      <w:rFonts w:cs="Times New Roman"/>
    </w:rPr>
  </w:style>
  <w:style w:type="character" w:customStyle="1" w:styleId="ListLabel78">
    <w:name w:val="ListLabel 78"/>
    <w:qFormat/>
    <w:rsid w:val="00E772CD"/>
    <w:rPr>
      <w:rFonts w:cs="Times New Roman"/>
    </w:rPr>
  </w:style>
  <w:style w:type="character" w:customStyle="1" w:styleId="ListLabel79">
    <w:name w:val="ListLabel 79"/>
    <w:qFormat/>
    <w:rsid w:val="00E772CD"/>
    <w:rPr>
      <w:rFonts w:cs="Times New Roman"/>
    </w:rPr>
  </w:style>
  <w:style w:type="character" w:customStyle="1" w:styleId="ListLabel80">
    <w:name w:val="ListLabel 80"/>
    <w:qFormat/>
    <w:rsid w:val="00E772CD"/>
    <w:rPr>
      <w:rFonts w:cs="Times New Roman"/>
    </w:rPr>
  </w:style>
  <w:style w:type="character" w:customStyle="1" w:styleId="ListLabel81">
    <w:name w:val="ListLabel 81"/>
    <w:qFormat/>
    <w:rsid w:val="00E772CD"/>
    <w:rPr>
      <w:rFonts w:cs="Times New Roman"/>
    </w:rPr>
  </w:style>
  <w:style w:type="character" w:customStyle="1" w:styleId="ListLabel82">
    <w:name w:val="ListLabel 82"/>
    <w:qFormat/>
    <w:rsid w:val="00E772CD"/>
    <w:rPr>
      <w:rFonts w:cs="Times New Roman"/>
    </w:rPr>
  </w:style>
  <w:style w:type="character" w:customStyle="1" w:styleId="ListLabel83">
    <w:name w:val="ListLabel 83"/>
    <w:qFormat/>
    <w:rsid w:val="00E772CD"/>
    <w:rPr>
      <w:rFonts w:cs="Times New Roman"/>
    </w:rPr>
  </w:style>
  <w:style w:type="character" w:customStyle="1" w:styleId="ListLabel84">
    <w:name w:val="ListLabel 84"/>
    <w:qFormat/>
    <w:rsid w:val="00E772CD"/>
    <w:rPr>
      <w:rFonts w:cs="Times New Roman"/>
    </w:rPr>
  </w:style>
  <w:style w:type="character" w:customStyle="1" w:styleId="ListLabel85">
    <w:name w:val="ListLabel 85"/>
    <w:qFormat/>
    <w:rsid w:val="00E772CD"/>
    <w:rPr>
      <w:rFonts w:cs="Times New Roman"/>
    </w:rPr>
  </w:style>
  <w:style w:type="character" w:customStyle="1" w:styleId="ListLabel86">
    <w:name w:val="ListLabel 86"/>
    <w:qFormat/>
    <w:rsid w:val="00E772CD"/>
    <w:rPr>
      <w:rFonts w:cs="Times New Roman"/>
    </w:rPr>
  </w:style>
  <w:style w:type="character" w:customStyle="1" w:styleId="ListLabel87">
    <w:name w:val="ListLabel 87"/>
    <w:qFormat/>
    <w:rsid w:val="00E772CD"/>
    <w:rPr>
      <w:rFonts w:cs="Times New Roman"/>
    </w:rPr>
  </w:style>
  <w:style w:type="character" w:customStyle="1" w:styleId="ListLabel88">
    <w:name w:val="ListLabel 88"/>
    <w:qFormat/>
    <w:rsid w:val="00E772CD"/>
    <w:rPr>
      <w:rFonts w:cs="Times New Roman"/>
    </w:rPr>
  </w:style>
  <w:style w:type="character" w:customStyle="1" w:styleId="ListLabel89">
    <w:name w:val="ListLabel 89"/>
    <w:qFormat/>
    <w:rsid w:val="00E772CD"/>
    <w:rPr>
      <w:rFonts w:cs="Times New Roman"/>
    </w:rPr>
  </w:style>
  <w:style w:type="character" w:customStyle="1" w:styleId="ListLabel90">
    <w:name w:val="ListLabel 90"/>
    <w:qFormat/>
    <w:rsid w:val="00E772CD"/>
    <w:rPr>
      <w:rFonts w:cs="Times New Roman"/>
    </w:rPr>
  </w:style>
  <w:style w:type="character" w:customStyle="1" w:styleId="ListLabel91">
    <w:name w:val="ListLabel 91"/>
    <w:qFormat/>
    <w:rsid w:val="00E772CD"/>
    <w:rPr>
      <w:rFonts w:cs="Times New Roman"/>
    </w:rPr>
  </w:style>
  <w:style w:type="character" w:customStyle="1" w:styleId="ListLabel92">
    <w:name w:val="ListLabel 92"/>
    <w:qFormat/>
    <w:rsid w:val="00E772CD"/>
    <w:rPr>
      <w:rFonts w:cs="Times New Roman"/>
    </w:rPr>
  </w:style>
  <w:style w:type="character" w:customStyle="1" w:styleId="ListLabel93">
    <w:name w:val="ListLabel 93"/>
    <w:qFormat/>
    <w:rsid w:val="00E772CD"/>
    <w:rPr>
      <w:rFonts w:cs="Times New Roman"/>
    </w:rPr>
  </w:style>
  <w:style w:type="character" w:customStyle="1" w:styleId="ListLabel94">
    <w:name w:val="ListLabel 94"/>
    <w:qFormat/>
    <w:rsid w:val="00E772CD"/>
    <w:rPr>
      <w:rFonts w:cs="Times New Roman"/>
    </w:rPr>
  </w:style>
  <w:style w:type="character" w:customStyle="1" w:styleId="ListLabel95">
    <w:name w:val="ListLabel 95"/>
    <w:qFormat/>
    <w:rsid w:val="00E772CD"/>
    <w:rPr>
      <w:rFonts w:cs="Times New Roman"/>
    </w:rPr>
  </w:style>
  <w:style w:type="character" w:customStyle="1" w:styleId="ListLabel96">
    <w:name w:val="ListLabel 96"/>
    <w:qFormat/>
    <w:rsid w:val="00E772CD"/>
    <w:rPr>
      <w:rFonts w:cs="Times New Roman"/>
    </w:rPr>
  </w:style>
  <w:style w:type="character" w:customStyle="1" w:styleId="ListLabel97">
    <w:name w:val="ListLabel 97"/>
    <w:qFormat/>
    <w:rsid w:val="00E772CD"/>
    <w:rPr>
      <w:rFonts w:cs="Times New Roman"/>
    </w:rPr>
  </w:style>
  <w:style w:type="character" w:customStyle="1" w:styleId="ListLabel98">
    <w:name w:val="ListLabel 98"/>
    <w:qFormat/>
    <w:rsid w:val="00E772CD"/>
    <w:rPr>
      <w:rFonts w:cs="Times New Roman"/>
    </w:rPr>
  </w:style>
  <w:style w:type="character" w:customStyle="1" w:styleId="ListLabel99">
    <w:name w:val="ListLabel 99"/>
    <w:qFormat/>
    <w:rsid w:val="00E772CD"/>
    <w:rPr>
      <w:rFonts w:cs="Times New Roman"/>
    </w:rPr>
  </w:style>
  <w:style w:type="character" w:customStyle="1" w:styleId="ListLabel100">
    <w:name w:val="ListLabel 100"/>
    <w:qFormat/>
    <w:rsid w:val="00E772CD"/>
    <w:rPr>
      <w:rFonts w:cs="Times New Roman"/>
    </w:rPr>
  </w:style>
  <w:style w:type="character" w:customStyle="1" w:styleId="ListLabel101">
    <w:name w:val="ListLabel 101"/>
    <w:qFormat/>
    <w:rsid w:val="00E772CD"/>
    <w:rPr>
      <w:rFonts w:cs="Times New Roman"/>
    </w:rPr>
  </w:style>
  <w:style w:type="character" w:customStyle="1" w:styleId="ListLabel102">
    <w:name w:val="ListLabel 102"/>
    <w:qFormat/>
    <w:rsid w:val="00E772CD"/>
    <w:rPr>
      <w:rFonts w:cs="Times New Roman"/>
    </w:rPr>
  </w:style>
  <w:style w:type="character" w:customStyle="1" w:styleId="ListLabel103">
    <w:name w:val="ListLabel 103"/>
    <w:qFormat/>
    <w:rsid w:val="00E772CD"/>
    <w:rPr>
      <w:rFonts w:cs="Times New Roman"/>
    </w:rPr>
  </w:style>
  <w:style w:type="character" w:customStyle="1" w:styleId="ListLabel104">
    <w:name w:val="ListLabel 104"/>
    <w:qFormat/>
    <w:rsid w:val="00E772CD"/>
    <w:rPr>
      <w:rFonts w:cs="Times New Roman"/>
    </w:rPr>
  </w:style>
  <w:style w:type="character" w:customStyle="1" w:styleId="ListLabel105">
    <w:name w:val="ListLabel 105"/>
    <w:qFormat/>
    <w:rsid w:val="00E772CD"/>
    <w:rPr>
      <w:rFonts w:cs="Times New Roman"/>
    </w:rPr>
  </w:style>
  <w:style w:type="character" w:customStyle="1" w:styleId="ListLabel106">
    <w:name w:val="ListLabel 106"/>
    <w:qFormat/>
    <w:rsid w:val="00E772CD"/>
    <w:rPr>
      <w:rFonts w:cs="Times New Roman"/>
    </w:rPr>
  </w:style>
  <w:style w:type="character" w:customStyle="1" w:styleId="ListLabel107">
    <w:name w:val="ListLabel 107"/>
    <w:qFormat/>
    <w:rsid w:val="00E772CD"/>
    <w:rPr>
      <w:rFonts w:cs="Times New Roman"/>
    </w:rPr>
  </w:style>
  <w:style w:type="character" w:customStyle="1" w:styleId="ListLabel108">
    <w:name w:val="ListLabel 108"/>
    <w:qFormat/>
    <w:rsid w:val="00E772CD"/>
    <w:rPr>
      <w:rFonts w:cs="Times New Roman"/>
    </w:rPr>
  </w:style>
  <w:style w:type="character" w:customStyle="1" w:styleId="ListLabel109">
    <w:name w:val="ListLabel 109"/>
    <w:qFormat/>
    <w:rsid w:val="00E772CD"/>
    <w:rPr>
      <w:rFonts w:cs="Times New Roman"/>
    </w:rPr>
  </w:style>
  <w:style w:type="character" w:customStyle="1" w:styleId="ListLabel110">
    <w:name w:val="ListLabel 110"/>
    <w:qFormat/>
    <w:rsid w:val="00E772CD"/>
    <w:rPr>
      <w:rFonts w:cs="Times New Roman"/>
    </w:rPr>
  </w:style>
  <w:style w:type="character" w:customStyle="1" w:styleId="ListLabel111">
    <w:name w:val="ListLabel 111"/>
    <w:qFormat/>
    <w:rsid w:val="00E772CD"/>
    <w:rPr>
      <w:rFonts w:cs="Times New Roman"/>
    </w:rPr>
  </w:style>
  <w:style w:type="character" w:customStyle="1" w:styleId="ListLabel112">
    <w:name w:val="ListLabel 112"/>
    <w:qFormat/>
    <w:rsid w:val="00E772CD"/>
    <w:rPr>
      <w:rFonts w:cs="Times New Roman"/>
    </w:rPr>
  </w:style>
  <w:style w:type="character" w:customStyle="1" w:styleId="ListLabel113">
    <w:name w:val="ListLabel 113"/>
    <w:qFormat/>
    <w:rsid w:val="00E772CD"/>
    <w:rPr>
      <w:rFonts w:cs="Times New Roman"/>
    </w:rPr>
  </w:style>
  <w:style w:type="character" w:customStyle="1" w:styleId="ListLabel114">
    <w:name w:val="ListLabel 114"/>
    <w:qFormat/>
    <w:rsid w:val="00E772CD"/>
    <w:rPr>
      <w:rFonts w:cs="Times New Roman"/>
    </w:rPr>
  </w:style>
  <w:style w:type="character" w:customStyle="1" w:styleId="ListLabel115">
    <w:name w:val="ListLabel 115"/>
    <w:qFormat/>
    <w:rsid w:val="00E772CD"/>
    <w:rPr>
      <w:rFonts w:cs="Times New Roman"/>
    </w:rPr>
  </w:style>
  <w:style w:type="character" w:customStyle="1" w:styleId="ListLabel116">
    <w:name w:val="ListLabel 116"/>
    <w:qFormat/>
    <w:rsid w:val="00E772CD"/>
    <w:rPr>
      <w:rFonts w:cs="Times New Roman"/>
    </w:rPr>
  </w:style>
  <w:style w:type="character" w:customStyle="1" w:styleId="ListLabel117">
    <w:name w:val="ListLabel 117"/>
    <w:qFormat/>
    <w:rsid w:val="00E772CD"/>
    <w:rPr>
      <w:rFonts w:cs="Times New Roman"/>
    </w:rPr>
  </w:style>
  <w:style w:type="character" w:customStyle="1" w:styleId="ListLabel118">
    <w:name w:val="ListLabel 118"/>
    <w:qFormat/>
    <w:rsid w:val="00E772CD"/>
    <w:rPr>
      <w:rFonts w:cs="Times New Roman"/>
    </w:rPr>
  </w:style>
  <w:style w:type="character" w:customStyle="1" w:styleId="ListLabel119">
    <w:name w:val="ListLabel 119"/>
    <w:qFormat/>
    <w:rsid w:val="00E772CD"/>
    <w:rPr>
      <w:rFonts w:cs="Times New Roman"/>
    </w:rPr>
  </w:style>
  <w:style w:type="character" w:customStyle="1" w:styleId="ListLabel120">
    <w:name w:val="ListLabel 120"/>
    <w:qFormat/>
    <w:rsid w:val="00E772CD"/>
    <w:rPr>
      <w:rFonts w:cs="Times New Roman"/>
    </w:rPr>
  </w:style>
  <w:style w:type="character" w:customStyle="1" w:styleId="ListLabel121">
    <w:name w:val="ListLabel 121"/>
    <w:qFormat/>
    <w:rsid w:val="00E772CD"/>
    <w:rPr>
      <w:rFonts w:cs="Times New Roman"/>
    </w:rPr>
  </w:style>
  <w:style w:type="character" w:customStyle="1" w:styleId="ListLabel122">
    <w:name w:val="ListLabel 122"/>
    <w:qFormat/>
    <w:rsid w:val="00E772CD"/>
    <w:rPr>
      <w:rFonts w:cs="Times New Roman"/>
    </w:rPr>
  </w:style>
  <w:style w:type="character" w:customStyle="1" w:styleId="ListLabel123">
    <w:name w:val="ListLabel 123"/>
    <w:qFormat/>
    <w:rsid w:val="00E772CD"/>
    <w:rPr>
      <w:rFonts w:cs="Times New Roman"/>
    </w:rPr>
  </w:style>
  <w:style w:type="character" w:customStyle="1" w:styleId="ListLabel124">
    <w:name w:val="ListLabel 124"/>
    <w:qFormat/>
    <w:rsid w:val="00E772CD"/>
    <w:rPr>
      <w:rFonts w:cs="Times New Roman"/>
    </w:rPr>
  </w:style>
  <w:style w:type="character" w:customStyle="1" w:styleId="ListLabel125">
    <w:name w:val="ListLabel 125"/>
    <w:qFormat/>
    <w:rsid w:val="00E772CD"/>
    <w:rPr>
      <w:rFonts w:cs="Times New Roman"/>
    </w:rPr>
  </w:style>
  <w:style w:type="character" w:customStyle="1" w:styleId="ListLabel126">
    <w:name w:val="ListLabel 126"/>
    <w:qFormat/>
    <w:rsid w:val="00E772CD"/>
    <w:rPr>
      <w:rFonts w:cs="Times New Roman"/>
    </w:rPr>
  </w:style>
  <w:style w:type="character" w:customStyle="1" w:styleId="ListLabel127">
    <w:name w:val="ListLabel 127"/>
    <w:qFormat/>
    <w:rsid w:val="00E772CD"/>
    <w:rPr>
      <w:rFonts w:cs="Times New Roman"/>
    </w:rPr>
  </w:style>
  <w:style w:type="character" w:customStyle="1" w:styleId="ListLabel128">
    <w:name w:val="ListLabel 128"/>
    <w:qFormat/>
    <w:rsid w:val="00E772CD"/>
    <w:rPr>
      <w:rFonts w:cs="Times New Roman"/>
    </w:rPr>
  </w:style>
  <w:style w:type="character" w:customStyle="1" w:styleId="ListLabel129">
    <w:name w:val="ListLabel 129"/>
    <w:qFormat/>
    <w:rsid w:val="00E772CD"/>
    <w:rPr>
      <w:rFonts w:cs="Times New Roman"/>
    </w:rPr>
  </w:style>
  <w:style w:type="character" w:customStyle="1" w:styleId="ListLabel130">
    <w:name w:val="ListLabel 130"/>
    <w:qFormat/>
    <w:rsid w:val="00E772CD"/>
    <w:rPr>
      <w:rFonts w:cs="Times New Roman"/>
    </w:rPr>
  </w:style>
  <w:style w:type="character" w:customStyle="1" w:styleId="ListLabel131">
    <w:name w:val="ListLabel 131"/>
    <w:qFormat/>
    <w:rsid w:val="00E772CD"/>
    <w:rPr>
      <w:rFonts w:cs="Times New Roman"/>
    </w:rPr>
  </w:style>
  <w:style w:type="character" w:customStyle="1" w:styleId="ListLabel132">
    <w:name w:val="ListLabel 132"/>
    <w:qFormat/>
    <w:rsid w:val="00E772CD"/>
    <w:rPr>
      <w:rFonts w:cs="Times New Roman"/>
    </w:rPr>
  </w:style>
  <w:style w:type="character" w:customStyle="1" w:styleId="ListLabel133">
    <w:name w:val="ListLabel 133"/>
    <w:qFormat/>
    <w:rsid w:val="00E772CD"/>
    <w:rPr>
      <w:rFonts w:cs="Times New Roman"/>
    </w:rPr>
  </w:style>
  <w:style w:type="character" w:customStyle="1" w:styleId="ListLabel134">
    <w:name w:val="ListLabel 134"/>
    <w:qFormat/>
    <w:rsid w:val="00E772CD"/>
    <w:rPr>
      <w:rFonts w:cs="Times New Roman"/>
    </w:rPr>
  </w:style>
  <w:style w:type="character" w:customStyle="1" w:styleId="ListLabel135">
    <w:name w:val="ListLabel 135"/>
    <w:qFormat/>
    <w:rsid w:val="00E772CD"/>
    <w:rPr>
      <w:rFonts w:cs="Times New Roman"/>
    </w:rPr>
  </w:style>
  <w:style w:type="character" w:customStyle="1" w:styleId="ListLabel136">
    <w:name w:val="ListLabel 136"/>
    <w:qFormat/>
    <w:rsid w:val="00E772CD"/>
    <w:rPr>
      <w:rFonts w:cs="Times New Roman"/>
    </w:rPr>
  </w:style>
  <w:style w:type="character" w:customStyle="1" w:styleId="ListLabel137">
    <w:name w:val="ListLabel 137"/>
    <w:qFormat/>
    <w:rsid w:val="00E772CD"/>
    <w:rPr>
      <w:rFonts w:ascii="Times New Roman" w:hAnsi="Times New Roman" w:cs="Times New Roman"/>
      <w:b/>
      <w:sz w:val="24"/>
    </w:rPr>
  </w:style>
  <w:style w:type="character" w:customStyle="1" w:styleId="ListLabel138">
    <w:name w:val="ListLabel 138"/>
    <w:qFormat/>
    <w:rsid w:val="00E772CD"/>
    <w:rPr>
      <w:rFonts w:cs="Times New Roman"/>
    </w:rPr>
  </w:style>
  <w:style w:type="character" w:customStyle="1" w:styleId="ListLabel139">
    <w:name w:val="ListLabel 139"/>
    <w:qFormat/>
    <w:rsid w:val="00E772CD"/>
    <w:rPr>
      <w:rFonts w:cs="Times New Roman"/>
    </w:rPr>
  </w:style>
  <w:style w:type="character" w:customStyle="1" w:styleId="ListLabel140">
    <w:name w:val="ListLabel 140"/>
    <w:qFormat/>
    <w:rsid w:val="00E772CD"/>
    <w:rPr>
      <w:rFonts w:cs="Times New Roman"/>
    </w:rPr>
  </w:style>
  <w:style w:type="character" w:customStyle="1" w:styleId="ListLabel141">
    <w:name w:val="ListLabel 141"/>
    <w:qFormat/>
    <w:rsid w:val="00E772CD"/>
    <w:rPr>
      <w:rFonts w:cs="Times New Roman"/>
    </w:rPr>
  </w:style>
  <w:style w:type="character" w:customStyle="1" w:styleId="ListLabel142">
    <w:name w:val="ListLabel 142"/>
    <w:qFormat/>
    <w:rsid w:val="00E772CD"/>
    <w:rPr>
      <w:rFonts w:cs="Times New Roman"/>
    </w:rPr>
  </w:style>
  <w:style w:type="character" w:customStyle="1" w:styleId="ListLabel143">
    <w:name w:val="ListLabel 143"/>
    <w:qFormat/>
    <w:rsid w:val="00E772CD"/>
    <w:rPr>
      <w:rFonts w:cs="Times New Roman"/>
    </w:rPr>
  </w:style>
  <w:style w:type="character" w:customStyle="1" w:styleId="ListLabel144">
    <w:name w:val="ListLabel 144"/>
    <w:qFormat/>
    <w:rsid w:val="00E772CD"/>
    <w:rPr>
      <w:rFonts w:cs="Times New Roman"/>
    </w:rPr>
  </w:style>
  <w:style w:type="character" w:customStyle="1" w:styleId="ListLabel145">
    <w:name w:val="ListLabel 145"/>
    <w:qFormat/>
    <w:rsid w:val="00E772CD"/>
    <w:rPr>
      <w:rFonts w:cs="Times New Roman"/>
    </w:rPr>
  </w:style>
  <w:style w:type="paragraph" w:customStyle="1" w:styleId="af">
    <w:name w:val="Заголовок"/>
    <w:basedOn w:val="a"/>
    <w:next w:val="a7"/>
    <w:qFormat/>
    <w:rsid w:val="00E772C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6"/>
    <w:uiPriority w:val="99"/>
    <w:rsid w:val="00504D0A"/>
    <w:pPr>
      <w:spacing w:after="120" w:line="240" w:lineRule="auto"/>
    </w:pPr>
    <w:rPr>
      <w:rFonts w:ascii="Times New Roman" w:hAnsi="Times New Roman"/>
      <w:sz w:val="24"/>
      <w:szCs w:val="24"/>
    </w:rPr>
  </w:style>
  <w:style w:type="paragraph" w:styleId="af0">
    <w:name w:val="List"/>
    <w:basedOn w:val="a7"/>
    <w:rsid w:val="00E772CD"/>
    <w:rPr>
      <w:rFonts w:cs="Arial"/>
    </w:rPr>
  </w:style>
  <w:style w:type="paragraph" w:customStyle="1" w:styleId="14">
    <w:name w:val="Название объекта1"/>
    <w:basedOn w:val="a"/>
    <w:qFormat/>
    <w:rsid w:val="00E772C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rsid w:val="00E772CD"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qFormat/>
    <w:rsid w:val="00507C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">
    <w:name w:val="Нижний колонтитул1"/>
    <w:basedOn w:val="a"/>
    <w:link w:val="FooterChar"/>
    <w:uiPriority w:val="99"/>
    <w:rsid w:val="00504D0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28">
    <w:name w:val="List Bullet 2"/>
    <w:basedOn w:val="a"/>
    <w:autoRedefine/>
    <w:uiPriority w:val="99"/>
    <w:qFormat/>
    <w:rsid w:val="00504D0A"/>
    <w:pPr>
      <w:tabs>
        <w:tab w:val="left" w:pos="643"/>
      </w:tabs>
      <w:spacing w:after="0" w:line="240" w:lineRule="auto"/>
      <w:ind w:left="643" w:hanging="360"/>
    </w:pPr>
    <w:rPr>
      <w:rFonts w:ascii="Times New Roman" w:hAnsi="Times New Roman"/>
      <w:sz w:val="24"/>
      <w:szCs w:val="24"/>
    </w:rPr>
  </w:style>
  <w:style w:type="paragraph" w:styleId="af2">
    <w:name w:val="List Continue"/>
    <w:basedOn w:val="a"/>
    <w:uiPriority w:val="99"/>
    <w:qFormat/>
    <w:rsid w:val="00504D0A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customStyle="1" w:styleId="10">
    <w:name w:val="Верхний колонтитул1"/>
    <w:basedOn w:val="a"/>
    <w:link w:val="HeaderChar"/>
    <w:uiPriority w:val="99"/>
    <w:rsid w:val="00504D0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a9">
    <w:name w:val="Title"/>
    <w:basedOn w:val="a"/>
    <w:link w:val="a8"/>
    <w:uiPriority w:val="99"/>
    <w:qFormat/>
    <w:rsid w:val="00504D0A"/>
    <w:pPr>
      <w:spacing w:after="0" w:line="240" w:lineRule="auto"/>
      <w:jc w:val="center"/>
    </w:pPr>
    <w:rPr>
      <w:rFonts w:ascii="Book Antiqua" w:hAnsi="Book Antiqua"/>
      <w:color w:val="000000"/>
      <w:sz w:val="144"/>
      <w:szCs w:val="144"/>
    </w:rPr>
  </w:style>
  <w:style w:type="paragraph" w:customStyle="1" w:styleId="34">
    <w:name w:val="Основной текст (3)"/>
    <w:basedOn w:val="a"/>
    <w:uiPriority w:val="99"/>
    <w:qFormat/>
    <w:rsid w:val="00504D0A"/>
    <w:pPr>
      <w:shd w:val="clear" w:color="auto" w:fill="FFFFFF"/>
      <w:spacing w:before="1080" w:after="240" w:line="240" w:lineRule="atLeast"/>
    </w:pPr>
    <w:rPr>
      <w:rFonts w:ascii="Trebuchet MS" w:hAnsi="Trebuchet MS"/>
      <w:spacing w:val="10"/>
      <w:sz w:val="21"/>
      <w:szCs w:val="20"/>
    </w:rPr>
  </w:style>
  <w:style w:type="paragraph" w:customStyle="1" w:styleId="43">
    <w:name w:val="Основной текст (4)"/>
    <w:basedOn w:val="a"/>
    <w:uiPriority w:val="99"/>
    <w:qFormat/>
    <w:rsid w:val="00504D0A"/>
    <w:pPr>
      <w:shd w:val="clear" w:color="auto" w:fill="FFFFFF"/>
      <w:spacing w:before="240" w:after="0" w:line="235" w:lineRule="exact"/>
      <w:jc w:val="both"/>
    </w:pPr>
    <w:rPr>
      <w:rFonts w:ascii="Century Schoolbook" w:hAnsi="Century Schoolbook"/>
      <w:sz w:val="20"/>
      <w:szCs w:val="20"/>
    </w:rPr>
  </w:style>
  <w:style w:type="paragraph" w:customStyle="1" w:styleId="30">
    <w:name w:val="Заголовок №3"/>
    <w:basedOn w:val="a"/>
    <w:link w:val="3"/>
    <w:uiPriority w:val="99"/>
    <w:qFormat/>
    <w:rsid w:val="00504D0A"/>
    <w:pPr>
      <w:shd w:val="clear" w:color="auto" w:fill="FFFFFF"/>
      <w:spacing w:before="240" w:after="240" w:line="240" w:lineRule="atLeast"/>
      <w:outlineLvl w:val="2"/>
    </w:pPr>
    <w:rPr>
      <w:sz w:val="25"/>
      <w:szCs w:val="20"/>
    </w:rPr>
  </w:style>
  <w:style w:type="paragraph" w:customStyle="1" w:styleId="53">
    <w:name w:val="Основной текст (5)"/>
    <w:basedOn w:val="a"/>
    <w:uiPriority w:val="99"/>
    <w:qFormat/>
    <w:rsid w:val="00504D0A"/>
    <w:pPr>
      <w:shd w:val="clear" w:color="auto" w:fill="FFFFFF"/>
      <w:spacing w:before="360" w:after="180" w:line="278" w:lineRule="exact"/>
    </w:pPr>
    <w:rPr>
      <w:sz w:val="25"/>
      <w:szCs w:val="20"/>
    </w:rPr>
  </w:style>
  <w:style w:type="paragraph" w:customStyle="1" w:styleId="64">
    <w:name w:val="Основной текст (6)"/>
    <w:basedOn w:val="a"/>
    <w:uiPriority w:val="99"/>
    <w:qFormat/>
    <w:rsid w:val="00504D0A"/>
    <w:pPr>
      <w:shd w:val="clear" w:color="auto" w:fill="FFFFFF"/>
      <w:spacing w:before="240" w:after="240" w:line="240" w:lineRule="atLeast"/>
      <w:jc w:val="both"/>
    </w:pPr>
    <w:rPr>
      <w:sz w:val="20"/>
      <w:szCs w:val="20"/>
    </w:rPr>
  </w:style>
  <w:style w:type="paragraph" w:customStyle="1" w:styleId="15">
    <w:name w:val="Основной текст1"/>
    <w:basedOn w:val="a"/>
    <w:uiPriority w:val="99"/>
    <w:qFormat/>
    <w:rsid w:val="00504D0A"/>
    <w:pPr>
      <w:shd w:val="clear" w:color="auto" w:fill="FFFFFF"/>
      <w:spacing w:after="0" w:line="204" w:lineRule="exact"/>
      <w:jc w:val="both"/>
    </w:pPr>
    <w:rPr>
      <w:rFonts w:ascii="Century Schoolbook" w:hAnsi="Century Schoolbook"/>
      <w:sz w:val="18"/>
      <w:szCs w:val="20"/>
    </w:rPr>
  </w:style>
  <w:style w:type="paragraph" w:customStyle="1" w:styleId="110">
    <w:name w:val="Основной текст (11)"/>
    <w:basedOn w:val="a"/>
    <w:link w:val="12"/>
    <w:uiPriority w:val="99"/>
    <w:qFormat/>
    <w:rsid w:val="00504D0A"/>
    <w:pPr>
      <w:shd w:val="clear" w:color="auto" w:fill="FFFFFF"/>
      <w:spacing w:after="0" w:line="214" w:lineRule="exact"/>
      <w:jc w:val="both"/>
    </w:pPr>
    <w:rPr>
      <w:rFonts w:ascii="Century Schoolbook" w:hAnsi="Century Schoolbook"/>
      <w:sz w:val="18"/>
      <w:szCs w:val="20"/>
    </w:rPr>
  </w:style>
  <w:style w:type="paragraph" w:customStyle="1" w:styleId="17">
    <w:name w:val="Заголовок №1"/>
    <w:basedOn w:val="a"/>
    <w:uiPriority w:val="99"/>
    <w:qFormat/>
    <w:rsid w:val="00504D0A"/>
    <w:pPr>
      <w:shd w:val="clear" w:color="auto" w:fill="FFFFFF"/>
      <w:spacing w:after="240" w:line="240" w:lineRule="atLeast"/>
      <w:outlineLvl w:val="0"/>
    </w:pPr>
    <w:rPr>
      <w:sz w:val="20"/>
      <w:szCs w:val="20"/>
    </w:rPr>
  </w:style>
  <w:style w:type="paragraph" w:customStyle="1" w:styleId="82">
    <w:name w:val="Основной текст (8)"/>
    <w:basedOn w:val="a"/>
    <w:uiPriority w:val="99"/>
    <w:qFormat/>
    <w:rsid w:val="00504D0A"/>
    <w:pPr>
      <w:shd w:val="clear" w:color="auto" w:fill="FFFFFF"/>
      <w:spacing w:before="240" w:after="600" w:line="240" w:lineRule="atLeast"/>
      <w:jc w:val="both"/>
    </w:pPr>
    <w:rPr>
      <w:sz w:val="21"/>
      <w:szCs w:val="20"/>
    </w:rPr>
  </w:style>
  <w:style w:type="paragraph" w:customStyle="1" w:styleId="121">
    <w:name w:val="Заголовок №1 (2)"/>
    <w:basedOn w:val="a"/>
    <w:uiPriority w:val="99"/>
    <w:qFormat/>
    <w:rsid w:val="00504D0A"/>
    <w:pPr>
      <w:shd w:val="clear" w:color="auto" w:fill="FFFFFF"/>
      <w:spacing w:before="240" w:after="240" w:line="240" w:lineRule="atLeast"/>
      <w:outlineLvl w:val="0"/>
    </w:pPr>
    <w:rPr>
      <w:sz w:val="20"/>
      <w:szCs w:val="20"/>
    </w:rPr>
  </w:style>
  <w:style w:type="paragraph" w:customStyle="1" w:styleId="90">
    <w:name w:val="Основной текст (9)"/>
    <w:basedOn w:val="a"/>
    <w:uiPriority w:val="99"/>
    <w:qFormat/>
    <w:rsid w:val="00504D0A"/>
    <w:pPr>
      <w:shd w:val="clear" w:color="auto" w:fill="FFFFFF"/>
      <w:spacing w:before="600" w:after="240" w:line="240" w:lineRule="atLeast"/>
    </w:pPr>
    <w:rPr>
      <w:sz w:val="20"/>
      <w:szCs w:val="20"/>
    </w:rPr>
  </w:style>
  <w:style w:type="paragraph" w:customStyle="1" w:styleId="133">
    <w:name w:val="Заголовок №1 (3)"/>
    <w:basedOn w:val="a"/>
    <w:link w:val="134"/>
    <w:uiPriority w:val="99"/>
    <w:qFormat/>
    <w:rsid w:val="00504D0A"/>
    <w:pPr>
      <w:shd w:val="clear" w:color="auto" w:fill="FFFFFF"/>
      <w:spacing w:after="0" w:line="240" w:lineRule="exact"/>
      <w:ind w:firstLine="380"/>
      <w:jc w:val="both"/>
      <w:outlineLvl w:val="0"/>
    </w:pPr>
    <w:rPr>
      <w:sz w:val="20"/>
      <w:szCs w:val="20"/>
    </w:rPr>
  </w:style>
  <w:style w:type="paragraph" w:customStyle="1" w:styleId="70">
    <w:name w:val="Основной текст (7)"/>
    <w:basedOn w:val="a"/>
    <w:uiPriority w:val="99"/>
    <w:qFormat/>
    <w:rsid w:val="00504D0A"/>
    <w:pPr>
      <w:shd w:val="clear" w:color="auto" w:fill="FFFFFF"/>
      <w:spacing w:before="180" w:after="0" w:line="240" w:lineRule="atLeast"/>
      <w:jc w:val="right"/>
    </w:pPr>
    <w:rPr>
      <w:sz w:val="18"/>
      <w:szCs w:val="20"/>
    </w:rPr>
  </w:style>
  <w:style w:type="paragraph" w:customStyle="1" w:styleId="134">
    <w:name w:val="Основной текст (13)"/>
    <w:basedOn w:val="a"/>
    <w:link w:val="133"/>
    <w:uiPriority w:val="99"/>
    <w:qFormat/>
    <w:rsid w:val="00504D0A"/>
    <w:pPr>
      <w:shd w:val="clear" w:color="auto" w:fill="FFFFFF"/>
      <w:spacing w:after="0" w:line="240" w:lineRule="atLeast"/>
      <w:jc w:val="both"/>
    </w:pPr>
    <w:rPr>
      <w:sz w:val="18"/>
      <w:szCs w:val="20"/>
    </w:rPr>
  </w:style>
  <w:style w:type="paragraph" w:customStyle="1" w:styleId="190">
    <w:name w:val="Основной текст (19)"/>
    <w:basedOn w:val="a"/>
    <w:link w:val="19"/>
    <w:uiPriority w:val="99"/>
    <w:qFormat/>
    <w:rsid w:val="00504D0A"/>
    <w:pPr>
      <w:shd w:val="clear" w:color="auto" w:fill="FFFFFF"/>
      <w:spacing w:after="0" w:line="240" w:lineRule="atLeast"/>
    </w:pPr>
    <w:rPr>
      <w:rFonts w:ascii="SimHei" w:eastAsia="SimHei" w:hAnsi="SimHei"/>
      <w:sz w:val="29"/>
      <w:szCs w:val="20"/>
    </w:rPr>
  </w:style>
  <w:style w:type="paragraph" w:customStyle="1" w:styleId="44">
    <w:name w:val="Основной текст4"/>
    <w:basedOn w:val="a"/>
    <w:uiPriority w:val="99"/>
    <w:qFormat/>
    <w:rsid w:val="00504D0A"/>
    <w:pPr>
      <w:widowControl w:val="0"/>
      <w:shd w:val="clear" w:color="auto" w:fill="FFFFFF"/>
      <w:spacing w:after="0" w:line="418" w:lineRule="exact"/>
      <w:ind w:hanging="400"/>
    </w:pPr>
    <w:rPr>
      <w:rFonts w:ascii="Times New Roman" w:hAnsi="Times New Roman"/>
      <w:sz w:val="23"/>
      <w:szCs w:val="23"/>
    </w:rPr>
  </w:style>
  <w:style w:type="paragraph" w:customStyle="1" w:styleId="27">
    <w:name w:val="Основной текст2"/>
    <w:basedOn w:val="a"/>
    <w:link w:val="26"/>
    <w:uiPriority w:val="99"/>
    <w:qFormat/>
    <w:rsid w:val="00504D0A"/>
    <w:pPr>
      <w:shd w:val="clear" w:color="auto" w:fill="FFFFFF"/>
      <w:spacing w:after="0" w:line="206" w:lineRule="exact"/>
    </w:pPr>
    <w:rPr>
      <w:rFonts w:ascii="Century Schoolbook" w:hAnsi="Century Schoolbook" w:cs="Century Schoolbook"/>
      <w:color w:val="000000"/>
      <w:sz w:val="18"/>
      <w:szCs w:val="18"/>
    </w:rPr>
  </w:style>
  <w:style w:type="paragraph" w:customStyle="1" w:styleId="160">
    <w:name w:val="Основной текст (16)"/>
    <w:basedOn w:val="a"/>
    <w:link w:val="16"/>
    <w:uiPriority w:val="99"/>
    <w:qFormat/>
    <w:rsid w:val="00504D0A"/>
    <w:pPr>
      <w:shd w:val="clear" w:color="auto" w:fill="FFFFFF"/>
      <w:spacing w:after="0" w:line="240" w:lineRule="atLeast"/>
      <w:jc w:val="both"/>
    </w:pPr>
    <w:rPr>
      <w:rFonts w:ascii="Century Schoolbook" w:hAnsi="Century Schoolbook"/>
      <w:sz w:val="18"/>
      <w:szCs w:val="20"/>
    </w:rPr>
  </w:style>
  <w:style w:type="paragraph" w:customStyle="1" w:styleId="20">
    <w:name w:val="Основной текст (2)"/>
    <w:basedOn w:val="a"/>
    <w:link w:val="2"/>
    <w:uiPriority w:val="99"/>
    <w:qFormat/>
    <w:rsid w:val="00504D0A"/>
    <w:pPr>
      <w:shd w:val="clear" w:color="auto" w:fill="FFFFFF"/>
      <w:spacing w:after="300" w:line="240" w:lineRule="atLeast"/>
    </w:pPr>
    <w:rPr>
      <w:rFonts w:ascii="Century Schoolbook" w:hAnsi="Century Schoolbook"/>
      <w:sz w:val="19"/>
      <w:szCs w:val="20"/>
    </w:rPr>
  </w:style>
  <w:style w:type="paragraph" w:styleId="ad">
    <w:name w:val="List Paragraph"/>
    <w:basedOn w:val="a"/>
    <w:link w:val="ac"/>
    <w:uiPriority w:val="99"/>
    <w:qFormat/>
    <w:rsid w:val="00504D0A"/>
    <w:pPr>
      <w:spacing w:after="0" w:line="240" w:lineRule="auto"/>
      <w:ind w:left="720"/>
      <w:contextualSpacing/>
    </w:pPr>
    <w:rPr>
      <w:sz w:val="20"/>
      <w:szCs w:val="20"/>
      <w:lang w:eastAsia="en-US"/>
    </w:rPr>
  </w:style>
  <w:style w:type="paragraph" w:customStyle="1" w:styleId="af3">
    <w:name w:val="Перечень"/>
    <w:basedOn w:val="a"/>
    <w:next w:val="a"/>
    <w:uiPriority w:val="99"/>
    <w:qFormat/>
    <w:rsid w:val="00504D0A"/>
    <w:pPr>
      <w:suppressAutoHyphens/>
      <w:spacing w:after="0" w:line="360" w:lineRule="auto"/>
      <w:ind w:firstLine="284"/>
      <w:jc w:val="both"/>
    </w:pPr>
    <w:rPr>
      <w:rFonts w:ascii="Times New Roman" w:hAnsi="Times New Roman"/>
      <w:sz w:val="28"/>
      <w:szCs w:val="20"/>
      <w:u w:color="000000"/>
    </w:rPr>
  </w:style>
  <w:style w:type="paragraph" w:customStyle="1" w:styleId="29">
    <w:name w:val="Заголовок №2"/>
    <w:basedOn w:val="a"/>
    <w:uiPriority w:val="99"/>
    <w:qFormat/>
    <w:rsid w:val="00504D0A"/>
    <w:pPr>
      <w:widowControl w:val="0"/>
      <w:shd w:val="clear" w:color="auto" w:fill="FFFFFF"/>
      <w:spacing w:before="4680" w:after="0" w:line="206" w:lineRule="exact"/>
      <w:jc w:val="both"/>
      <w:outlineLvl w:val="1"/>
    </w:pPr>
    <w:rPr>
      <w:b/>
      <w:sz w:val="20"/>
      <w:szCs w:val="20"/>
    </w:rPr>
  </w:style>
  <w:style w:type="paragraph" w:styleId="af4">
    <w:name w:val="No Spacing"/>
    <w:qFormat/>
    <w:rsid w:val="00E772CD"/>
    <w:pPr>
      <w:tabs>
        <w:tab w:val="left" w:pos="708"/>
      </w:tabs>
      <w:suppressAutoHyphens/>
      <w:spacing w:line="100" w:lineRule="atLeast"/>
    </w:pPr>
    <w:rPr>
      <w:rFonts w:ascii="Liberation Serif;Times New Roma" w:eastAsia="SimSun" w:hAnsi="Liberation Serif;Times New Roma" w:cs="Arial"/>
      <w:sz w:val="24"/>
      <w:szCs w:val="24"/>
      <w:lang w:eastAsia="zh-CN" w:bidi="hi-IN"/>
    </w:rPr>
  </w:style>
  <w:style w:type="table" w:styleId="af5">
    <w:name w:val="Table Grid"/>
    <w:basedOn w:val="a1"/>
    <w:uiPriority w:val="99"/>
    <w:rsid w:val="00504D0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locked/>
    <w:rsid w:val="001B4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B45F7"/>
  </w:style>
  <w:style w:type="paragraph" w:styleId="af8">
    <w:name w:val="footer"/>
    <w:basedOn w:val="a"/>
    <w:link w:val="af9"/>
    <w:uiPriority w:val="99"/>
    <w:unhideWhenUsed/>
    <w:locked/>
    <w:rsid w:val="001B4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B45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00CC4-0DBA-4FFB-BBA6-F6DA0BBF4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26</Pages>
  <Words>7099</Words>
  <Characters>40468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dc:description/>
  <cp:lastModifiedBy>Stanger</cp:lastModifiedBy>
  <cp:revision>48</cp:revision>
  <cp:lastPrinted>2019-11-26T05:15:00Z</cp:lastPrinted>
  <dcterms:created xsi:type="dcterms:W3CDTF">2019-08-27T04:16:00Z</dcterms:created>
  <dcterms:modified xsi:type="dcterms:W3CDTF">2019-11-29T20:02:00Z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