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C1" w:rsidRDefault="00A62706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251950" cy="6572244"/>
            <wp:effectExtent l="0" t="0" r="0" b="0"/>
            <wp:docPr id="1" name="Рисунок 1" descr="C:\Users\ПК\Desktop\Отсканировано 29.11.2019 20-42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Отсканировано 29.11.2019 20-42_0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72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5325C1" w:rsidRDefault="005325C1" w:rsidP="00356D1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356D18" w:rsidRPr="00356D18" w:rsidRDefault="00E83616" w:rsidP="00356D18">
      <w:pPr>
        <w:shd w:val="clear" w:color="auto" w:fill="FFFFFF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 w:type="page"/>
      </w:r>
      <w:r w:rsidR="00356D18" w:rsidRPr="00356D18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Планируемые  результаты</w:t>
      </w:r>
      <w:r w:rsidR="00356D1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освоения учебного предмета «Музыка»</w:t>
      </w:r>
    </w:p>
    <w:p w:rsidR="00356D18" w:rsidRPr="00356D18" w:rsidRDefault="00356D18" w:rsidP="00356D18">
      <w:pPr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/>
          <w:sz w:val="10"/>
          <w:szCs w:val="10"/>
          <w:lang w:eastAsia="ru-RU"/>
        </w:rPr>
      </w:pPr>
    </w:p>
    <w:p w:rsidR="00356D18" w:rsidRPr="00356D18" w:rsidRDefault="00356D18" w:rsidP="00356D1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z w:val="16"/>
          <w:szCs w:val="24"/>
          <w:lang w:eastAsia="ru-RU"/>
        </w:rPr>
      </w:pPr>
      <w:r w:rsidRPr="00356D18">
        <w:rPr>
          <w:rFonts w:ascii="Times New Roman" w:eastAsia="Times New Roman" w:hAnsi="Times New Roman"/>
          <w:b/>
          <w:bCs/>
          <w:i/>
          <w:iCs/>
          <w:szCs w:val="24"/>
          <w:lang w:eastAsia="ru-RU"/>
        </w:rPr>
        <w:t>Личностные результаты</w:t>
      </w:r>
      <w:r w:rsidRPr="00356D18">
        <w:rPr>
          <w:rFonts w:ascii="Times New Roman" w:eastAsia="Times New Roman" w:hAnsi="Times New Roman"/>
          <w:b/>
          <w:bCs/>
          <w:sz w:val="16"/>
          <w:szCs w:val="24"/>
          <w:lang w:eastAsia="ru-RU"/>
        </w:rPr>
        <w:t>.</w:t>
      </w:r>
    </w:p>
    <w:p w:rsidR="00356D18" w:rsidRPr="00356D18" w:rsidRDefault="00356D18" w:rsidP="00356D1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10"/>
          <w:szCs w:val="10"/>
          <w:u w:val="single"/>
          <w:lang w:eastAsia="ru-RU"/>
        </w:rPr>
      </w:pPr>
    </w:p>
    <w:p w:rsidR="00356D18" w:rsidRPr="00356D18" w:rsidRDefault="00356D18" w:rsidP="00356D1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0"/>
          <w:szCs w:val="10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Учащиеся научатся:</w:t>
      </w:r>
    </w:p>
    <w:p w:rsidR="00356D18" w:rsidRDefault="00356D18" w:rsidP="00356D1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31"/>
        <w:jc w:val="both"/>
        <w:rPr>
          <w:rFonts w:ascii="Times New Roman" w:eastAsia="Times New Roman" w:hAnsi="Times New Roman"/>
          <w:color w:val="1D1B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--</w:t>
      </w: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t>понимать взаимодействие музыки с другими видами ис</w:t>
      </w: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softHyphen/>
        <w:t xml:space="preserve">кусства на основе осознания специфики языка каждого из них (музыки, </w:t>
      </w:r>
      <w:r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t xml:space="preserve">  </w:t>
      </w:r>
      <w:proofErr w:type="gramEnd"/>
    </w:p>
    <w:p w:rsidR="00356D18" w:rsidRPr="00356D18" w:rsidRDefault="00356D18" w:rsidP="00356D1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31"/>
        <w:jc w:val="both"/>
        <w:rPr>
          <w:rFonts w:ascii="Times New Roman" w:eastAsia="Times New Roman" w:hAnsi="Times New Roman"/>
          <w:color w:val="1D1B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t xml:space="preserve">            </w:t>
      </w: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t>литературы, изобразительного искусства, театра, кино и др.);</w:t>
      </w:r>
    </w:p>
    <w:p w:rsidR="00356D18" w:rsidRPr="00356D18" w:rsidRDefault="00356D18" w:rsidP="00356D18">
      <w:pPr>
        <w:widowControl w:val="0"/>
        <w:numPr>
          <w:ilvl w:val="0"/>
          <w:numId w:val="2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eastAsia="Times New Roman" w:hAnsi="Times New Roman"/>
          <w:color w:val="1D1B11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t>находить ассоциативные связи между художественными образами музыки и других видов искусства;</w:t>
      </w:r>
    </w:p>
    <w:p w:rsidR="00356D18" w:rsidRPr="00356D18" w:rsidRDefault="00356D18" w:rsidP="00356D18">
      <w:pPr>
        <w:widowControl w:val="0"/>
        <w:numPr>
          <w:ilvl w:val="0"/>
          <w:numId w:val="2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Times New Roman" w:hAnsi="Times New Roman"/>
          <w:color w:val="1D1B11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t>размышлять о знакомом музыкальном произведении, вы</w:t>
      </w: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softHyphen/>
        <w:t>сказывать суждение об основной идее, о средствах и фор</w:t>
      </w: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softHyphen/>
        <w:t>мах ее воплощения;</w:t>
      </w:r>
    </w:p>
    <w:p w:rsidR="00356D18" w:rsidRPr="00356D18" w:rsidRDefault="00356D18" w:rsidP="00356D18">
      <w:pPr>
        <w:widowControl w:val="0"/>
        <w:numPr>
          <w:ilvl w:val="0"/>
          <w:numId w:val="2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2"/>
        <w:jc w:val="both"/>
        <w:rPr>
          <w:rFonts w:ascii="Times New Roman" w:eastAsia="Times New Roman" w:hAnsi="Times New Roman"/>
          <w:color w:val="1D1B11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t>передавать свои музыкальные впечатления в устной и письменной форме;</w:t>
      </w:r>
    </w:p>
    <w:p w:rsidR="00356D18" w:rsidRPr="00356D18" w:rsidRDefault="00356D18" w:rsidP="00356D18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высказывать личностно-оценочные суждения о роли и месте музыки в жизни, о нравственных ценностях и идеалах шедевров музыкального искусства прошлого и современнос</w:t>
      </w: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ти;</w:t>
      </w:r>
    </w:p>
    <w:p w:rsidR="00356D18" w:rsidRPr="00356D18" w:rsidRDefault="00356D18" w:rsidP="00356D18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использовать различные формы </w:t>
      </w:r>
      <w:proofErr w:type="gramStart"/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индивидуального</w:t>
      </w:r>
      <w:proofErr w:type="gramEnd"/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груп</w:t>
      </w: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 xml:space="preserve">пового и коллективного </w:t>
      </w:r>
      <w:proofErr w:type="spellStart"/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музицирования</w:t>
      </w:r>
      <w:proofErr w:type="spellEnd"/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(пение, пластическое интонирование, импровизация, игра на инструментах);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  <w:u w:val="single"/>
          <w:lang w:eastAsia="ru-RU"/>
        </w:rPr>
      </w:pP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color w:val="000000"/>
          <w:sz w:val="10"/>
          <w:szCs w:val="10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Учащиеся получат возможность: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b/>
          <w:color w:val="000000"/>
          <w:sz w:val="10"/>
          <w:szCs w:val="10"/>
          <w:u w:val="single"/>
          <w:lang w:eastAsia="ru-RU"/>
        </w:rPr>
      </w:pPr>
    </w:p>
    <w:p w:rsidR="00356D18" w:rsidRPr="00356D18" w:rsidRDefault="00356D18" w:rsidP="00356D18">
      <w:pPr>
        <w:widowControl w:val="0"/>
        <w:numPr>
          <w:ilvl w:val="0"/>
          <w:numId w:val="2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eastAsia="Times New Roman" w:hAnsi="Times New Roman"/>
          <w:color w:val="1D1B11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t>участвовать в музыкаль</w:t>
      </w: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softHyphen/>
        <w:t>но-эстетической жизни класса, школы;</w:t>
      </w:r>
    </w:p>
    <w:p w:rsidR="00356D18" w:rsidRPr="00356D18" w:rsidRDefault="00356D18" w:rsidP="00356D18">
      <w:pPr>
        <w:widowControl w:val="0"/>
        <w:numPr>
          <w:ilvl w:val="0"/>
          <w:numId w:val="2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eastAsia="Times New Roman" w:hAnsi="Times New Roman"/>
          <w:color w:val="1D1B11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t>творчески интерпретировать содержание музыкального произведения в пении, музыкально-</w:t>
      </w:r>
      <w:proofErr w:type="gramStart"/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t>ритмическом дви</w:t>
      </w: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softHyphen/>
        <w:t>жении</w:t>
      </w:r>
      <w:proofErr w:type="gramEnd"/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t>, поэтическом слове, изобразительной деятельно</w:t>
      </w: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softHyphen/>
        <w:t>сти;</w:t>
      </w:r>
    </w:p>
    <w:p w:rsidR="00356D18" w:rsidRPr="00356D18" w:rsidRDefault="00356D18" w:rsidP="00356D18">
      <w:pPr>
        <w:widowControl w:val="0"/>
        <w:numPr>
          <w:ilvl w:val="0"/>
          <w:numId w:val="2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/>
          <w:color w:val="1D1B11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1D1B11"/>
          <w:sz w:val="24"/>
          <w:szCs w:val="24"/>
          <w:lang w:eastAsia="ru-RU"/>
        </w:rPr>
        <w:t>развивать умения и навыки музыкально-эстетического самообразования: формирование фонотеки, библиотеки, видеотеки, самостоятельная работа в творческих тетрадях, посещение концертов, театров и др.;</w:t>
      </w:r>
    </w:p>
    <w:p w:rsidR="00356D18" w:rsidRPr="00356D18" w:rsidRDefault="00356D18" w:rsidP="00356D1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iCs/>
          <w:szCs w:val="24"/>
          <w:lang w:eastAsia="ru-RU"/>
        </w:rPr>
      </w:pPr>
    </w:p>
    <w:p w:rsidR="00356D18" w:rsidRPr="00356D18" w:rsidRDefault="00356D18" w:rsidP="00356D1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16"/>
          <w:szCs w:val="24"/>
          <w:lang w:eastAsia="ru-RU"/>
        </w:rPr>
      </w:pPr>
      <w:proofErr w:type="spellStart"/>
      <w:r w:rsidRPr="00356D18">
        <w:rPr>
          <w:rFonts w:ascii="Times New Roman" w:eastAsia="Times New Roman" w:hAnsi="Times New Roman"/>
          <w:b/>
          <w:bCs/>
          <w:i/>
          <w:iCs/>
          <w:szCs w:val="24"/>
          <w:lang w:eastAsia="ru-RU"/>
        </w:rPr>
        <w:t>Метапредметные</w:t>
      </w:r>
      <w:proofErr w:type="spellEnd"/>
      <w:r w:rsidRPr="00356D18">
        <w:rPr>
          <w:rFonts w:ascii="Times New Roman" w:eastAsia="Times New Roman" w:hAnsi="Times New Roman"/>
          <w:b/>
          <w:bCs/>
          <w:i/>
          <w:iCs/>
          <w:szCs w:val="24"/>
          <w:lang w:eastAsia="ru-RU"/>
        </w:rPr>
        <w:t xml:space="preserve"> результаты 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b/>
          <w:i/>
          <w:iCs/>
          <w:color w:val="000000"/>
          <w:sz w:val="10"/>
          <w:szCs w:val="10"/>
          <w:lang w:eastAsia="ru-RU"/>
        </w:rPr>
      </w:pP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>Познавательные: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  <w:u w:val="single"/>
          <w:lang w:eastAsia="ru-RU"/>
        </w:rPr>
      </w:pP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color w:val="000000"/>
          <w:sz w:val="10"/>
          <w:szCs w:val="10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Учащиеся научатся: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D18" w:rsidRPr="00356D18" w:rsidRDefault="00356D18" w:rsidP="00356D18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логическим действиям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понятиям, выдвижения предположений и подтверждающих их доказательств;</w:t>
      </w:r>
    </w:p>
    <w:p w:rsidR="00356D18" w:rsidRPr="00356D18" w:rsidRDefault="00356D18" w:rsidP="00356D18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применять методы наблюдения, экспериментирования, моделирования, систематизации учебного материала, выявления известного и неизвестного при решении различных учебных задач;</w:t>
      </w:r>
    </w:p>
    <w:p w:rsidR="00356D18" w:rsidRPr="00356D18" w:rsidRDefault="00356D18" w:rsidP="00356D18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обсуждать проблемные вопросы, рефлексировать в ходе творческого сотрудничества, сравнивать результаты своей деятельности с результатами других учащихся; понимать причины успеха/неуспеха учебной деятельности;</w:t>
      </w:r>
    </w:p>
    <w:p w:rsidR="00356D18" w:rsidRPr="00356D18" w:rsidRDefault="00356D18" w:rsidP="00356D18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понимать различие отражения жизни в научных и художественных текстах; адекватно воспринимать художественные произведения, осознавать многозначность содержания их образов, существование различных интерпретаций одного произведения; выполнять творческие задачи, не имеющие однозначного решения;</w:t>
      </w:r>
    </w:p>
    <w:p w:rsidR="00356D18" w:rsidRPr="00356D18" w:rsidRDefault="00356D18" w:rsidP="00356D18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осуществлять поиск оснований целостности художественного явления (музыкального произведения), синтеза как составления целого из частей;</w:t>
      </w:r>
    </w:p>
    <w:p w:rsidR="00356D18" w:rsidRPr="00356D18" w:rsidRDefault="00356D18" w:rsidP="00356D18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использовать разные типы моделей при изучении художественного явления (графическая, пластическая, вербальная, знаково-символическая), моделировать различные отношения между объектами, преобразовывать модели в соответствии с содержанием учебного материала и поставленной учебной целью;</w:t>
      </w:r>
    </w:p>
    <w:p w:rsidR="00356D18" w:rsidRPr="00356D18" w:rsidRDefault="00356D18" w:rsidP="00356D18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пользоваться различными способами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предмета.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  <w:u w:val="single"/>
          <w:lang w:eastAsia="ru-RU"/>
        </w:rPr>
      </w:pP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color w:val="000000"/>
          <w:sz w:val="10"/>
          <w:szCs w:val="10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Учащиеся получат возможность: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D18" w:rsidRPr="00356D18" w:rsidRDefault="00356D18" w:rsidP="00356D18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научиться реализовывать собственные творческие замыслы, готовить свое выступление и выступать с аудио-, виде</w:t>
      </w:r>
      <w:proofErr w:type="gramStart"/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о-</w:t>
      </w:r>
      <w:proofErr w:type="gramEnd"/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графическим сопровождением;</w:t>
      </w:r>
    </w:p>
    <w:p w:rsidR="00356D18" w:rsidRPr="00356D18" w:rsidRDefault="00356D18" w:rsidP="00356D18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удовлетворять потребность в культурно-досуговой деятельности, духовно обогащающей личность, в расширении и углублении знаний о данной предметной области.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10"/>
          <w:szCs w:val="10"/>
          <w:lang w:eastAsia="ru-RU"/>
        </w:rPr>
      </w:pP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Регулятивные: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  <w:u w:val="single"/>
          <w:lang w:eastAsia="ru-RU"/>
        </w:rPr>
      </w:pP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color w:val="000000"/>
          <w:sz w:val="10"/>
          <w:szCs w:val="10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Учащиеся научатся: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D18" w:rsidRPr="00356D18" w:rsidRDefault="00356D18" w:rsidP="00356D18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принимать и сохранять учебные цели и задачи, в соответствии с ними планировать, контролировать и оценивать собственные учебные действия;</w:t>
      </w:r>
    </w:p>
    <w:p w:rsidR="00356D18" w:rsidRPr="00356D18" w:rsidRDefault="00356D18" w:rsidP="00356D18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договариваться о распределении функций и ролей в совместной деятельности; осуществлять взаимный контроль, адекватно оценивать собственное поведение и поведение окружающих;</w:t>
      </w:r>
    </w:p>
    <w:p w:rsidR="00356D18" w:rsidRPr="00356D18" w:rsidRDefault="00356D18" w:rsidP="00356D18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выделять и удерживать предмет обсуждения и критерии его оценки, а также пользоваться на практике этими критериями.</w:t>
      </w:r>
    </w:p>
    <w:p w:rsidR="00356D18" w:rsidRPr="00356D18" w:rsidRDefault="00356D18" w:rsidP="00356D18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прогнозировать содержание произведения по его названию и жанру, предвосхищать композиторские решения по созданию музыкальных образов, их развитию и взаимодействию в музыкальном произведении;</w:t>
      </w:r>
    </w:p>
    <w:p w:rsidR="00356D18" w:rsidRPr="00356D18" w:rsidRDefault="00356D18" w:rsidP="00356D18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мобилизации сил и волевой </w:t>
      </w:r>
      <w:proofErr w:type="spellStart"/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саморегуляции</w:t>
      </w:r>
      <w:proofErr w:type="spellEnd"/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ходе приобретения опыта коллективного публичного выступления и при подготовке к нему.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  <w:u w:val="single"/>
          <w:lang w:eastAsia="ru-RU"/>
        </w:rPr>
      </w:pP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color w:val="000000"/>
          <w:sz w:val="10"/>
          <w:szCs w:val="10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Учащиеся получат возможность научиться: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D18" w:rsidRPr="00356D18" w:rsidRDefault="00356D18" w:rsidP="00356D1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ставить учебные цели, формулировать исходя из целей учебные задачи, осуществлять поиск наиболее эффективных способов достижения результата в процессе участия в индивидуальных, групповых проектных работах;</w:t>
      </w:r>
    </w:p>
    <w:p w:rsidR="00356D18" w:rsidRPr="00356D18" w:rsidRDefault="00356D18" w:rsidP="00356D1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действовать конструктивно, в том числе в ситуациях неуспеха за счет умения осуществлять поиск наиболее эффективных способов реализации целей с учетом имеющихся условий.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10"/>
          <w:szCs w:val="10"/>
          <w:lang w:eastAsia="ru-RU"/>
        </w:rPr>
      </w:pP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Коммуникативные: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  <w:u w:val="single"/>
          <w:lang w:eastAsia="ru-RU"/>
        </w:rPr>
      </w:pP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color w:val="000000"/>
          <w:sz w:val="10"/>
          <w:szCs w:val="10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Учащиеся научатся: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D18" w:rsidRPr="00356D18" w:rsidRDefault="00356D18" w:rsidP="00356D18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понимать сходство и различие разговорной и музыкальной речи;</w:t>
      </w:r>
    </w:p>
    <w:p w:rsidR="00356D18" w:rsidRPr="00356D18" w:rsidRDefault="00356D18" w:rsidP="00356D18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слушать собеседника и вести диалог; участвовать в коллективном обсуждении, принимать различные точки зрения на одну и ту же проблему; излагать свое мнение и аргументировать свою точку зрения;</w:t>
      </w:r>
    </w:p>
    <w:p w:rsidR="00356D18" w:rsidRPr="00356D18" w:rsidRDefault="00356D18" w:rsidP="00356D18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понимать композиционные особенности устной (разговорной, музыкальной) речи и учитывать их при построении собственных высказываний в разных жизненных ситуациях;</w:t>
      </w:r>
    </w:p>
    <w:p w:rsidR="00356D18" w:rsidRPr="00356D18" w:rsidRDefault="00356D18" w:rsidP="00356D18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использовать речевые средства и средства информационных и коммуникационных технологий для решения коммуникативных и познавательных задач;</w:t>
      </w:r>
    </w:p>
    <w:p w:rsidR="00356D18" w:rsidRPr="00356D18" w:rsidRDefault="00356D18" w:rsidP="00356D18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опосредованно вступать в диалог с автором художественного произведения посредством выявления авторских смыслов и оценок, прогнозирования хода развития событий, сличения полученного результата с оригиналом с целью внесения дополнений и корректив в ход решения учебно-художественной задачи;</w:t>
      </w:r>
    </w:p>
    <w:p w:rsidR="00356D18" w:rsidRPr="00356D18" w:rsidRDefault="00356D18" w:rsidP="00356D18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приобрести опыт общения с публикой в условиях концертного предъявления результата творческой музыкально-исполнительской деятельности.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  <w:u w:val="single"/>
          <w:lang w:eastAsia="ru-RU"/>
        </w:rPr>
      </w:pP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color w:val="000000"/>
          <w:sz w:val="10"/>
          <w:szCs w:val="10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Учащиеся получат возможность: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D18" w:rsidRPr="00356D18" w:rsidRDefault="00356D18" w:rsidP="00356D18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совершенствовать свои коммуникативные умения и навыки, опираясь на знание композиционных функций музыкальной речи;</w:t>
      </w:r>
    </w:p>
    <w:p w:rsidR="00356D18" w:rsidRPr="00356D18" w:rsidRDefault="00356D18" w:rsidP="00356D18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создавать музыкальные произведения на поэтические тексты и публично исполнять их сольно или при поддержке одноклассников.</w:t>
      </w:r>
    </w:p>
    <w:p w:rsidR="00356D18" w:rsidRPr="00356D18" w:rsidRDefault="00356D18" w:rsidP="00356D1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iCs/>
          <w:spacing w:val="-10"/>
          <w:szCs w:val="24"/>
          <w:lang w:eastAsia="ru-RU"/>
        </w:rPr>
      </w:pPr>
    </w:p>
    <w:p w:rsidR="00356D18" w:rsidRPr="00356D18" w:rsidRDefault="00356D18" w:rsidP="00356D1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color w:val="000000"/>
          <w:sz w:val="10"/>
          <w:szCs w:val="10"/>
          <w:u w:val="single"/>
          <w:lang w:eastAsia="ru-RU"/>
        </w:rPr>
      </w:pPr>
      <w:r w:rsidRPr="00356D18">
        <w:rPr>
          <w:rFonts w:ascii="Times New Roman" w:eastAsia="Times New Roman" w:hAnsi="Times New Roman"/>
          <w:b/>
          <w:bCs/>
          <w:i/>
          <w:iCs/>
          <w:spacing w:val="-10"/>
          <w:szCs w:val="24"/>
          <w:lang w:eastAsia="ru-RU"/>
        </w:rPr>
        <w:t>Предметные</w:t>
      </w:r>
      <w:r w:rsidRPr="00356D18">
        <w:rPr>
          <w:rFonts w:ascii="Times New Roman" w:eastAsia="Times New Roman" w:hAnsi="Times New Roman"/>
          <w:b/>
          <w:bCs/>
          <w:i/>
          <w:iCs/>
          <w:szCs w:val="24"/>
          <w:lang w:eastAsia="ru-RU"/>
        </w:rPr>
        <w:t xml:space="preserve"> </w:t>
      </w:r>
      <w:r w:rsidRPr="00356D18">
        <w:rPr>
          <w:rFonts w:ascii="Times New Roman" w:eastAsia="Times New Roman" w:hAnsi="Times New Roman"/>
          <w:b/>
          <w:bCs/>
          <w:i/>
          <w:iCs/>
          <w:spacing w:val="-10"/>
          <w:szCs w:val="24"/>
          <w:lang w:eastAsia="ru-RU"/>
        </w:rPr>
        <w:t>результаты</w:t>
      </w:r>
      <w:r w:rsidRPr="00356D18">
        <w:rPr>
          <w:rFonts w:ascii="Times New Roman" w:eastAsia="Times New Roman" w:hAnsi="Times New Roman"/>
          <w:b/>
          <w:bCs/>
          <w:i/>
          <w:iCs/>
          <w:szCs w:val="24"/>
          <w:lang w:eastAsia="ru-RU"/>
        </w:rPr>
        <w:t xml:space="preserve"> 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color w:val="000000"/>
          <w:sz w:val="10"/>
          <w:szCs w:val="10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Учащиеся научатся: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D18" w:rsidRPr="00356D18" w:rsidRDefault="00356D18" w:rsidP="00356D18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активно творчески воспринимать музыку различных жанров, форм, стилей;</w:t>
      </w:r>
    </w:p>
    <w:p w:rsidR="00356D18" w:rsidRPr="00356D18" w:rsidRDefault="00356D18" w:rsidP="00356D18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слышать музыкальную речь как выражение чувств и мыслей человека, различать в ней выразительные и изобразительные интонации, узнавать характерные черты музыкальной речи разных композиторов;</w:t>
      </w:r>
    </w:p>
    <w:p w:rsidR="00356D18" w:rsidRPr="00356D18" w:rsidRDefault="00356D18" w:rsidP="00356D18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ориентироваться в разных жанрах музыкально-поэтического фольклора народов России (в том числе родного края);</w:t>
      </w:r>
    </w:p>
    <w:p w:rsidR="00356D18" w:rsidRPr="00356D18" w:rsidRDefault="00356D18" w:rsidP="00356D18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наблюдать за процессом музыкального развития на основе сходства и различия интонаций, тем, образов, их изменения; понимать причинно-следственные связи развития музыкальных образов и их взаимодействия;</w:t>
      </w:r>
    </w:p>
    <w:p w:rsidR="00356D18" w:rsidRPr="00356D18" w:rsidRDefault="00356D18" w:rsidP="00356D18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моделировать музыкальные характеристики героев, прогнозировать ход развития событий «музыкальной истории»;</w:t>
      </w:r>
    </w:p>
    <w:p w:rsidR="00356D18" w:rsidRPr="00356D18" w:rsidRDefault="00356D18" w:rsidP="00356D18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использовать графическую запись для ориентации в музыкальном произведении в разных видах музыкальной деятельности;</w:t>
      </w:r>
    </w:p>
    <w:p w:rsidR="00356D18" w:rsidRPr="00356D18" w:rsidRDefault="00356D18" w:rsidP="00356D18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воплощать художественно-образное содержание, интонационно-мелодические особенности народной и профессиональной музыки (в пении, слове, движении, игре на простейших музыкальных инструментах) выражать свое отношение к музыке в различных видах музыкально-творческой деятельности;</w:t>
      </w:r>
    </w:p>
    <w:p w:rsidR="00356D18" w:rsidRDefault="00356D18" w:rsidP="00356D18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планировать и участвовать в коллективной деятельности по созданию инсценировок музыкально-сценических произведений, интерпретаций инструментальных произведений в пластическом интонировании;</w:t>
      </w:r>
    </w:p>
    <w:p w:rsidR="00356D18" w:rsidRPr="00356D18" w:rsidRDefault="00356D18" w:rsidP="00356D18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  <w:u w:val="single"/>
          <w:lang w:eastAsia="ru-RU"/>
        </w:rPr>
      </w:pP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color w:val="000000"/>
          <w:sz w:val="10"/>
          <w:szCs w:val="10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Учащиеся получат возможность научиться: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D18" w:rsidRPr="00356D18" w:rsidRDefault="00356D18" w:rsidP="00356D18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ориентироваться в нотном письме при исполнении простых мелодий;</w:t>
      </w:r>
    </w:p>
    <w:p w:rsidR="00356D18" w:rsidRPr="00356D18" w:rsidRDefault="00356D18" w:rsidP="00356D18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творческой самореализации в процессе осуществления собственных музыкально-исполнительских замыслов в различных видах музыкальной деятельности;</w:t>
      </w:r>
    </w:p>
    <w:p w:rsidR="00356D18" w:rsidRPr="00356D18" w:rsidRDefault="00356D18" w:rsidP="00356D18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организовывать культурный досуг, самостоятельную музыкально-творческую деятельность, музицировать и использовать ИКТ в музыкальном творчестве;</w:t>
      </w:r>
    </w:p>
    <w:p w:rsidR="00356D18" w:rsidRPr="00356D18" w:rsidRDefault="00356D18" w:rsidP="00356D18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56D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оказывать помощь в организации и проведении школьных культурно-массовых мероприятий, представлять широкой публике результаты собственной музыкально-творческой деятельности, собирать музыкальные коллекции (фонотека, видеотека).</w:t>
      </w:r>
    </w:p>
    <w:p w:rsidR="00356D18" w:rsidRPr="00356D18" w:rsidRDefault="00356D18" w:rsidP="00356D1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  <w:lang w:eastAsia="ru-RU"/>
        </w:rPr>
      </w:pPr>
    </w:p>
    <w:p w:rsidR="00E83616" w:rsidRDefault="00E83616" w:rsidP="00E83616">
      <w:pPr>
        <w:tabs>
          <w:tab w:val="left" w:pos="15026"/>
        </w:tabs>
        <w:ind w:right="-284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83616" w:rsidRPr="00356D18" w:rsidRDefault="00E83616" w:rsidP="00E8361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356D18">
        <w:rPr>
          <w:rFonts w:ascii="Times New Roman" w:eastAsia="Times New Roman" w:hAnsi="Times New Roman"/>
          <w:b/>
          <w:sz w:val="24"/>
          <w:szCs w:val="24"/>
          <w:lang w:bidi="en-US"/>
        </w:rPr>
        <w:t>2.Содержание учебного предмета</w:t>
      </w:r>
      <w:r w:rsidR="00356D18">
        <w:rPr>
          <w:rFonts w:ascii="Times New Roman" w:eastAsia="Times New Roman" w:hAnsi="Times New Roman"/>
          <w:b/>
          <w:sz w:val="24"/>
          <w:szCs w:val="24"/>
          <w:lang w:bidi="en-US"/>
        </w:rPr>
        <w:t>.</w:t>
      </w:r>
    </w:p>
    <w:p w:rsidR="00A56264" w:rsidRDefault="00A56264" w:rsidP="00E8361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6264" w:rsidRPr="00A56264" w:rsidRDefault="00A56264" w:rsidP="00A5626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A56264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Раздел 1. Особенности драматургии сценической музыки (17 ч) </w:t>
      </w:r>
    </w:p>
    <w:p w:rsidR="00A56264" w:rsidRPr="00A56264" w:rsidRDefault="00A56264" w:rsidP="00A5626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A56264">
        <w:rPr>
          <w:rFonts w:ascii="Times New Roman" w:eastAsiaTheme="minorHAnsi" w:hAnsi="Times New Roman"/>
          <w:color w:val="000000"/>
          <w:sz w:val="24"/>
          <w:szCs w:val="24"/>
        </w:rPr>
        <w:t xml:space="preserve">Стиль как отражение эпохи, национального характера, индивидуальности композитора: Россия — Запад. </w:t>
      </w:r>
      <w:proofErr w:type="gramStart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>Жанров разнообразие опер, балетов, мюзиклов (историко-эпические, драматические, лирические, комические и др.).</w:t>
      </w:r>
      <w:proofErr w:type="gramEnd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 xml:space="preserve"> Взаимосвязь музыки с литературой и изобразительным искусством в сценических жанрах. Особенности построения музыкально-драматического спектакля. Опера: увертюра, ария, речитатив, ансамбль, хор, сцена. Балет: дивертисмент, сольные и массовые танцы (классический и характерный), па-де-де, музыкально-хореографические сцены и др. Приемы симфонического </w:t>
      </w:r>
      <w:proofErr w:type="spellStart"/>
      <w:proofErr w:type="gramStart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>pa</w:t>
      </w:r>
      <w:proofErr w:type="gramEnd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>звития</w:t>
      </w:r>
      <w:proofErr w:type="spellEnd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 xml:space="preserve"> образов. </w:t>
      </w:r>
    </w:p>
    <w:p w:rsidR="00A56264" w:rsidRPr="00A56264" w:rsidRDefault="00A56264" w:rsidP="00A5626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A56264">
        <w:rPr>
          <w:rFonts w:ascii="Times New Roman" w:eastAsiaTheme="minorHAnsi" w:hAnsi="Times New Roman"/>
          <w:color w:val="000000"/>
          <w:sz w:val="24"/>
          <w:szCs w:val="24"/>
        </w:rPr>
        <w:t xml:space="preserve">Сравнительные интерпретации музыкальных сочинений. Мастерство исполнителя («искусство внутри искусства»): выдающиеся исполнители и исполнительские коллективы. </w:t>
      </w:r>
      <w:proofErr w:type="spellStart"/>
      <w:proofErr w:type="gramStart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>My</w:t>
      </w:r>
      <w:proofErr w:type="gramEnd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>зыка</w:t>
      </w:r>
      <w:proofErr w:type="spellEnd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 xml:space="preserve"> в драматическом спектакле. Роль музыки в кино и телевидении. </w:t>
      </w:r>
    </w:p>
    <w:p w:rsidR="00A56264" w:rsidRPr="00A56264" w:rsidRDefault="00A56264" w:rsidP="00A5626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A56264">
        <w:rPr>
          <w:rFonts w:ascii="Times New Roman" w:eastAsiaTheme="minorHAnsi" w:hAnsi="Times New Roman"/>
          <w:color w:val="000000"/>
          <w:sz w:val="24"/>
          <w:szCs w:val="24"/>
        </w:rPr>
        <w:t xml:space="preserve">Использование различных форм </w:t>
      </w:r>
      <w:proofErr w:type="spellStart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>музицирования</w:t>
      </w:r>
      <w:proofErr w:type="spellEnd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 xml:space="preserve"> и творческих заданий в освоении учащимися содержания музыкальных произведений. </w:t>
      </w:r>
    </w:p>
    <w:p w:rsidR="00A56264" w:rsidRPr="00A56264" w:rsidRDefault="00A56264" w:rsidP="00A5626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A56264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Раздел 2. Особенности драматургии камерной и симфонической музыки(1</w:t>
      </w:r>
      <w:r w:rsidR="0038223E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7</w:t>
      </w:r>
      <w:r w:rsidRPr="00A56264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 ч) </w:t>
      </w:r>
    </w:p>
    <w:p w:rsidR="00A56264" w:rsidRPr="00A56264" w:rsidRDefault="00A56264" w:rsidP="00A5626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A56264">
        <w:rPr>
          <w:rFonts w:ascii="Times New Roman" w:eastAsiaTheme="minorHAnsi" w:hAnsi="Times New Roman"/>
          <w:color w:val="000000"/>
          <w:sz w:val="24"/>
          <w:szCs w:val="24"/>
        </w:rPr>
        <w:t xml:space="preserve">Сонатная форма, симфоническая сюита, сонатно-симфонический цикл как формы воплощения и осмысления жизненных явлений и противоречий. Сопоставление драматургии крупных музыкальных форм с особенностями развития музыки в вокальных и инструментальных жанрах. </w:t>
      </w:r>
    </w:p>
    <w:p w:rsidR="00A56264" w:rsidRPr="00A56264" w:rsidRDefault="00A56264" w:rsidP="00A5626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A56264">
        <w:rPr>
          <w:rFonts w:ascii="Times New Roman" w:eastAsiaTheme="minorHAnsi" w:hAnsi="Times New Roman"/>
          <w:color w:val="000000"/>
          <w:sz w:val="24"/>
          <w:szCs w:val="24"/>
        </w:rPr>
        <w:t xml:space="preserve">Стилизация как вид творческого воплощения художественного замысла: поэтизация искусства прошлого, воспроизведение национального или исторического колорита. Транскрипция как жанр классической музыки. </w:t>
      </w:r>
    </w:p>
    <w:p w:rsidR="00A56264" w:rsidRPr="00A56264" w:rsidRDefault="00A56264" w:rsidP="00A5626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proofErr w:type="spellStart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>Переинтонирование</w:t>
      </w:r>
      <w:proofErr w:type="spellEnd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 xml:space="preserve"> классической музыки в современных обработках. Сравнительные интерпретации. Мастерство исполнителя: выдающиеся исполнители и исполнительские коллективы. </w:t>
      </w:r>
    </w:p>
    <w:p w:rsidR="00A56264" w:rsidRDefault="00A56264" w:rsidP="00A56264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A56264">
        <w:rPr>
          <w:rFonts w:ascii="Times New Roman" w:eastAsiaTheme="minorHAnsi" w:hAnsi="Times New Roman"/>
          <w:color w:val="000000"/>
          <w:sz w:val="24"/>
          <w:szCs w:val="24"/>
        </w:rPr>
        <w:t xml:space="preserve">Использование различных форм </w:t>
      </w:r>
      <w:proofErr w:type="spellStart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>музицирования</w:t>
      </w:r>
      <w:proofErr w:type="spellEnd"/>
      <w:r w:rsidRPr="00A56264">
        <w:rPr>
          <w:rFonts w:ascii="Times New Roman" w:eastAsiaTheme="minorHAnsi" w:hAnsi="Times New Roman"/>
          <w:color w:val="000000"/>
          <w:sz w:val="24"/>
          <w:szCs w:val="24"/>
        </w:rPr>
        <w:t xml:space="preserve"> и творческих заданий для освоения учащимися содержания музыкальных произведений.</w:t>
      </w:r>
    </w:p>
    <w:p w:rsidR="00356D18" w:rsidRDefault="00356D18" w:rsidP="00A56264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56D18" w:rsidRDefault="00356D18" w:rsidP="00A56264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56D18" w:rsidRDefault="00356D18" w:rsidP="00A56264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56D18" w:rsidRPr="00A56264" w:rsidRDefault="00356D18" w:rsidP="00A5626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56264" w:rsidRPr="00A56264" w:rsidRDefault="00A56264" w:rsidP="00A56264">
      <w:pPr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u w:val="single"/>
        </w:rPr>
      </w:pPr>
    </w:p>
    <w:p w:rsidR="00E83616" w:rsidRPr="00356D18" w:rsidRDefault="00E83616" w:rsidP="00E836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56D18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3.Тематическое планирование</w:t>
      </w:r>
      <w:r w:rsidRPr="00356D18">
        <w:rPr>
          <w:rFonts w:ascii="Times New Roman" w:hAnsi="Times New Roman"/>
          <w:b/>
          <w:sz w:val="24"/>
          <w:szCs w:val="24"/>
        </w:rPr>
        <w:t xml:space="preserve"> с указанием количества часов, отводимых на освоение каждой темы.</w:t>
      </w:r>
    </w:p>
    <w:p w:rsidR="00E83616" w:rsidRDefault="00E83616" w:rsidP="00E836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83616" w:rsidRDefault="00E83616" w:rsidP="00E836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9214"/>
        <w:gridCol w:w="1843"/>
      </w:tblGrid>
      <w:tr w:rsidR="00E83616" w:rsidTr="00583EC0">
        <w:trPr>
          <w:cantSplit/>
          <w:trHeight w:val="71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616" w:rsidRDefault="00E8361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616" w:rsidRDefault="00E8361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Раздел, тема</w:t>
            </w:r>
            <w:r w:rsidR="005A0B98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урока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616" w:rsidRDefault="00E8361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E83616" w:rsidTr="00356D18">
        <w:trPr>
          <w:trHeight w:val="352"/>
        </w:trPr>
        <w:tc>
          <w:tcPr>
            <w:tcW w:w="1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16" w:rsidRDefault="008E638C" w:rsidP="008E638C">
            <w:pPr>
              <w:tabs>
                <w:tab w:val="left" w:pos="3686"/>
              </w:tabs>
              <w:spacing w:after="0" w:line="240" w:lineRule="auto"/>
              <w:ind w:firstLine="454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«Содержание в музыке»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16" w:rsidRDefault="0074162A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8 </w:t>
            </w:r>
            <w:r w:rsidR="002B3B20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ча</w:t>
            </w:r>
            <w:r w:rsidR="004034F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сов</w:t>
            </w:r>
          </w:p>
        </w:tc>
      </w:tr>
      <w:tr w:rsidR="008E638C" w:rsidTr="00583EC0">
        <w:trPr>
          <w:trHeight w:val="28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8E638C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Pr="007A0356" w:rsidRDefault="008E638C" w:rsidP="008E638C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Магическая единственность музыкального произведения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8E638C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8E638C" w:rsidTr="00583EC0">
        <w:trPr>
          <w:trHeight w:val="28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8E638C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Pr="007A0356" w:rsidRDefault="008E638C" w:rsidP="008E638C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Музыку трудно объяснить словами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8E638C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8E638C" w:rsidTr="00583EC0">
        <w:trPr>
          <w:trHeight w:val="28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8E638C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4034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Pr="007A0356" w:rsidRDefault="008E638C" w:rsidP="008E638C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музыкальное содержание?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8E638C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8E638C" w:rsidTr="00583EC0">
        <w:trPr>
          <w:trHeight w:val="27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4034FB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Pr="007A0356" w:rsidRDefault="008E638C" w:rsidP="008E638C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Музыка, которую необходимо объяснить словами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8E638C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8E638C" w:rsidTr="00583EC0">
        <w:trPr>
          <w:trHeight w:val="24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4034FB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Pr="007A0356" w:rsidRDefault="008E638C" w:rsidP="008E638C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Ноябрьский образ в пьесе П. Чайковского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8E638C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8E638C" w:rsidTr="00583EC0">
        <w:trPr>
          <w:trHeight w:val="27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4034FB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Pr="007A0356" w:rsidRDefault="008E638C" w:rsidP="008E638C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«Восточная» партитура Н. Римского-Корсакова «</w:t>
            </w:r>
            <w:proofErr w:type="spellStart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Шехеразада</w:t>
            </w:r>
            <w:proofErr w:type="spellEnd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8E638C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8E638C" w:rsidTr="00583EC0">
        <w:trPr>
          <w:trHeight w:val="268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4034FB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Pr="007A0356" w:rsidRDefault="008E638C" w:rsidP="008E638C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Когда музыка не нуждается в словах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8E638C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8E638C" w:rsidTr="00356D18">
        <w:trPr>
          <w:trHeight w:val="469"/>
        </w:trPr>
        <w:tc>
          <w:tcPr>
            <w:tcW w:w="1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356D18" w:rsidP="004034FB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      </w:t>
            </w:r>
            <w:r w:rsidR="004034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«Музыкальный образ»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8C" w:rsidRDefault="004034FB" w:rsidP="008E638C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 часов</w:t>
            </w:r>
          </w:p>
        </w:tc>
      </w:tr>
      <w:tr w:rsidR="004034FB" w:rsidTr="00583EC0">
        <w:trPr>
          <w:trHeight w:val="2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Лирические образы в музыке</w:t>
            </w:r>
            <w:r w:rsidRPr="007A0356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4034FB" w:rsidTr="00583EC0">
        <w:trPr>
          <w:trHeight w:val="21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Драматические образы в музыке.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4034FB" w:rsidTr="00583EC0">
        <w:trPr>
          <w:trHeight w:val="23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4034FB" w:rsidRDefault="004034FB" w:rsidP="004034F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Эпические образы в музыке.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4034FB" w:rsidTr="00583EC0">
        <w:trPr>
          <w:trHeight w:val="238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12,13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napToGrid w:val="0"/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color w:val="000000"/>
                <w:lang w:eastAsia="ru-RU"/>
              </w:rPr>
              <w:t>«Память жанра».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4034FB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4034FB" w:rsidTr="00583EC0">
        <w:trPr>
          <w:trHeight w:val="25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D31E7D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14,15,16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napToGrid w:val="0"/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color w:val="000000"/>
                <w:lang w:eastAsia="ru-RU"/>
              </w:rPr>
              <w:t>Такие разные песни, танцы, марши.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4034FB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4034FB" w:rsidTr="00583EC0">
        <w:trPr>
          <w:trHeight w:val="27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4034FB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4034FB" w:rsidRDefault="004034FB" w:rsidP="004034FB">
            <w:pPr>
              <w:tabs>
                <w:tab w:val="left" w:pos="3686"/>
              </w:tabs>
              <w:spacing w:after="0" w:line="240" w:lineRule="auto"/>
              <w:ind w:left="-1108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34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«Форма в музыке»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4034FB" w:rsidRDefault="002B3B20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10</w:t>
            </w:r>
            <w:r w:rsidR="004034FB" w:rsidRPr="004034F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  <w:r w:rsidR="004034F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асов</w:t>
            </w:r>
          </w:p>
        </w:tc>
      </w:tr>
      <w:tr w:rsidR="004034FB" w:rsidTr="00583EC0">
        <w:trPr>
          <w:trHeight w:val="32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napToGrid w:val="0"/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color w:val="000000"/>
                <w:lang w:eastAsia="ru-RU"/>
              </w:rPr>
              <w:t>«Сюжеты» и «герои» музыкальной формы.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4034FB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4034FB" w:rsidTr="00583EC0">
        <w:trPr>
          <w:trHeight w:val="2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napToGrid w:val="0"/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color w:val="000000"/>
                <w:lang w:eastAsia="ru-RU"/>
              </w:rPr>
              <w:t>«Художественная форма – это ставшее зримым содержание».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4034FB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4034FB" w:rsidTr="00583EC0">
        <w:trPr>
          <w:trHeight w:val="31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целого к деталям.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4034FB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4034FB" w:rsidTr="00583EC0">
        <w:trPr>
          <w:trHeight w:val="32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Какой бывает музыкальная композиция.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4034FB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4034FB" w:rsidTr="00583EC0">
        <w:trPr>
          <w:trHeight w:val="30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Музыкальный шедевр в шестнадцати тактах.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4034FB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4034FB" w:rsidTr="00583EC0">
        <w:trPr>
          <w:trHeight w:val="34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Два напева в романсе </w:t>
            </w:r>
            <w:proofErr w:type="spellStart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М.Глинки</w:t>
            </w:r>
            <w:proofErr w:type="spellEnd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Веницианская</w:t>
            </w:r>
            <w:proofErr w:type="spellEnd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ночь» (двухчастная форма)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4034FB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4034FB" w:rsidTr="00583EC0">
        <w:trPr>
          <w:trHeight w:val="1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Трехчастность</w:t>
            </w:r>
            <w:proofErr w:type="spellEnd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«ночной серенаде» Пушкина-Глинки.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4034FB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4034FB" w:rsidTr="00583EC0">
        <w:trPr>
          <w:trHeight w:val="1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24,25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Многомерность образа в форме рондо.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4034FB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4034FB" w:rsidTr="00583EC0">
        <w:trPr>
          <w:trHeight w:val="33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D31E7D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Pr="007A0356" w:rsidRDefault="004034FB" w:rsidP="004034FB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 ВОВ в «Ленинградской» симфонии Д.Шостаковича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4034FB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4034FB" w:rsidTr="00356D18">
        <w:trPr>
          <w:trHeight w:val="335"/>
        </w:trPr>
        <w:tc>
          <w:tcPr>
            <w:tcW w:w="1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356D18" w:rsidP="004034FB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           </w:t>
            </w:r>
            <w:r w:rsidR="004034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r w:rsidR="002B3B2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Музыкальная драматургия»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B" w:rsidRDefault="002B3B20" w:rsidP="004034FB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 часов</w:t>
            </w:r>
          </w:p>
        </w:tc>
      </w:tr>
      <w:tr w:rsidR="002B3B20" w:rsidTr="00583EC0">
        <w:trPr>
          <w:trHeight w:val="25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Default="00D31E7D" w:rsidP="002B3B20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Pr="007A0356" w:rsidRDefault="002B3B20" w:rsidP="002B3B20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связи муз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ыкальной формы  и музыкальной </w:t>
            </w: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драматургии.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Default="002B3B20" w:rsidP="002B3B20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2B3B20" w:rsidTr="00583EC0">
        <w:trPr>
          <w:trHeight w:val="34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Default="00D31E7D" w:rsidP="002B3B20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28,29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Pr="007A0356" w:rsidRDefault="002B3B20" w:rsidP="002B3B20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Музыкальный порыв.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Default="00D31E7D" w:rsidP="002B3B20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2B3B20" w:rsidTr="00583EC0">
        <w:trPr>
          <w:trHeight w:val="328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Default="002B3B20" w:rsidP="002B3B20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30,31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Pr="007A0356" w:rsidRDefault="002B3B20" w:rsidP="002B3B20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Движение образов и персонажей в оперной драматургии.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Default="002B3B20" w:rsidP="002B3B20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2B3B20" w:rsidTr="00583EC0">
        <w:trPr>
          <w:trHeight w:val="31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Default="002B3B20" w:rsidP="002B3B20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32,33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Pr="007A0356" w:rsidRDefault="002B3B20" w:rsidP="002B3B20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 искусств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Опера "Князь Игорь".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«Слово о полку Игореве»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Default="002B3B20" w:rsidP="002B3B20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2B3B20" w:rsidTr="00583EC0">
        <w:trPr>
          <w:trHeight w:val="19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Default="002B3B20" w:rsidP="00DC32A8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DC32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Pr="007A0356" w:rsidRDefault="002B3B20" w:rsidP="002B3B20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Заключительный урок.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Содержание и форма в музыке.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Default="002B3B20" w:rsidP="002B3B20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2B3B20" w:rsidTr="00583EC0">
        <w:trPr>
          <w:trHeight w:val="24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B20" w:rsidRDefault="002B3B20" w:rsidP="002B3B20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0" w:rsidRDefault="002B3B20" w:rsidP="002B3B20">
            <w:pPr>
              <w:tabs>
                <w:tab w:val="left" w:pos="368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B20" w:rsidRPr="002B3B20" w:rsidRDefault="002B3B20" w:rsidP="00DC32A8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2B3B20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 w:rsidR="00DC32A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4</w:t>
            </w:r>
            <w:r w:rsidRPr="002B3B20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асов</w:t>
            </w:r>
          </w:p>
        </w:tc>
      </w:tr>
    </w:tbl>
    <w:p w:rsidR="00E83616" w:rsidRDefault="00E83616" w:rsidP="00E836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83616" w:rsidRDefault="00E83616" w:rsidP="00E836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78EA" w:rsidRDefault="00C73261"/>
    <w:p w:rsidR="005A0B98" w:rsidRDefault="005A0B98"/>
    <w:p w:rsidR="005A0B98" w:rsidRDefault="005A0B98"/>
    <w:p w:rsidR="005A0B98" w:rsidRDefault="005A0B98"/>
    <w:p w:rsidR="005A0B98" w:rsidRDefault="005A0B98"/>
    <w:p w:rsidR="005A0B98" w:rsidRDefault="005A0B98"/>
    <w:p w:rsidR="005A0B98" w:rsidRDefault="005A0B98"/>
    <w:p w:rsidR="005A0B98" w:rsidRDefault="005A0B98"/>
    <w:p w:rsidR="005A0B98" w:rsidRDefault="005A0B98"/>
    <w:p w:rsidR="005A0B98" w:rsidRDefault="005A0B98"/>
    <w:p w:rsidR="005A0B98" w:rsidRDefault="005A0B98"/>
    <w:p w:rsidR="005A0B98" w:rsidRDefault="005A0B98"/>
    <w:p w:rsidR="005A0B98" w:rsidRDefault="005A0B98"/>
    <w:p w:rsidR="005A0B98" w:rsidRDefault="005A0B98"/>
    <w:p w:rsidR="005A0B98" w:rsidRDefault="005A0B98"/>
    <w:p w:rsidR="005A0B98" w:rsidRDefault="005A0B98" w:rsidP="00F65543">
      <w:pPr>
        <w:jc w:val="right"/>
        <w:rPr>
          <w:b/>
        </w:rPr>
      </w:pPr>
      <w:r w:rsidRPr="005A0B98">
        <w:rPr>
          <w:b/>
        </w:rPr>
        <w:lastRenderedPageBreak/>
        <w:t>Приложение №1</w:t>
      </w:r>
      <w:r w:rsidR="00F65543">
        <w:rPr>
          <w:b/>
        </w:rPr>
        <w:t xml:space="preserve"> на 2019-2020 </w:t>
      </w:r>
      <w:proofErr w:type="spellStart"/>
      <w:r w:rsidR="00F65543">
        <w:rPr>
          <w:b/>
        </w:rPr>
        <w:t>уч</w:t>
      </w:r>
      <w:proofErr w:type="gramStart"/>
      <w:r w:rsidR="00F65543">
        <w:rPr>
          <w:b/>
        </w:rPr>
        <w:t>.г</w:t>
      </w:r>
      <w:proofErr w:type="gramEnd"/>
      <w:r w:rsidR="00F65543">
        <w:rPr>
          <w:b/>
        </w:rPr>
        <w:t>од</w:t>
      </w:r>
      <w:proofErr w:type="spellEnd"/>
      <w:r w:rsidR="00F65543">
        <w:rPr>
          <w:b/>
        </w:rPr>
        <w:t xml:space="preserve"> по предмету «Музыка»</w:t>
      </w:r>
    </w:p>
    <w:p w:rsidR="005A0B98" w:rsidRPr="005A0B98" w:rsidRDefault="005A0B98" w:rsidP="005A0B98">
      <w:pPr>
        <w:jc w:val="center"/>
        <w:rPr>
          <w:b/>
        </w:rPr>
      </w:pPr>
      <w:r w:rsidRPr="005A0B98">
        <w:rPr>
          <w:b/>
        </w:rPr>
        <w:t xml:space="preserve">Календарно-тематическое планирование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946"/>
        <w:gridCol w:w="1984"/>
        <w:gridCol w:w="1843"/>
        <w:gridCol w:w="1844"/>
      </w:tblGrid>
      <w:tr w:rsidR="005A0B98" w:rsidTr="005A0B98">
        <w:trPr>
          <w:cantSplit/>
          <w:trHeight w:val="71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B98" w:rsidRDefault="005A0B98" w:rsidP="00933C1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B98" w:rsidRDefault="005A0B98" w:rsidP="00933C1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Раздел, тема урока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B98" w:rsidRDefault="005A0B98" w:rsidP="00933C1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дата</w:t>
            </w:r>
          </w:p>
          <w:p w:rsidR="005A0B98" w:rsidRDefault="005A0B98" w:rsidP="00933C1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план.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дата</w:t>
            </w:r>
          </w:p>
          <w:p w:rsidR="005A0B98" w:rsidRDefault="005A0B98" w:rsidP="00933C1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факт.</w:t>
            </w:r>
          </w:p>
        </w:tc>
      </w:tr>
      <w:tr w:rsidR="005A0B98" w:rsidTr="005A0B98">
        <w:trPr>
          <w:trHeight w:val="352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ind w:firstLine="454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«Содержание в музыке»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 часов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8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Магическая единственность музыкального произведения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4.09.2019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8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Музыку трудно объяснить словами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11.09.2019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8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музыкальное содержание?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18.09.2019</w:t>
            </w:r>
          </w:p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25.09.2019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Музыка, которую необходимо объяснить словами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2.10.2019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Ноябрьский образ в пьесе П. Чайковского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9.10.2019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«Восточная» партитура Н. Римского-Корсакова «</w:t>
            </w:r>
            <w:proofErr w:type="spellStart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Шехеразада</w:t>
            </w:r>
            <w:proofErr w:type="spellEnd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16.10.2019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6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Когда музыка не нуждается в словах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23.10.2019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469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       «Музыкальный образ»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 часов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Лирические образы в музыке</w:t>
            </w:r>
            <w:r w:rsidRPr="007A0356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6.11.2019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1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Драматические образы в музыке.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13.11.2019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4034FB" w:rsidRDefault="005A0B98" w:rsidP="00933C1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Эпические образы в музыке.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20.11.2019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napToGrid w:val="0"/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color w:val="000000"/>
                <w:lang w:eastAsia="ru-RU"/>
              </w:rPr>
              <w:t>«Память жанра».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27.11.2019</w:t>
            </w:r>
          </w:p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4.11.2019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14,15,16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napToGrid w:val="0"/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color w:val="000000"/>
                <w:lang w:eastAsia="ru-RU"/>
              </w:rPr>
              <w:t>Такие разные песни, танцы, марши.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11.12.2019</w:t>
            </w:r>
          </w:p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18.12.2019</w:t>
            </w:r>
          </w:p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25.12.2019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4034FB" w:rsidRDefault="005A0B98" w:rsidP="00933C11">
            <w:pPr>
              <w:tabs>
                <w:tab w:val="left" w:pos="3686"/>
              </w:tabs>
              <w:spacing w:after="0" w:line="240" w:lineRule="auto"/>
              <w:ind w:left="-1108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34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«Форма в музыке»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4034FB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10</w:t>
            </w:r>
            <w:r w:rsidRPr="004034F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32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napToGrid w:val="0"/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color w:val="000000"/>
                <w:lang w:eastAsia="ru-RU"/>
              </w:rPr>
              <w:t>«Сюжеты» и «герои» музыкальной формы.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15.01.2020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8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napToGrid w:val="0"/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color w:val="000000"/>
                <w:lang w:eastAsia="ru-RU"/>
              </w:rPr>
              <w:t>«Художественная форма – это ставшее зримым содержание».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22.01.2020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целого к деталям.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29.01.2020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32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Какой бывает музыкальная композиция.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5.02.2020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3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Музыкальный шедевр в шестнадцати тактах.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12.02.2020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3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Два напева в романсе </w:t>
            </w:r>
            <w:proofErr w:type="spellStart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М.Глинки</w:t>
            </w:r>
            <w:proofErr w:type="spellEnd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Веницианская</w:t>
            </w:r>
            <w:proofErr w:type="spellEnd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ночь» (двухчастная форма)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19.02.2020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12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Трехчастность</w:t>
            </w:r>
            <w:proofErr w:type="spellEnd"/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«ночной серенаде» Пушкина-Глинки.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26.02.2020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12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24,25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Многомерность образа в форме рондо.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4.03.2020</w:t>
            </w:r>
          </w:p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11.03.2020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33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 ВОВ в «Ленинградской» симфонии Д.Шостаковича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18.03.2020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33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            «Музыкальная драматургия»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 часов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связи муз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ыкальной формы  и музыкальной </w:t>
            </w: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драматургии.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1.04.2020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34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28,29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Музыкальный порыв.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DE1278" w:rsidP="00DE1278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8.04.2020</w:t>
            </w:r>
          </w:p>
          <w:p w:rsidR="00DE1278" w:rsidRDefault="00DE1278" w:rsidP="00DE1278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15.04.2020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3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30,31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Движение образов и персонажей в оперной драматургии.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DE127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22.04.2020</w:t>
            </w:r>
          </w:p>
          <w:p w:rsidR="00DE1278" w:rsidRDefault="00DE127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29.04.2020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31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32,33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Диалог искусств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Опера "Князь Игорь".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«Слово о полку Игореве»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DE127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6.05.2020</w:t>
            </w:r>
          </w:p>
          <w:p w:rsidR="00DE1278" w:rsidRDefault="00DE127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13.05.2020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19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7A0356" w:rsidRDefault="005A0B98" w:rsidP="00933C11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0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Заключительный урок.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Содержание и форма в музыке.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DE127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20.05.2020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A0B98" w:rsidTr="005A0B98">
        <w:trPr>
          <w:trHeight w:val="2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B98" w:rsidRDefault="005A0B98" w:rsidP="00933C11">
            <w:pPr>
              <w:tabs>
                <w:tab w:val="left" w:pos="368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B98" w:rsidRPr="002B3B20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2B3B20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4</w:t>
            </w:r>
            <w:r w:rsidRPr="002B3B20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 ч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2B3B20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98" w:rsidRPr="002B3B20" w:rsidRDefault="005A0B98" w:rsidP="00933C11">
            <w:pPr>
              <w:tabs>
                <w:tab w:val="left" w:pos="368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:rsidR="005A0B98" w:rsidRDefault="005A0B98" w:rsidP="005A0B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A0B98" w:rsidRDefault="005A0B98" w:rsidP="005A0B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A0B98" w:rsidRDefault="005A0B98"/>
    <w:sectPr w:rsidR="005A0B98" w:rsidSect="00FD576F">
      <w:footerReference w:type="default" r:id="rId10"/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261" w:rsidRDefault="00C73261" w:rsidP="003359FD">
      <w:pPr>
        <w:spacing w:after="0" w:line="240" w:lineRule="auto"/>
      </w:pPr>
      <w:r>
        <w:separator/>
      </w:r>
    </w:p>
  </w:endnote>
  <w:endnote w:type="continuationSeparator" w:id="0">
    <w:p w:rsidR="00C73261" w:rsidRDefault="00C73261" w:rsidP="00335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9766074"/>
      <w:docPartObj>
        <w:docPartGallery w:val="Page Numbers (Bottom of Page)"/>
        <w:docPartUnique/>
      </w:docPartObj>
    </w:sdtPr>
    <w:sdtEndPr/>
    <w:sdtContent>
      <w:p w:rsidR="005D3E92" w:rsidRDefault="006563D7">
        <w:pPr>
          <w:pStyle w:val="a6"/>
          <w:jc w:val="center"/>
        </w:pPr>
        <w:r>
          <w:fldChar w:fldCharType="begin"/>
        </w:r>
        <w:r w:rsidR="005D3E92">
          <w:instrText>PAGE   \* MERGEFORMAT</w:instrText>
        </w:r>
        <w:r>
          <w:fldChar w:fldCharType="separate"/>
        </w:r>
        <w:r w:rsidR="00A62706">
          <w:rPr>
            <w:noProof/>
          </w:rPr>
          <w:t>10</w:t>
        </w:r>
        <w:r>
          <w:fldChar w:fldCharType="end"/>
        </w:r>
      </w:p>
    </w:sdtContent>
  </w:sdt>
  <w:p w:rsidR="003359FD" w:rsidRDefault="003359F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261" w:rsidRDefault="00C73261" w:rsidP="003359FD">
      <w:pPr>
        <w:spacing w:after="0" w:line="240" w:lineRule="auto"/>
      </w:pPr>
      <w:r>
        <w:separator/>
      </w:r>
    </w:p>
  </w:footnote>
  <w:footnote w:type="continuationSeparator" w:id="0">
    <w:p w:rsidR="00C73261" w:rsidRDefault="00C73261" w:rsidP="003359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5DDB"/>
    <w:multiLevelType w:val="hybridMultilevel"/>
    <w:tmpl w:val="DE1C5626"/>
    <w:lvl w:ilvl="0" w:tplc="24E86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B185D"/>
    <w:multiLevelType w:val="multilevel"/>
    <w:tmpl w:val="B3C06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BB1A1D"/>
    <w:multiLevelType w:val="hybridMultilevel"/>
    <w:tmpl w:val="FCF62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D35D04"/>
    <w:multiLevelType w:val="hybridMultilevel"/>
    <w:tmpl w:val="349A506C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>
    <w:nsid w:val="164221CA"/>
    <w:multiLevelType w:val="hybridMultilevel"/>
    <w:tmpl w:val="E7181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F202D7"/>
    <w:multiLevelType w:val="hybridMultilevel"/>
    <w:tmpl w:val="276A5EAE"/>
    <w:lvl w:ilvl="0" w:tplc="24E86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06B38"/>
    <w:multiLevelType w:val="hybridMultilevel"/>
    <w:tmpl w:val="0038D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642934"/>
    <w:multiLevelType w:val="multilevel"/>
    <w:tmpl w:val="F140E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F11D1F"/>
    <w:multiLevelType w:val="multilevel"/>
    <w:tmpl w:val="DA6E6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2C3A1E"/>
    <w:multiLevelType w:val="hybridMultilevel"/>
    <w:tmpl w:val="AD96D8E8"/>
    <w:lvl w:ilvl="0" w:tplc="24E86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E31485"/>
    <w:multiLevelType w:val="multilevel"/>
    <w:tmpl w:val="B2E46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F95892"/>
    <w:multiLevelType w:val="hybridMultilevel"/>
    <w:tmpl w:val="7D7EA8A2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2">
    <w:nsid w:val="4E2B100B"/>
    <w:multiLevelType w:val="hybridMultilevel"/>
    <w:tmpl w:val="58729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8B6E68"/>
    <w:multiLevelType w:val="hybridMultilevel"/>
    <w:tmpl w:val="D278BC14"/>
    <w:lvl w:ilvl="0" w:tplc="24E86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63549B"/>
    <w:multiLevelType w:val="hybridMultilevel"/>
    <w:tmpl w:val="EB9C8008"/>
    <w:lvl w:ilvl="0" w:tplc="24E86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8D089A"/>
    <w:multiLevelType w:val="hybridMultilevel"/>
    <w:tmpl w:val="547A4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30636A"/>
    <w:multiLevelType w:val="multilevel"/>
    <w:tmpl w:val="5F326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B14687"/>
    <w:multiLevelType w:val="multilevel"/>
    <w:tmpl w:val="DE980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5D3A5E"/>
    <w:multiLevelType w:val="multilevel"/>
    <w:tmpl w:val="B04CE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7716AC"/>
    <w:multiLevelType w:val="multilevel"/>
    <w:tmpl w:val="FCD4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607730D"/>
    <w:multiLevelType w:val="hybridMultilevel"/>
    <w:tmpl w:val="3AF06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F90987"/>
    <w:multiLevelType w:val="hybridMultilevel"/>
    <w:tmpl w:val="64B4B0E0"/>
    <w:lvl w:ilvl="0" w:tplc="24E86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C55B97"/>
    <w:multiLevelType w:val="hybridMultilevel"/>
    <w:tmpl w:val="E12E576E"/>
    <w:lvl w:ilvl="0" w:tplc="24E86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191221"/>
    <w:multiLevelType w:val="multilevel"/>
    <w:tmpl w:val="6C02F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DE765D1"/>
    <w:multiLevelType w:val="hybridMultilevel"/>
    <w:tmpl w:val="B9043D1A"/>
    <w:lvl w:ilvl="0" w:tplc="24E86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23644A"/>
    <w:multiLevelType w:val="multilevel"/>
    <w:tmpl w:val="58B21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EC64EFA"/>
    <w:multiLevelType w:val="hybridMultilevel"/>
    <w:tmpl w:val="3A3A0E6A"/>
    <w:lvl w:ilvl="0" w:tplc="24E86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693EA8"/>
    <w:multiLevelType w:val="hybridMultilevel"/>
    <w:tmpl w:val="89E6B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2"/>
  </w:num>
  <w:num w:numId="4">
    <w:abstractNumId w:val="6"/>
  </w:num>
  <w:num w:numId="5">
    <w:abstractNumId w:val="19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27"/>
  </w:num>
  <w:num w:numId="17">
    <w:abstractNumId w:val="20"/>
  </w:num>
  <w:num w:numId="18">
    <w:abstractNumId w:val="4"/>
  </w:num>
  <w:num w:numId="19">
    <w:abstractNumId w:val="11"/>
  </w:num>
  <w:num w:numId="20">
    <w:abstractNumId w:val="3"/>
  </w:num>
  <w:num w:numId="21">
    <w:abstractNumId w:val="0"/>
  </w:num>
  <w:num w:numId="22">
    <w:abstractNumId w:val="13"/>
  </w:num>
  <w:num w:numId="23">
    <w:abstractNumId w:val="26"/>
  </w:num>
  <w:num w:numId="24">
    <w:abstractNumId w:val="5"/>
  </w:num>
  <w:num w:numId="25">
    <w:abstractNumId w:val="21"/>
  </w:num>
  <w:num w:numId="26">
    <w:abstractNumId w:val="24"/>
  </w:num>
  <w:num w:numId="27">
    <w:abstractNumId w:val="9"/>
  </w:num>
  <w:num w:numId="28">
    <w:abstractNumId w:val="2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3616"/>
    <w:rsid w:val="00240E6A"/>
    <w:rsid w:val="002B3B20"/>
    <w:rsid w:val="002C187D"/>
    <w:rsid w:val="002E5976"/>
    <w:rsid w:val="003359FD"/>
    <w:rsid w:val="00356D18"/>
    <w:rsid w:val="0038223E"/>
    <w:rsid w:val="004034FB"/>
    <w:rsid w:val="00472EB9"/>
    <w:rsid w:val="00520F4B"/>
    <w:rsid w:val="005325C1"/>
    <w:rsid w:val="00583EC0"/>
    <w:rsid w:val="005A0B98"/>
    <w:rsid w:val="005D3E92"/>
    <w:rsid w:val="006563D7"/>
    <w:rsid w:val="0074162A"/>
    <w:rsid w:val="00742E66"/>
    <w:rsid w:val="007A551C"/>
    <w:rsid w:val="008A4B66"/>
    <w:rsid w:val="008E638C"/>
    <w:rsid w:val="00962BCB"/>
    <w:rsid w:val="00A56264"/>
    <w:rsid w:val="00A62706"/>
    <w:rsid w:val="00C73261"/>
    <w:rsid w:val="00C93CB3"/>
    <w:rsid w:val="00CE1095"/>
    <w:rsid w:val="00D31E7D"/>
    <w:rsid w:val="00DC32A8"/>
    <w:rsid w:val="00DC674D"/>
    <w:rsid w:val="00DE1278"/>
    <w:rsid w:val="00E83616"/>
    <w:rsid w:val="00F2039D"/>
    <w:rsid w:val="00F65543"/>
    <w:rsid w:val="00FD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3616"/>
    <w:pPr>
      <w:widowControl w:val="0"/>
      <w:suppressAutoHyphens/>
      <w:spacing w:after="0" w:line="240" w:lineRule="auto"/>
      <w:ind w:left="708"/>
    </w:pPr>
    <w:rPr>
      <w:rFonts w:ascii="Times New Roman" w:eastAsia="Times New Roman" w:hAnsi="Times New Roman"/>
      <w:kern w:val="2"/>
      <w:sz w:val="24"/>
      <w:szCs w:val="24"/>
      <w:lang w:val="de-DE" w:eastAsia="fa-IR" w:bidi="fa-IR"/>
    </w:rPr>
  </w:style>
  <w:style w:type="paragraph" w:customStyle="1" w:styleId="ParagraphStyle">
    <w:name w:val="Paragraph Style"/>
    <w:rsid w:val="00E836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2">
    <w:name w:val="Без интервала2"/>
    <w:rsid w:val="00E8361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E83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35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59F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335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359FD"/>
    <w:rPr>
      <w:rFonts w:ascii="Calibri" w:eastAsia="Calibri" w:hAnsi="Calibri" w:cs="Times New Roman"/>
    </w:rPr>
  </w:style>
  <w:style w:type="paragraph" w:customStyle="1" w:styleId="a8">
    <w:name w:val="Знак Знак Знак Знак Знак Знак Знак"/>
    <w:basedOn w:val="a"/>
    <w:rsid w:val="00240E6A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2C1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18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3616"/>
    <w:pPr>
      <w:widowControl w:val="0"/>
      <w:suppressAutoHyphens/>
      <w:spacing w:after="0" w:line="240" w:lineRule="auto"/>
      <w:ind w:left="708"/>
    </w:pPr>
    <w:rPr>
      <w:rFonts w:ascii="Times New Roman" w:eastAsia="Times New Roman" w:hAnsi="Times New Roman"/>
      <w:kern w:val="2"/>
      <w:sz w:val="24"/>
      <w:szCs w:val="24"/>
      <w:lang w:val="de-DE" w:eastAsia="fa-IR" w:bidi="fa-IR"/>
    </w:rPr>
  </w:style>
  <w:style w:type="paragraph" w:customStyle="1" w:styleId="ParagraphStyle">
    <w:name w:val="Paragraph Style"/>
    <w:rsid w:val="00E836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2">
    <w:name w:val="Без интервала2"/>
    <w:rsid w:val="00E8361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E83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35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59F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335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359FD"/>
    <w:rPr>
      <w:rFonts w:ascii="Calibri" w:eastAsia="Calibri" w:hAnsi="Calibri" w:cs="Times New Roman"/>
    </w:rPr>
  </w:style>
  <w:style w:type="paragraph" w:customStyle="1" w:styleId="a8">
    <w:name w:val="Знак Знак Знак Знак Знак Знак Знак"/>
    <w:basedOn w:val="a"/>
    <w:rsid w:val="00240E6A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2C1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18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3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A664A-FAED-46EB-9AC2-07C240016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10</Pages>
  <Words>1983</Words>
  <Characters>11308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DSBP</dc:creator>
  <cp:lastModifiedBy>ПК</cp:lastModifiedBy>
  <cp:revision>11</cp:revision>
  <cp:lastPrinted>2019-11-26T03:56:00Z</cp:lastPrinted>
  <dcterms:created xsi:type="dcterms:W3CDTF">2019-09-29T12:52:00Z</dcterms:created>
  <dcterms:modified xsi:type="dcterms:W3CDTF">2019-11-29T16:07:00Z</dcterms:modified>
</cp:coreProperties>
</file>