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A4" w:rsidRDefault="00901195" w:rsidP="00901195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noProof/>
        </w:rPr>
      </w:r>
      <w:r>
        <w:rPr>
          <w:rFonts w:ascii="Times New Roman" w:hAnsi="Times New Roman"/>
          <w:sz w:val="24"/>
          <w:szCs w:val="24"/>
          <w:u w:val="single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8.85pt;height:421.0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мат"/>
            <w10:wrap type="none"/>
            <w10:anchorlock/>
          </v:shape>
        </w:pict>
      </w:r>
    </w:p>
    <w:p w:rsidR="009569A4" w:rsidRDefault="009569A4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569A4" w:rsidRDefault="009569A4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569A4" w:rsidRDefault="009569A4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569A4" w:rsidRDefault="009569A4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569A4" w:rsidRDefault="009569A4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569A4" w:rsidRDefault="009569A4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569A4" w:rsidRDefault="009569A4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569A4" w:rsidRDefault="009569A4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569A4" w:rsidRPr="00E128F1" w:rsidRDefault="009569A4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bookmarkStart w:id="0" w:name="_GoBack"/>
      <w:bookmarkEnd w:id="0"/>
    </w:p>
    <w:p w:rsidR="009569A4" w:rsidRPr="00F24B98" w:rsidRDefault="009569A4" w:rsidP="00F24B98"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C205C1">
        <w:rPr>
          <w:rFonts w:ascii="Times New Roman" w:hAnsi="Times New Roman"/>
          <w:b/>
          <w:iCs/>
          <w:sz w:val="24"/>
          <w:szCs w:val="24"/>
          <w:lang w:val="ru-RU"/>
        </w:rPr>
        <w:t>Планиру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емые результаты освоения учебного предмета «Математика» </w:t>
      </w:r>
    </w:p>
    <w:p w:rsidR="009569A4" w:rsidRPr="00C17451" w:rsidRDefault="009569A4" w:rsidP="009C106E">
      <w:pPr>
        <w:spacing w:line="200" w:lineRule="atLeast"/>
        <w:ind w:firstLine="727"/>
        <w:jc w:val="center"/>
        <w:rPr>
          <w:rFonts w:ascii="Times New Roman" w:hAnsi="Times New Roman"/>
          <w:b/>
          <w:iCs/>
          <w:u w:val="single"/>
          <w:lang w:val="ru-RU"/>
        </w:rPr>
      </w:pPr>
    </w:p>
    <w:p w:rsidR="009569A4" w:rsidRDefault="009569A4" w:rsidP="00F24B98">
      <w:pPr>
        <w:spacing w:line="200" w:lineRule="atLeast"/>
        <w:rPr>
          <w:rFonts w:ascii="Times New Roman" w:hAnsi="Times New Roman"/>
          <w:b/>
          <w:iCs/>
          <w:lang w:val="ru-RU"/>
        </w:rPr>
      </w:pPr>
      <w:r w:rsidRPr="00F24B98">
        <w:rPr>
          <w:rFonts w:ascii="Times New Roman" w:hAnsi="Times New Roman"/>
          <w:b/>
          <w:iCs/>
          <w:lang w:val="ru-RU"/>
        </w:rPr>
        <w:t xml:space="preserve">Личностные результаты: </w:t>
      </w:r>
    </w:p>
    <w:p w:rsidR="009569A4" w:rsidRPr="00466A85" w:rsidRDefault="009569A4" w:rsidP="00466A85">
      <w:pPr>
        <w:pStyle w:val="a3"/>
        <w:numPr>
          <w:ilvl w:val="0"/>
          <w:numId w:val="5"/>
        </w:numPr>
        <w:spacing w:line="200" w:lineRule="atLeast"/>
        <w:rPr>
          <w:rFonts w:ascii="Times New Roman" w:hAnsi="Times New Roman"/>
          <w:i/>
          <w:iCs/>
          <w:lang w:val="ru-RU"/>
        </w:rPr>
      </w:pPr>
      <w:r w:rsidRPr="00466A85">
        <w:rPr>
          <w:rFonts w:ascii="Times New Roman" w:hAnsi="Times New Roman"/>
          <w:color w:val="000000"/>
          <w:shd w:val="clear" w:color="auto" w:fill="FFFFFF"/>
          <w:lang w:val="ru-RU"/>
        </w:rPr>
        <w:t>готовность ученика использовать знания в учении и повседневной жизни для изучения и исследования математической сущности явлений, событий, фактов, способность характеризовать собственные знания по предмету;</w:t>
      </w:r>
    </w:p>
    <w:p w:rsidR="009569A4" w:rsidRPr="00466A85" w:rsidRDefault="009569A4" w:rsidP="00466A85">
      <w:pPr>
        <w:pStyle w:val="a3"/>
        <w:numPr>
          <w:ilvl w:val="0"/>
          <w:numId w:val="5"/>
        </w:numPr>
        <w:spacing w:line="200" w:lineRule="atLeast"/>
        <w:rPr>
          <w:rFonts w:ascii="Times New Roman" w:hAnsi="Times New Roman"/>
          <w:i/>
          <w:iCs/>
          <w:lang w:val="ru-RU"/>
        </w:rPr>
      </w:pPr>
      <w:r w:rsidRPr="00466A85">
        <w:rPr>
          <w:rFonts w:ascii="Times New Roman" w:hAnsi="Times New Roman"/>
          <w:color w:val="000000"/>
          <w:shd w:val="clear" w:color="auto" w:fill="FFFFFF"/>
          <w:lang w:val="ru-RU"/>
        </w:rPr>
        <w:t xml:space="preserve">формулировать вопросы, выдвигать гипотезы, устанавливать, какие из предложенных математических задач им могут быть решены; </w:t>
      </w:r>
    </w:p>
    <w:p w:rsidR="009569A4" w:rsidRPr="00466A85" w:rsidRDefault="009569A4" w:rsidP="00466A85">
      <w:pPr>
        <w:pStyle w:val="a3"/>
        <w:numPr>
          <w:ilvl w:val="0"/>
          <w:numId w:val="5"/>
        </w:numPr>
        <w:spacing w:line="200" w:lineRule="atLeast"/>
        <w:rPr>
          <w:rFonts w:ascii="Times New Roman" w:hAnsi="Times New Roman"/>
          <w:i/>
          <w:iCs/>
          <w:lang w:val="ru-RU"/>
        </w:rPr>
      </w:pPr>
      <w:r w:rsidRPr="00466A85">
        <w:rPr>
          <w:rFonts w:ascii="Times New Roman" w:hAnsi="Times New Roman"/>
          <w:color w:val="000000"/>
          <w:shd w:val="clear" w:color="auto" w:fill="FFFFFF"/>
          <w:lang w:val="ru-RU"/>
        </w:rPr>
        <w:t>познавательный интерес к дальнейшему изучению математики.</w:t>
      </w:r>
    </w:p>
    <w:p w:rsidR="009569A4" w:rsidRPr="00C17451" w:rsidRDefault="009569A4" w:rsidP="0076079B">
      <w:pPr>
        <w:spacing w:line="200" w:lineRule="atLeast"/>
        <w:ind w:firstLine="727"/>
        <w:jc w:val="both"/>
        <w:rPr>
          <w:rFonts w:ascii="Times New Roman" w:hAnsi="Times New Roman"/>
          <w:lang w:val="ru-RU"/>
        </w:rPr>
      </w:pPr>
    </w:p>
    <w:p w:rsidR="009569A4" w:rsidRPr="00F24B98" w:rsidRDefault="009569A4" w:rsidP="00F24B98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 результаты:</w:t>
      </w:r>
    </w:p>
    <w:p w:rsidR="009569A4" w:rsidRDefault="009569A4" w:rsidP="00466A8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b/>
          <w:iCs/>
          <w:sz w:val="24"/>
          <w:szCs w:val="24"/>
          <w:lang w:val="ru-RU"/>
        </w:rPr>
        <w:t>Регулятивные УУД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:</w:t>
      </w:r>
    </w:p>
    <w:p w:rsidR="009569A4" w:rsidRPr="00F24B98" w:rsidRDefault="009569A4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iCs/>
          <w:sz w:val="24"/>
          <w:szCs w:val="24"/>
          <w:lang w:val="ru-RU"/>
        </w:rPr>
        <w:t>Определять</w:t>
      </w:r>
      <w:r w:rsidRPr="00F24B98">
        <w:rPr>
          <w:rFonts w:ascii="Times New Roman" w:hAnsi="Times New Roman"/>
          <w:sz w:val="24"/>
          <w:szCs w:val="24"/>
          <w:lang w:val="ru-RU"/>
        </w:rPr>
        <w:t> цель деятельности на уроке с помощью учителя и самостоятельно.</w:t>
      </w:r>
    </w:p>
    <w:p w:rsidR="009569A4" w:rsidRPr="00F24B98" w:rsidRDefault="009569A4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24B98">
        <w:rPr>
          <w:rFonts w:ascii="Times New Roman" w:hAnsi="Times New Roman"/>
          <w:sz w:val="24"/>
          <w:szCs w:val="24"/>
          <w:lang w:val="ru-RU"/>
        </w:rPr>
        <w:t>Учиться совместно с учителем обнаруживать</w:t>
      </w:r>
      <w:proofErr w:type="gramEnd"/>
      <w:r w:rsidRPr="00F24B98">
        <w:rPr>
          <w:rFonts w:ascii="Times New Roman" w:hAnsi="Times New Roman"/>
          <w:sz w:val="24"/>
          <w:szCs w:val="24"/>
          <w:lang w:val="ru-RU"/>
        </w:rPr>
        <w:t xml:space="preserve"> и </w:t>
      </w:r>
      <w:r w:rsidRPr="00F24B98">
        <w:rPr>
          <w:rFonts w:ascii="Times New Roman" w:hAnsi="Times New Roman"/>
          <w:iCs/>
          <w:sz w:val="24"/>
          <w:szCs w:val="24"/>
          <w:lang w:val="ru-RU"/>
        </w:rPr>
        <w:t>формулировать учебную проблему</w:t>
      </w:r>
      <w:r w:rsidRPr="00F24B98">
        <w:rPr>
          <w:rFonts w:ascii="Times New Roman" w:hAnsi="Times New Roman"/>
          <w:sz w:val="24"/>
          <w:szCs w:val="24"/>
          <w:lang w:val="ru-RU"/>
        </w:rPr>
        <w:t> (для этого в учебнике специально предусмотрен ряд уроков).</w:t>
      </w:r>
    </w:p>
    <w:p w:rsidR="009569A4" w:rsidRPr="00F24B98" w:rsidRDefault="009569A4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sz w:val="24"/>
          <w:szCs w:val="24"/>
          <w:lang w:val="ru-RU"/>
        </w:rPr>
        <w:t>Учиться </w:t>
      </w:r>
      <w:r w:rsidRPr="00F24B98">
        <w:rPr>
          <w:rFonts w:ascii="Times New Roman" w:hAnsi="Times New Roman"/>
          <w:iCs/>
          <w:sz w:val="24"/>
          <w:szCs w:val="24"/>
          <w:lang w:val="ru-RU"/>
        </w:rPr>
        <w:t>планировать</w:t>
      </w:r>
      <w:r w:rsidRPr="00F24B98">
        <w:rPr>
          <w:rFonts w:ascii="Times New Roman" w:hAnsi="Times New Roman"/>
          <w:sz w:val="24"/>
          <w:szCs w:val="24"/>
          <w:lang w:val="ru-RU"/>
        </w:rPr>
        <w:t> учебную деятельность на уроке.</w:t>
      </w:r>
    </w:p>
    <w:p w:rsidR="009569A4" w:rsidRPr="00F24B98" w:rsidRDefault="009569A4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iCs/>
          <w:sz w:val="24"/>
          <w:szCs w:val="24"/>
          <w:lang w:val="ru-RU"/>
        </w:rPr>
        <w:t>Высказывать</w:t>
      </w:r>
      <w:r w:rsidRPr="00F24B98">
        <w:rPr>
          <w:rFonts w:ascii="Times New Roman" w:hAnsi="Times New Roman"/>
          <w:sz w:val="24"/>
          <w:szCs w:val="24"/>
          <w:lang w:val="ru-RU"/>
        </w:rPr>
        <w:t> свою версию, пытаться предлагать способ её проверки (на основе продуктивных заданий в учебнике).</w:t>
      </w:r>
    </w:p>
    <w:p w:rsidR="009569A4" w:rsidRPr="00F24B98" w:rsidRDefault="009569A4" w:rsidP="00F24B98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sz w:val="24"/>
          <w:szCs w:val="24"/>
          <w:lang w:val="ru-RU"/>
        </w:rPr>
        <w:t>Работая по предложенному плану, </w:t>
      </w:r>
      <w:r w:rsidRPr="00F24B98">
        <w:rPr>
          <w:rFonts w:ascii="Times New Roman" w:hAnsi="Times New Roman"/>
          <w:iCs/>
          <w:sz w:val="24"/>
          <w:szCs w:val="24"/>
          <w:lang w:val="ru-RU"/>
        </w:rPr>
        <w:t>использовать</w:t>
      </w:r>
      <w:r w:rsidRPr="00F24B98">
        <w:rPr>
          <w:rFonts w:ascii="Times New Roman" w:hAnsi="Times New Roman"/>
          <w:sz w:val="24"/>
          <w:szCs w:val="24"/>
          <w:lang w:val="ru-RU"/>
        </w:rPr>
        <w:t> необходимые средства (учебник, простейшие приборы и инструменты).</w:t>
      </w:r>
    </w:p>
    <w:p w:rsidR="009569A4" w:rsidRPr="00466A85" w:rsidRDefault="009569A4" w:rsidP="00466A85">
      <w:pPr>
        <w:pStyle w:val="1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4B98">
        <w:rPr>
          <w:rFonts w:ascii="Times New Roman" w:hAnsi="Times New Roman"/>
          <w:sz w:val="24"/>
          <w:szCs w:val="24"/>
          <w:lang w:val="ru-RU"/>
        </w:rPr>
        <w:t>Определять успешность выполнения своего задания в диалоге с учителем.</w:t>
      </w:r>
    </w:p>
    <w:p w:rsidR="009569A4" w:rsidRPr="00466A85" w:rsidRDefault="009569A4" w:rsidP="00466A8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66A85">
        <w:rPr>
          <w:rFonts w:ascii="Times New Roman" w:hAnsi="Times New Roman"/>
          <w:b/>
          <w:iCs/>
          <w:lang w:val="ru-RU"/>
        </w:rPr>
        <w:t>Познавательные УУД</w:t>
      </w:r>
      <w:r>
        <w:rPr>
          <w:rFonts w:ascii="Times New Roman" w:hAnsi="Times New Roman"/>
          <w:b/>
          <w:iCs/>
          <w:lang w:val="ru-RU"/>
        </w:rPr>
        <w:t>:</w:t>
      </w:r>
    </w:p>
    <w:p w:rsidR="009569A4" w:rsidRPr="00466A85" w:rsidRDefault="009569A4" w:rsidP="00466A8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Ориентироваться в своей системе знаний: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понимать</w:t>
      </w:r>
      <w:r w:rsidRPr="00466A85">
        <w:rPr>
          <w:rFonts w:ascii="Times New Roman" w:hAnsi="Times New Roman"/>
          <w:color w:val="000000"/>
          <w:lang w:val="ru-RU" w:eastAsia="ru-RU"/>
        </w:rPr>
        <w:t>, что нужна дополнительная информация (знания) для решения учебной задачи в один шаг.</w:t>
      </w:r>
    </w:p>
    <w:p w:rsidR="009569A4" w:rsidRPr="00466A85" w:rsidRDefault="009569A4" w:rsidP="00466A85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iCs/>
          <w:color w:val="000000"/>
          <w:lang w:val="ru-RU" w:eastAsia="ru-RU"/>
        </w:rPr>
        <w:t>Делать</w:t>
      </w:r>
      <w:r w:rsidRPr="00466A85">
        <w:rPr>
          <w:rFonts w:ascii="Times New Roman" w:hAnsi="Times New Roman"/>
          <w:color w:val="000000"/>
          <w:lang w:val="ru-RU" w:eastAsia="ru-RU"/>
        </w:rPr>
        <w:t> предварительный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отбор</w:t>
      </w:r>
      <w:r w:rsidRPr="00466A85">
        <w:rPr>
          <w:rFonts w:ascii="Times New Roman" w:hAnsi="Times New Roman"/>
          <w:color w:val="000000"/>
          <w:lang w:val="ru-RU" w:eastAsia="ru-RU"/>
        </w:rPr>
        <w:t> источников информации для решения учебной задачи.</w:t>
      </w:r>
    </w:p>
    <w:p w:rsidR="009569A4" w:rsidRPr="00466A85" w:rsidRDefault="009569A4" w:rsidP="00466A85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Добывать новые знания: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находить</w:t>
      </w:r>
      <w:r w:rsidRPr="00466A85">
        <w:rPr>
          <w:rFonts w:ascii="Times New Roman" w:hAnsi="Times New Roman"/>
          <w:color w:val="000000"/>
          <w:lang w:val="ru-RU" w:eastAsia="ru-RU"/>
        </w:rPr>
        <w:t xml:space="preserve"> необходимую </w:t>
      </w:r>
      <w:proofErr w:type="gramStart"/>
      <w:r w:rsidRPr="00466A85">
        <w:rPr>
          <w:rFonts w:ascii="Times New Roman" w:hAnsi="Times New Roman"/>
          <w:color w:val="000000"/>
          <w:lang w:val="ru-RU" w:eastAsia="ru-RU"/>
        </w:rPr>
        <w:t>информацию</w:t>
      </w:r>
      <w:proofErr w:type="gramEnd"/>
      <w:r w:rsidRPr="00466A85">
        <w:rPr>
          <w:rFonts w:ascii="Times New Roman" w:hAnsi="Times New Roman"/>
          <w:color w:val="000000"/>
          <w:lang w:val="ru-RU" w:eastAsia="ru-RU"/>
        </w:rPr>
        <w:t xml:space="preserve"> как в учебнике, так и в предложенных уч</w:t>
      </w:r>
      <w:r>
        <w:rPr>
          <w:rFonts w:ascii="Times New Roman" w:hAnsi="Times New Roman"/>
          <w:color w:val="000000"/>
          <w:lang w:val="ru-RU" w:eastAsia="ru-RU"/>
        </w:rPr>
        <w:t>ителем словарях и энциклопедиях.</w:t>
      </w:r>
    </w:p>
    <w:p w:rsidR="009569A4" w:rsidRPr="00466A85" w:rsidRDefault="009569A4" w:rsidP="00466A85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Добывать новые знания: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извлекать</w:t>
      </w:r>
      <w:r w:rsidRPr="00466A85">
        <w:rPr>
          <w:rFonts w:ascii="Times New Roman" w:hAnsi="Times New Roman"/>
          <w:color w:val="000000"/>
          <w:lang w:val="ru-RU" w:eastAsia="ru-RU"/>
        </w:rPr>
        <w:t> информацию, представленную в разных формах (текст, таблица, схема, иллюстрация и др.).</w:t>
      </w:r>
    </w:p>
    <w:p w:rsidR="009569A4" w:rsidRPr="00466A85" w:rsidRDefault="009569A4" w:rsidP="00466A85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Перерабатывать полученную информацию: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наблюдать</w:t>
      </w:r>
      <w:r w:rsidRPr="00466A85">
        <w:rPr>
          <w:rFonts w:ascii="Times New Roman" w:hAnsi="Times New Roman"/>
          <w:color w:val="000000"/>
          <w:lang w:val="ru-RU" w:eastAsia="ru-RU"/>
        </w:rPr>
        <w:t> и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делать</w:t>
      </w:r>
      <w:r w:rsidRPr="00466A85">
        <w:rPr>
          <w:rFonts w:ascii="Times New Roman" w:hAnsi="Times New Roman"/>
          <w:color w:val="000000"/>
          <w:lang w:val="ru-RU" w:eastAsia="ru-RU"/>
        </w:rPr>
        <w:t> самостоятельные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выводы</w:t>
      </w:r>
      <w:r w:rsidRPr="00466A85">
        <w:rPr>
          <w:rFonts w:ascii="Times New Roman" w:hAnsi="Times New Roman"/>
          <w:color w:val="000000"/>
          <w:lang w:val="ru-RU" w:eastAsia="ru-RU"/>
        </w:rPr>
        <w:t>.</w:t>
      </w:r>
    </w:p>
    <w:p w:rsidR="009569A4" w:rsidRPr="00466A85" w:rsidRDefault="009569A4" w:rsidP="00F4028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b/>
          <w:iCs/>
          <w:sz w:val="24"/>
          <w:szCs w:val="24"/>
          <w:lang w:val="ru-RU"/>
        </w:rPr>
        <w:t>Коммуникативные УУД</w:t>
      </w:r>
      <w:r>
        <w:rPr>
          <w:rFonts w:ascii="Times New Roman" w:hAnsi="Times New Roman"/>
          <w:iCs/>
          <w:sz w:val="24"/>
          <w:szCs w:val="24"/>
          <w:lang w:val="ru-RU"/>
        </w:rPr>
        <w:t>:</w:t>
      </w:r>
    </w:p>
    <w:p w:rsidR="009569A4" w:rsidRPr="00466A85" w:rsidRDefault="009569A4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lastRenderedPageBreak/>
        <w:t>Донести свою позицию до других: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оформлять</w:t>
      </w:r>
      <w:r w:rsidRPr="00466A85">
        <w:rPr>
          <w:rFonts w:ascii="Times New Roman" w:hAnsi="Times New Roman"/>
          <w:color w:val="000000"/>
          <w:lang w:val="ru-RU" w:eastAsia="ru-RU"/>
        </w:rPr>
        <w:t> свою мысль в устной и письменной речи (на уровне одного предложения или небольшого текста).</w:t>
      </w:r>
    </w:p>
    <w:p w:rsidR="009569A4" w:rsidRPr="00466A85" w:rsidRDefault="009569A4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iCs/>
          <w:color w:val="000000"/>
          <w:lang w:val="ru-RU" w:eastAsia="ru-RU"/>
        </w:rPr>
        <w:t>Слушать</w:t>
      </w:r>
      <w:r w:rsidRPr="00466A85">
        <w:rPr>
          <w:rFonts w:ascii="Times New Roman" w:hAnsi="Times New Roman"/>
          <w:color w:val="000000"/>
          <w:lang w:val="ru-RU" w:eastAsia="ru-RU"/>
        </w:rPr>
        <w:t> и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понимать</w:t>
      </w:r>
      <w:r w:rsidRPr="00466A85">
        <w:rPr>
          <w:rFonts w:ascii="Times New Roman" w:hAnsi="Times New Roman"/>
          <w:color w:val="000000"/>
          <w:lang w:val="ru-RU" w:eastAsia="ru-RU"/>
        </w:rPr>
        <w:t> речь других.</w:t>
      </w:r>
    </w:p>
    <w:p w:rsidR="009569A4" w:rsidRPr="00466A85" w:rsidRDefault="009569A4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Выразительно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читать</w:t>
      </w:r>
      <w:r w:rsidRPr="00466A85">
        <w:rPr>
          <w:rFonts w:ascii="Times New Roman" w:hAnsi="Times New Roman"/>
          <w:color w:val="000000"/>
          <w:lang w:val="ru-RU" w:eastAsia="ru-RU"/>
        </w:rPr>
        <w:t> и </w:t>
      </w:r>
      <w:r w:rsidRPr="00466A85">
        <w:rPr>
          <w:rFonts w:ascii="Times New Roman" w:hAnsi="Times New Roman"/>
          <w:iCs/>
          <w:color w:val="000000"/>
          <w:lang w:val="ru-RU" w:eastAsia="ru-RU"/>
        </w:rPr>
        <w:t>пересказывать</w:t>
      </w:r>
      <w:r w:rsidRPr="00466A85">
        <w:rPr>
          <w:rFonts w:ascii="Times New Roman" w:hAnsi="Times New Roman"/>
          <w:color w:val="000000"/>
          <w:lang w:val="ru-RU" w:eastAsia="ru-RU"/>
        </w:rPr>
        <w:t> текст.</w:t>
      </w:r>
    </w:p>
    <w:p w:rsidR="009569A4" w:rsidRPr="00466A85" w:rsidRDefault="009569A4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iCs/>
          <w:color w:val="000000"/>
          <w:lang w:val="ru-RU" w:eastAsia="ru-RU"/>
        </w:rPr>
        <w:t>Вступать</w:t>
      </w:r>
      <w:r w:rsidRPr="00466A85">
        <w:rPr>
          <w:rFonts w:ascii="Times New Roman" w:hAnsi="Times New Roman"/>
          <w:color w:val="000000"/>
          <w:lang w:val="ru-RU" w:eastAsia="ru-RU"/>
        </w:rPr>
        <w:t> в беседу на уроке и в жизни.</w:t>
      </w:r>
    </w:p>
    <w:p w:rsidR="009569A4" w:rsidRPr="00466A85" w:rsidRDefault="009569A4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Совместно договариваться о правилах общения и поведения в школе и следовать им.</w:t>
      </w:r>
    </w:p>
    <w:p w:rsidR="009569A4" w:rsidRPr="00466A85" w:rsidRDefault="009569A4" w:rsidP="00466A85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66A85">
        <w:rPr>
          <w:rFonts w:ascii="Times New Roman" w:hAnsi="Times New Roman"/>
          <w:color w:val="000000"/>
          <w:lang w:val="ru-RU" w:eastAsia="ru-RU"/>
        </w:rPr>
        <w:t>Учиться выполнять различные роли в группе (лидера, исполнителя, критика).</w:t>
      </w:r>
    </w:p>
    <w:p w:rsidR="009569A4" w:rsidRPr="00C17451" w:rsidRDefault="009569A4" w:rsidP="0076079B">
      <w:pPr>
        <w:rPr>
          <w:rFonts w:ascii="Times New Roman" w:hAnsi="Times New Roman"/>
          <w:kern w:val="1"/>
          <w:lang w:val="ru-RU" w:eastAsia="ar-SA"/>
        </w:rPr>
      </w:pPr>
    </w:p>
    <w:p w:rsidR="009569A4" w:rsidRPr="00466A85" w:rsidRDefault="009569A4" w:rsidP="00466A85">
      <w:pPr>
        <w:rPr>
          <w:rFonts w:ascii="Times New Roman" w:hAnsi="Times New Roman"/>
          <w:lang w:val="ru-RU"/>
        </w:rPr>
      </w:pPr>
      <w:r w:rsidRPr="00466A85">
        <w:rPr>
          <w:rFonts w:ascii="Times New Roman" w:hAnsi="Times New Roman"/>
          <w:b/>
          <w:lang w:val="ru-RU"/>
        </w:rPr>
        <w:t>Предметные  результаты:</w:t>
      </w:r>
    </w:p>
    <w:p w:rsidR="009569A4" w:rsidRPr="00466A85" w:rsidRDefault="009569A4" w:rsidP="00F4028D">
      <w:pPr>
        <w:ind w:firstLine="3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Обучающиеся</w:t>
      </w:r>
      <w:r w:rsidRPr="00466A85">
        <w:rPr>
          <w:rFonts w:ascii="Times New Roman" w:hAnsi="Times New Roman"/>
          <w:b/>
          <w:lang w:val="ru-RU"/>
        </w:rPr>
        <w:t xml:space="preserve"> научатся: 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читать и записывать все числа в пределах первых двух классов;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сравнивать изученные числа на основе их десятичной записи и записывать результат сравнения с помощью знаков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 xml:space="preserve"> (&lt;,=,&gt;);</w:t>
      </w:r>
      <w:proofErr w:type="gramEnd"/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производить вычисления «столбиком» при сложении и вычитании многозначных чисел;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сочетательное свойство умножения;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выполнять группировку множителей;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правило умножения числа на сумму и суммы на число;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правило деления суммы на число;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воспроизводить правила умножения и деления с нулём и единицей;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находить значения числовых выражений со скобками и без скобок в 2-4 действия;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выполнять сложение и вычитание многозначных чисел «столбиком»;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выполнять устно умножение двузначного числа 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 xml:space="preserve"> однозначное;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выполнять устно деление двузначного числа 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 xml:space="preserve"> однозначное и двузначного на двузначное;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использовать калькулятор для проведения и проверки правильности вычислений;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изученные ранее свойства арифметических действий для выполнения и упрощения вычислений;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распознавать правило, по которому может быть составлена данная числовая последовательность;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</w:t>
      </w:r>
      <w:proofErr w:type="gramStart"/>
      <w:r w:rsidRPr="00C17451">
        <w:rPr>
          <w:rFonts w:ascii="Times New Roman" w:hAnsi="Times New Roman"/>
          <w:sz w:val="24"/>
          <w:szCs w:val="24"/>
          <w:lang w:val="ru-RU"/>
        </w:rPr>
        <w:t>равнобедренного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>, разносторонний);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строить прямоугольник с заданной длиной сторон;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строить прямоугольник заданного параметра;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строить окружность заданного радиуса;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lastRenderedPageBreak/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</w:t>
      </w:r>
      <w:r w:rsidRPr="00C17451">
        <w:rPr>
          <w:rFonts w:ascii="Times New Roman" w:hAnsi="Times New Roman"/>
          <w:sz w:val="24"/>
          <w:szCs w:val="24"/>
        </w:rPr>
        <w:t>S</w:t>
      </w:r>
      <w:r w:rsidRPr="00C17451">
        <w:rPr>
          <w:rFonts w:ascii="Times New Roman" w:hAnsi="Times New Roman"/>
          <w:sz w:val="24"/>
          <w:szCs w:val="24"/>
          <w:lang w:val="ru-RU"/>
        </w:rPr>
        <w:t>=</w:t>
      </w:r>
      <w:r w:rsidRPr="00C17451">
        <w:rPr>
          <w:rFonts w:ascii="Times New Roman" w:hAnsi="Times New Roman"/>
          <w:sz w:val="24"/>
          <w:szCs w:val="24"/>
        </w:rPr>
        <w:t>a</w:t>
      </w:r>
      <w:r w:rsidRPr="00C17451">
        <w:rPr>
          <w:rFonts w:ascii="Times New Roman" w:hAnsi="Times New Roman"/>
          <w:sz w:val="24"/>
          <w:szCs w:val="24"/>
          <w:lang w:val="ru-RU"/>
        </w:rPr>
        <w:t>∙</w:t>
      </w:r>
      <w:r w:rsidRPr="00C17451">
        <w:rPr>
          <w:rFonts w:ascii="Times New Roman" w:hAnsi="Times New Roman"/>
          <w:sz w:val="24"/>
          <w:szCs w:val="24"/>
        </w:rPr>
        <w:t>b</w:t>
      </w:r>
      <w:r w:rsidRPr="00C17451">
        <w:rPr>
          <w:rFonts w:ascii="Times New Roman" w:hAnsi="Times New Roman"/>
          <w:sz w:val="24"/>
          <w:szCs w:val="24"/>
          <w:lang w:val="ru-RU"/>
        </w:rPr>
        <w:t>);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единицы длины – километр и миллиметр и соотношения между ними и метром;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применять единицы площади – квадратный сантиметр (кв. см или см</w:t>
      </w:r>
      <w:proofErr w:type="gramStart"/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C17451">
        <w:rPr>
          <w:rFonts w:ascii="Times New Roman" w:hAnsi="Times New Roman"/>
          <w:sz w:val="24"/>
          <w:szCs w:val="24"/>
          <w:lang w:val="ru-RU"/>
        </w:rPr>
        <w:t>), квадратный дециметр (кв. дм или дм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), квадратный километр (кв. м или 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) и соотношения между ними;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выражать площадь фигуры, используя разные единицы площади (например 1 дм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6 см</w:t>
      </w:r>
      <w:proofErr w:type="gramStart"/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C17451">
        <w:rPr>
          <w:rFonts w:ascii="Times New Roman" w:hAnsi="Times New Roman"/>
          <w:sz w:val="24"/>
          <w:szCs w:val="24"/>
          <w:lang w:val="ru-RU"/>
        </w:rPr>
        <w:t>и 106 см</w:t>
      </w:r>
      <w:r w:rsidRPr="00C1745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C17451">
        <w:rPr>
          <w:rFonts w:ascii="Times New Roman" w:hAnsi="Times New Roman"/>
          <w:sz w:val="24"/>
          <w:szCs w:val="24"/>
          <w:lang w:val="ru-RU"/>
        </w:rPr>
        <w:t>);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изображать куб на плоскости; строить его модель на основе развёртки;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составлять и использовать краткую запись задачи в табличной форме;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решать простые задачи на умножение и деление;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9569A4" w:rsidRPr="00C17451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>решать и записывать решение составных задач по действиям и одним выражением;</w:t>
      </w:r>
    </w:p>
    <w:p w:rsidR="009569A4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7451">
        <w:rPr>
          <w:rFonts w:ascii="Times New Roman" w:hAnsi="Times New Roman"/>
          <w:sz w:val="24"/>
          <w:szCs w:val="24"/>
          <w:lang w:val="ru-RU"/>
        </w:rPr>
        <w:t xml:space="preserve">осуществлять поиск необходимых данных по </w:t>
      </w:r>
      <w:r>
        <w:rPr>
          <w:rFonts w:ascii="Times New Roman" w:hAnsi="Times New Roman"/>
          <w:sz w:val="24"/>
          <w:szCs w:val="24"/>
          <w:lang w:val="ru-RU"/>
        </w:rPr>
        <w:t>справочной и учебной литературе;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7F38B1">
        <w:rPr>
          <w:rFonts w:ascii="Times New Roman" w:hAnsi="Times New Roman"/>
          <w:sz w:val="24"/>
          <w:szCs w:val="24"/>
          <w:lang w:val="ru-RU"/>
        </w:rPr>
        <w:t>сознанно применять правила пользования различными носителями информации коллективного пользования;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7F38B1">
        <w:rPr>
          <w:rFonts w:ascii="Times New Roman" w:hAnsi="Times New Roman"/>
          <w:sz w:val="24"/>
          <w:szCs w:val="24"/>
          <w:lang w:val="ru-RU"/>
        </w:rPr>
        <w:t>иксировать собранную информацию в виде списка;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7F38B1">
        <w:rPr>
          <w:rFonts w:ascii="Times New Roman" w:hAnsi="Times New Roman"/>
          <w:sz w:val="24"/>
          <w:szCs w:val="24"/>
          <w:lang w:val="ru-RU"/>
        </w:rPr>
        <w:t>порядочивать короткие списки по алфавиту;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7F38B1">
        <w:rPr>
          <w:rFonts w:ascii="Times New Roman" w:hAnsi="Times New Roman"/>
          <w:sz w:val="24"/>
          <w:szCs w:val="24"/>
          <w:lang w:val="ru-RU"/>
        </w:rPr>
        <w:t>иксировать собранную информацию в виде таблицы, структура которой предложена учителем;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аходить нужную информацию в таблице;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аходить нужную информацию в источниках, предложенных учителем;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 xml:space="preserve">аходить среди готовых алгоритмов </w:t>
      </w:r>
      <w:proofErr w:type="gramStart"/>
      <w:r w:rsidRPr="007F38B1">
        <w:rPr>
          <w:rFonts w:ascii="Times New Roman" w:hAnsi="Times New Roman"/>
          <w:sz w:val="24"/>
          <w:szCs w:val="24"/>
          <w:lang w:val="ru-RU"/>
        </w:rPr>
        <w:t>линейные</w:t>
      </w:r>
      <w:proofErr w:type="gramEnd"/>
      <w:r w:rsidRPr="007F38B1">
        <w:rPr>
          <w:rFonts w:ascii="Times New Roman" w:hAnsi="Times New Roman"/>
          <w:sz w:val="24"/>
          <w:szCs w:val="24"/>
          <w:lang w:val="ru-RU"/>
        </w:rPr>
        <w:t xml:space="preserve"> и условные;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7F38B1">
        <w:rPr>
          <w:rFonts w:ascii="Times New Roman" w:hAnsi="Times New Roman"/>
          <w:sz w:val="24"/>
          <w:szCs w:val="24"/>
          <w:lang w:val="ru-RU"/>
        </w:rPr>
        <w:t>оставлять и исполнять условные алгоритмы для знакомых формальных исполнителей;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7F38B1">
        <w:rPr>
          <w:rFonts w:ascii="Times New Roman" w:hAnsi="Times New Roman"/>
          <w:sz w:val="24"/>
          <w:szCs w:val="24"/>
          <w:lang w:val="ru-RU"/>
        </w:rPr>
        <w:t xml:space="preserve"> помощью учителя ставить учебные задачи и составлять условные алгоритмы для их решения;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7F38B1">
        <w:rPr>
          <w:rFonts w:ascii="Times New Roman" w:hAnsi="Times New Roman"/>
          <w:sz w:val="24"/>
          <w:szCs w:val="24"/>
          <w:lang w:val="ru-RU"/>
        </w:rPr>
        <w:t>риводить примеры объектов и их свойств;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аходить и конструировать объект с заданными свойствами;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7F38B1">
        <w:rPr>
          <w:rFonts w:ascii="Times New Roman" w:hAnsi="Times New Roman"/>
          <w:sz w:val="24"/>
          <w:szCs w:val="24"/>
          <w:lang w:val="ru-RU"/>
        </w:rPr>
        <w:t>ыделять свойства, общие для различных объектов;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7F38B1">
        <w:rPr>
          <w:rFonts w:ascii="Times New Roman" w:hAnsi="Times New Roman"/>
          <w:sz w:val="24"/>
          <w:szCs w:val="24"/>
          <w:lang w:val="ru-RU"/>
        </w:rPr>
        <w:t>пределять истинность сложных высказываний;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 клетчатом поле находить клетку с заданным адресом;</w:t>
      </w:r>
    </w:p>
    <w:p w:rsidR="009569A4" w:rsidRPr="007F38B1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7F38B1">
        <w:rPr>
          <w:rFonts w:ascii="Times New Roman" w:hAnsi="Times New Roman"/>
          <w:sz w:val="24"/>
          <w:szCs w:val="24"/>
          <w:lang w:val="ru-RU"/>
        </w:rPr>
        <w:t>а клетчатом поле определять адрес указанной клетки.</w:t>
      </w:r>
    </w:p>
    <w:p w:rsidR="009569A4" w:rsidRPr="00C17451" w:rsidRDefault="009569A4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69A4" w:rsidRPr="00466A85" w:rsidRDefault="009569A4" w:rsidP="0076079B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Обучающие</w:t>
      </w:r>
      <w:r w:rsidRPr="00466A85">
        <w:rPr>
          <w:rFonts w:ascii="Times New Roman" w:hAnsi="Times New Roman"/>
          <w:b/>
          <w:sz w:val="24"/>
          <w:szCs w:val="24"/>
          <w:lang w:val="ru-RU"/>
        </w:rPr>
        <w:t>ся</w:t>
      </w:r>
      <w:proofErr w:type="gramEnd"/>
      <w:r w:rsidRPr="00466A85">
        <w:rPr>
          <w:rFonts w:ascii="Times New Roman" w:hAnsi="Times New Roman"/>
          <w:b/>
          <w:sz w:val="24"/>
          <w:szCs w:val="24"/>
          <w:lang w:val="ru-RU"/>
        </w:rPr>
        <w:t xml:space="preserve"> получат возможность научиться: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использовать разрядную таблицу для задания чисел и выполнения действий сложения и вычитания;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lastRenderedPageBreak/>
        <w:t>воспроизводить сочетательное свойство умножения;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воспроизводить правила умножения числа на сумму и суммы на число;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воспроизводить правило деления суммы на число;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обосновывать невозможность деления на 0;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формулировать правило, с помощью которого может быть составлена данная последовательность;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понимать строение ряда целых неотрицательных чисел и его геометрическую интерпретацию;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понимать количественный смысл арифметических действий (операций) и взаимосвязь между ними;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выполнять измерение величины угла с помощью произвольной и стандартной единицы этой величины;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строить и использовать при решении задач высоту треугольника;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 xml:space="preserve">применять другие единицы площади (квадратный метр, квадратный километр, ар или «сотка», гектар); 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использовать вариативные формулировки одной и той же задачи;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строить и использовать вариативные модели одной и той же задачи;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находить вариативные решения одной и той же задачи;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понимать алгоритмический характер решения текстовой задачи;</w:t>
      </w:r>
    </w:p>
    <w:p w:rsidR="009569A4" w:rsidRPr="00466A85" w:rsidRDefault="009569A4" w:rsidP="0076079B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находить необходимые данные, используя различные информационные источники;</w:t>
      </w:r>
    </w:p>
    <w:p w:rsidR="009569A4" w:rsidRPr="00466A85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составлять и исполнять условные алгоритмы для знакомых исполнителей;</w:t>
      </w:r>
    </w:p>
    <w:p w:rsidR="009569A4" w:rsidRPr="00466A85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ставить учебные задачи и составлять условные алгоритмы их решения;</w:t>
      </w:r>
    </w:p>
    <w:p w:rsidR="009569A4" w:rsidRPr="00466A85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находить и конструировать объект с заданными свойствами;</w:t>
      </w:r>
    </w:p>
    <w:p w:rsidR="009569A4" w:rsidRPr="00466A85" w:rsidRDefault="009569A4" w:rsidP="00930C4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6A85">
        <w:rPr>
          <w:rFonts w:ascii="Times New Roman" w:hAnsi="Times New Roman"/>
          <w:sz w:val="24"/>
          <w:szCs w:val="24"/>
          <w:lang w:val="ru-RU"/>
        </w:rPr>
        <w:t>объединять объекты в классы, основываясь на общности их свойств.</w:t>
      </w:r>
    </w:p>
    <w:p w:rsidR="009569A4" w:rsidRDefault="009569A4" w:rsidP="004F6685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</w:p>
    <w:p w:rsidR="009569A4" w:rsidRDefault="009569A4" w:rsidP="00466A8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 w:rsidRPr="002E398D">
        <w:rPr>
          <w:rFonts w:ascii="Times New Roman" w:hAnsi="Times New Roman"/>
          <w:b/>
          <w:lang w:val="ru-RU"/>
        </w:rPr>
        <w:t>Содержание учебного пред</w:t>
      </w:r>
      <w:r>
        <w:rPr>
          <w:rFonts w:ascii="Times New Roman" w:hAnsi="Times New Roman"/>
          <w:b/>
          <w:lang w:val="ru-RU"/>
        </w:rPr>
        <w:t>мета «Математика»</w:t>
      </w:r>
    </w:p>
    <w:p w:rsidR="009569A4" w:rsidRPr="002E398D" w:rsidRDefault="009569A4" w:rsidP="00466A85">
      <w:pPr>
        <w:pStyle w:val="a3"/>
        <w:rPr>
          <w:rFonts w:ascii="Times New Roman" w:hAnsi="Times New Roman"/>
          <w:b/>
          <w:lang w:val="ru-RU"/>
        </w:rPr>
      </w:pPr>
    </w:p>
    <w:p w:rsidR="009569A4" w:rsidRPr="00C17451" w:rsidRDefault="009569A4" w:rsidP="0002250A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Числа и величины </w:t>
      </w:r>
    </w:p>
    <w:p w:rsidR="009569A4" w:rsidRPr="00466A85" w:rsidRDefault="009569A4" w:rsidP="009243B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466A85">
        <w:rPr>
          <w:rFonts w:ascii="Times New Roman" w:hAnsi="Times New Roman"/>
          <w:b/>
          <w:lang w:val="ru-RU"/>
        </w:rPr>
        <w:t>Нумерация и  сравнение многозначных чисел.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i/>
          <w:lang w:val="ru-RU"/>
        </w:rPr>
        <w:tab/>
      </w:r>
      <w:r w:rsidRPr="00C17451">
        <w:rPr>
          <w:rFonts w:ascii="Times New Roman" w:hAnsi="Times New Roman"/>
          <w:lang w:val="ru-RU"/>
        </w:rPr>
        <w:t>Получение новой разрядной единицы - тысяча. «Круглые»</w:t>
      </w:r>
      <w:r>
        <w:rPr>
          <w:rFonts w:ascii="Times New Roman" w:hAnsi="Times New Roman"/>
          <w:lang w:val="ru-RU"/>
        </w:rPr>
        <w:t xml:space="preserve"> тысячи. Разряды единиц тысяч, </w:t>
      </w:r>
      <w:r w:rsidRPr="00C17451">
        <w:rPr>
          <w:rFonts w:ascii="Times New Roman" w:hAnsi="Times New Roman"/>
          <w:lang w:val="ru-RU"/>
        </w:rPr>
        <w:t>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Натуральный ряд и другие числовые последовательности.</w:t>
      </w:r>
    </w:p>
    <w:p w:rsidR="009569A4" w:rsidRPr="00466A85" w:rsidRDefault="009569A4" w:rsidP="009243B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466A85">
        <w:rPr>
          <w:rFonts w:ascii="Times New Roman" w:hAnsi="Times New Roman"/>
          <w:b/>
          <w:lang w:val="ru-RU"/>
        </w:rPr>
        <w:t>Величины и их измерение.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>Единицы массы - грамм. Тонна. Соотношение между килограммом и граммом (1кг=1000г), между тонной и килограммом (1т=1000кг), меж</w:t>
      </w:r>
      <w:r>
        <w:rPr>
          <w:rFonts w:ascii="Times New Roman" w:hAnsi="Times New Roman"/>
          <w:lang w:val="ru-RU"/>
        </w:rPr>
        <w:t>ду тонной и центнером (1т=10ц).</w:t>
      </w:r>
    </w:p>
    <w:p w:rsidR="009569A4" w:rsidRPr="00C17451" w:rsidRDefault="009569A4" w:rsidP="0002250A">
      <w:pPr>
        <w:pStyle w:val="a3"/>
        <w:ind w:left="0" w:firstLine="708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Арифметические действия 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lastRenderedPageBreak/>
        <w:tab/>
        <w:t>Алгоритмы сложения и вычитания многозначных чисел «столбиком».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C17451">
        <w:rPr>
          <w:rFonts w:ascii="Times New Roman" w:hAnsi="Times New Roman"/>
          <w:lang w:val="ru-RU"/>
        </w:rPr>
        <w:t>на</w:t>
      </w:r>
      <w:proofErr w:type="gramEnd"/>
      <w:r w:rsidRPr="00C17451">
        <w:rPr>
          <w:rFonts w:ascii="Times New Roman" w:hAnsi="Times New Roman"/>
          <w:lang w:val="ru-RU"/>
        </w:rPr>
        <w:t xml:space="preserve"> однозначное и двузначное. Запись умножения «в столбик».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Невозможность деления на 0. Деление числа на 1 и на само себя.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 Деление суммы и разности на число. Приемы устного деления двузначного числа на </w:t>
      </w:r>
      <w:proofErr w:type="gramStart"/>
      <w:r w:rsidRPr="00C17451">
        <w:rPr>
          <w:rFonts w:ascii="Times New Roman" w:hAnsi="Times New Roman"/>
          <w:lang w:val="ru-RU"/>
        </w:rPr>
        <w:t>однозначное</w:t>
      </w:r>
      <w:proofErr w:type="gramEnd"/>
      <w:r w:rsidRPr="00C17451">
        <w:rPr>
          <w:rFonts w:ascii="Times New Roman" w:hAnsi="Times New Roman"/>
          <w:lang w:val="ru-RU"/>
        </w:rPr>
        <w:t>, двузначного числа на двузначное.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Умножение и деление на 10, 100, 1000.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Вычисления и проверка вычислений с помощью калькулятора.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Прикидка и оценка суммы, разности, произведения, частного.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Использование свойств арифметических де</w:t>
      </w:r>
      <w:r>
        <w:rPr>
          <w:rFonts w:ascii="Times New Roman" w:hAnsi="Times New Roman"/>
          <w:lang w:val="ru-RU"/>
        </w:rPr>
        <w:t>йствий для удобства вычислений.</w:t>
      </w:r>
    </w:p>
    <w:p w:rsidR="009569A4" w:rsidRPr="00C17451" w:rsidRDefault="009569A4" w:rsidP="0002250A">
      <w:pPr>
        <w:pStyle w:val="a3"/>
        <w:ind w:left="0" w:firstLine="708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Текстовые задачи 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C17451">
        <w:rPr>
          <w:rFonts w:ascii="Times New Roman" w:hAnsi="Times New Roman"/>
          <w:lang w:val="ru-RU"/>
        </w:rPr>
        <w:t>умножение</w:t>
      </w:r>
      <w:proofErr w:type="gramEnd"/>
      <w:r w:rsidRPr="00C17451">
        <w:rPr>
          <w:rFonts w:ascii="Times New Roman" w:hAnsi="Times New Roman"/>
          <w:lang w:val="ru-RU"/>
        </w:rPr>
        <w:t xml:space="preserve"> и деление с помощью уравнений.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Задачи с недостающими данными. Различные способы их преобразования в задачи с полными данными.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Задачи с избыточными данными. Использование набора данных, приводящих  к решению с минимальным числом действий. Выбор</w:t>
      </w:r>
      <w:r>
        <w:rPr>
          <w:rFonts w:ascii="Times New Roman" w:hAnsi="Times New Roman"/>
          <w:lang w:val="ru-RU"/>
        </w:rPr>
        <w:t xml:space="preserve"> рационального пути решения.</w:t>
      </w:r>
    </w:p>
    <w:p w:rsidR="009569A4" w:rsidRPr="00C17451" w:rsidRDefault="009569A4" w:rsidP="0002250A">
      <w:pPr>
        <w:pStyle w:val="a3"/>
        <w:ind w:left="0" w:firstLine="708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Геометрические </w:t>
      </w:r>
      <w:r>
        <w:rPr>
          <w:rFonts w:ascii="Times New Roman" w:hAnsi="Times New Roman"/>
          <w:b/>
          <w:lang w:val="ru-RU"/>
        </w:rPr>
        <w:t xml:space="preserve">фигуры 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Виды треугольников: прямоугольные, остроугольные; разносторонние и равнобедренные. Равносторонний треугольник как частный случай </w:t>
      </w:r>
      <w:proofErr w:type="gramStart"/>
      <w:r w:rsidRPr="00C17451">
        <w:rPr>
          <w:rFonts w:ascii="Times New Roman" w:hAnsi="Times New Roman"/>
          <w:lang w:val="ru-RU"/>
        </w:rPr>
        <w:t>равнобедренного</w:t>
      </w:r>
      <w:proofErr w:type="gramEnd"/>
      <w:r w:rsidRPr="00C17451">
        <w:rPr>
          <w:rFonts w:ascii="Times New Roman" w:hAnsi="Times New Roman"/>
          <w:lang w:val="ru-RU"/>
        </w:rPr>
        <w:t>. Высота треугольника.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Задачи на разрезание и составление геометрических фигур.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Знакомство с кубом и его изображением на плоскости. Развертка куба.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 xml:space="preserve">Построение симметричных фигур на клетчатой бумаге и с </w:t>
      </w:r>
      <w:r>
        <w:rPr>
          <w:rFonts w:ascii="Times New Roman" w:hAnsi="Times New Roman"/>
          <w:lang w:val="ru-RU"/>
        </w:rPr>
        <w:t>помощью чертежных инструментов.</w:t>
      </w:r>
    </w:p>
    <w:p w:rsidR="009569A4" w:rsidRPr="00C17451" w:rsidRDefault="009569A4" w:rsidP="0002250A">
      <w:pPr>
        <w:pStyle w:val="a3"/>
        <w:ind w:left="0" w:firstLine="708"/>
        <w:rPr>
          <w:rFonts w:ascii="Times New Roman" w:hAnsi="Times New Roman"/>
          <w:b/>
          <w:lang w:val="ru-RU"/>
        </w:rPr>
      </w:pPr>
      <w:r w:rsidRPr="00C17451">
        <w:rPr>
          <w:rFonts w:ascii="Times New Roman" w:hAnsi="Times New Roman"/>
          <w:b/>
          <w:lang w:val="ru-RU"/>
        </w:rPr>
        <w:t xml:space="preserve">Геометрические величины 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Единица длины - километр. Соотношение между километром и метром (1км=1000м).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Понятие о площади. Сравнение площадей фигур без их измерения.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lastRenderedPageBreak/>
        <w:tab/>
        <w:t>Измерение площадей с помощью произвольных мерок. Измерение площади с помощью палетки.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9569A4" w:rsidRPr="00C17451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9569A4" w:rsidRDefault="009569A4" w:rsidP="009243B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C17451">
        <w:rPr>
          <w:rFonts w:ascii="Times New Roman" w:hAnsi="Times New Roman"/>
          <w:lang w:val="ru-RU"/>
        </w:rPr>
        <w:tab/>
        <w:t>Сравнение углов без и</w:t>
      </w:r>
      <w:r>
        <w:rPr>
          <w:rFonts w:ascii="Times New Roman" w:hAnsi="Times New Roman"/>
          <w:lang w:val="ru-RU"/>
        </w:rPr>
        <w:t>змерения и с помощью измерения.</w:t>
      </w:r>
    </w:p>
    <w:p w:rsidR="009569A4" w:rsidRDefault="009569A4" w:rsidP="0002250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Информатика </w:t>
      </w:r>
    </w:p>
    <w:p w:rsidR="009569A4" w:rsidRPr="00A83E4A" w:rsidRDefault="009569A4" w:rsidP="00A83E4A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lang w:val="ru-RU"/>
        </w:rPr>
      </w:pPr>
      <w:proofErr w:type="gramStart"/>
      <w:r w:rsidRPr="00A83E4A">
        <w:rPr>
          <w:rFonts w:ascii="Times New Roman" w:hAnsi="Times New Roman"/>
          <w:lang w:val="ru-RU"/>
        </w:rPr>
        <w:t>Представление информации, кодирование информации, понятие цифровых данных, информационных процессов обработки, поиска, передачи, сбора, хранения информации.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Pr="00A83E4A">
        <w:rPr>
          <w:rStyle w:val="Zag11"/>
          <w:rFonts w:ascii="Times New Roman" w:eastAsia="@Arial Unicode MS" w:hAnsi="Times New Roman"/>
          <w:iCs/>
          <w:lang w:val="ru-RU"/>
        </w:rPr>
        <w:t>Простейшие приемы поиска информации: по ключевым словам, каталогам</w:t>
      </w:r>
      <w:r w:rsidRPr="00A83E4A">
        <w:rPr>
          <w:rStyle w:val="Zag11"/>
          <w:rFonts w:ascii="Times New Roman" w:eastAsia="@Arial Unicode MS" w:hAnsi="Times New Roman"/>
          <w:lang w:val="ru-RU"/>
        </w:rPr>
        <w:t xml:space="preserve">. Работа с ЦОР (цифровыми образовательными ресурсами), готовыми материалами на электронных </w:t>
      </w:r>
      <w:proofErr w:type="spellStart"/>
      <w:r w:rsidRPr="00A83E4A">
        <w:rPr>
          <w:rStyle w:val="Zag11"/>
          <w:rFonts w:ascii="Times New Roman" w:eastAsia="@Arial Unicode MS" w:hAnsi="Times New Roman"/>
          <w:lang w:val="ru-RU"/>
        </w:rPr>
        <w:t>носителях</w:t>
      </w:r>
      <w:proofErr w:type="gramStart"/>
      <w:r w:rsidRPr="00A83E4A">
        <w:rPr>
          <w:rStyle w:val="Zag11"/>
          <w:rFonts w:ascii="Times New Roman" w:eastAsia="@Arial Unicode MS" w:hAnsi="Times New Roman"/>
          <w:lang w:val="ru-RU"/>
        </w:rPr>
        <w:t>.К</w:t>
      </w:r>
      <w:proofErr w:type="gramEnd"/>
      <w:r w:rsidRPr="00A83E4A">
        <w:rPr>
          <w:rStyle w:val="Zag11"/>
          <w:rFonts w:ascii="Times New Roman" w:eastAsia="@Arial Unicode MS" w:hAnsi="Times New Roman"/>
          <w:lang w:val="ru-RU"/>
        </w:rPr>
        <w:t>лавиатура</w:t>
      </w:r>
      <w:proofErr w:type="spellEnd"/>
      <w:r w:rsidRPr="00A83E4A">
        <w:rPr>
          <w:rStyle w:val="Zag11"/>
          <w:rFonts w:ascii="Times New Roman" w:eastAsia="@Arial Unicode MS" w:hAnsi="Times New Roman"/>
          <w:lang w:val="ru-RU"/>
        </w:rPr>
        <w:t xml:space="preserve">, </w:t>
      </w:r>
      <w:r w:rsidRPr="00A83E4A">
        <w:rPr>
          <w:rStyle w:val="Zag11"/>
          <w:rFonts w:ascii="Times New Roman" w:eastAsia="@Arial Unicode MS" w:hAnsi="Times New Roman"/>
          <w:iCs/>
          <w:lang w:val="ru-RU"/>
        </w:rPr>
        <w:t>общее представление о правилах клавиатурного письма</w:t>
      </w:r>
      <w:r w:rsidRPr="00A83E4A">
        <w:rPr>
          <w:rStyle w:val="Zag11"/>
          <w:rFonts w:ascii="Times New Roman" w:eastAsia="@Arial Unicode MS" w:hAnsi="Times New Roman"/>
          <w:lang w:val="ru-RU"/>
        </w:rPr>
        <w:t xml:space="preserve">, пользование мышью, использование простейших средств текстового редактора. </w:t>
      </w:r>
    </w:p>
    <w:p w:rsidR="009569A4" w:rsidRPr="00DC6ED7" w:rsidRDefault="009569A4" w:rsidP="00A83E4A">
      <w:pPr>
        <w:pStyle w:val="af4"/>
        <w:spacing w:line="240" w:lineRule="auto"/>
        <w:ind w:firstLine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proofErr w:type="gramStart"/>
      <w:r w:rsidRPr="00DC6ED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DC6ED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Создание небольшого текста. Вывод текста или рисунка на принтер.</w:t>
      </w:r>
    </w:p>
    <w:p w:rsidR="009569A4" w:rsidRPr="00466CCC" w:rsidRDefault="009569A4" w:rsidP="00A83E4A">
      <w:pPr>
        <w:jc w:val="both"/>
        <w:rPr>
          <w:rFonts w:ascii="Times New Roman" w:hAnsi="Times New Roman"/>
          <w:b/>
          <w:lang w:val="ru-RU"/>
        </w:rPr>
      </w:pPr>
      <w:r w:rsidRPr="00A83E4A">
        <w:rPr>
          <w:rFonts w:ascii="Times New Roman" w:hAnsi="Times New Roman"/>
          <w:lang w:val="ru-RU"/>
        </w:rPr>
        <w:t xml:space="preserve">Компьютер – это система. Системные программы и операционная система. </w:t>
      </w:r>
      <w:proofErr w:type="spellStart"/>
      <w:proofErr w:type="gramStart"/>
      <w:r w:rsidRPr="00DC6ED7">
        <w:rPr>
          <w:rFonts w:ascii="Times New Roman" w:hAnsi="Times New Roman"/>
        </w:rPr>
        <w:t>Файловаясистема</w:t>
      </w:r>
      <w:proofErr w:type="spellEnd"/>
      <w:r w:rsidRPr="00DC6ED7">
        <w:rPr>
          <w:rFonts w:ascii="Times New Roman" w:hAnsi="Times New Roman"/>
        </w:rPr>
        <w:t xml:space="preserve">. </w:t>
      </w:r>
      <w:proofErr w:type="spellStart"/>
      <w:r w:rsidRPr="00DC6ED7">
        <w:rPr>
          <w:rFonts w:ascii="Times New Roman" w:hAnsi="Times New Roman"/>
        </w:rPr>
        <w:t>Компьютерные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DC6ED7">
        <w:rPr>
          <w:rFonts w:ascii="Times New Roman" w:hAnsi="Times New Roman"/>
        </w:rPr>
        <w:t>сети</w:t>
      </w:r>
      <w:proofErr w:type="spellEnd"/>
      <w:r w:rsidRPr="00DC6ED7">
        <w:rPr>
          <w:rFonts w:ascii="Times New Roman" w:hAnsi="Times New Roman"/>
        </w:rPr>
        <w:t>.</w:t>
      </w:r>
      <w:proofErr w:type="gramEnd"/>
      <w:r w:rsidRPr="00DC6ED7">
        <w:rPr>
          <w:rFonts w:ascii="Times New Roman" w:hAnsi="Times New Roman"/>
        </w:rPr>
        <w:t xml:space="preserve"> </w:t>
      </w:r>
      <w:proofErr w:type="spellStart"/>
      <w:proofErr w:type="gramStart"/>
      <w:r w:rsidRPr="00DC6ED7">
        <w:rPr>
          <w:rFonts w:ascii="Times New Roman" w:hAnsi="Times New Roman"/>
        </w:rPr>
        <w:t>Информационныесистемы</w:t>
      </w:r>
      <w:proofErr w:type="spellEnd"/>
      <w:r w:rsidRPr="00DC6ED7">
        <w:rPr>
          <w:rFonts w:ascii="Times New Roman" w:hAnsi="Times New Roman"/>
        </w:rPr>
        <w:t>.</w:t>
      </w:r>
      <w:proofErr w:type="gramEnd"/>
    </w:p>
    <w:p w:rsidR="009569A4" w:rsidRDefault="009569A4" w:rsidP="006D0877">
      <w:pPr>
        <w:pStyle w:val="1"/>
        <w:numPr>
          <w:ilvl w:val="0"/>
          <w:numId w:val="2"/>
        </w:numPr>
        <w:spacing w:after="4"/>
        <w:ind w:right="233"/>
        <w:jc w:val="center"/>
        <w:rPr>
          <w:rFonts w:ascii="Times New Roman" w:hAnsi="Times New Roman"/>
          <w:sz w:val="24"/>
          <w:szCs w:val="24"/>
          <w:lang w:val="ru-RU"/>
        </w:rPr>
      </w:pPr>
      <w:r w:rsidRPr="00033565">
        <w:rPr>
          <w:rFonts w:ascii="Times New Roman" w:hAnsi="Times New Roman"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4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759"/>
        <w:gridCol w:w="1558"/>
      </w:tblGrid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</w:rPr>
              <w:t>час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  <w:proofErr w:type="spellEnd"/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Начнем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повторения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Табличные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случаи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деления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Плоские поверхности и плоскость. Изображения на плоскости.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его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изображение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Входная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ошибками. Поупражняемся в изображении куба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Счет сотнями и «круглое» число сотен.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Десять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сотен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тысяча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Разряд единиц тысяч. Названия четырехзначных чисел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Разряд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десятков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тысяч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Разряд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сотен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тысяч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Класс единиц и класс тысяч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Таблица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разрядов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классов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Поразрядное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сравнение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многозначных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чисел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№2. Нумерация и сравнение чисел.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ошибками. Метр и километр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Килограмм и грамм. Килограмм и тонна 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Центнер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тонна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Поупражняемся в вычислении и сравнении величин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Таблица и краткая запись задачи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Алгоритм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сложения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Алгоритм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вычитания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Составные задачи на сложение и вычитание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Поупражняемся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вычислениях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Умножение «круглого» числа </w:t>
            </w:r>
            <w:proofErr w:type="gramStart"/>
            <w:r>
              <w:rPr>
                <w:rFonts w:ascii="Times New Roman" w:hAnsi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однозначное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суммы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однозначное 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над ошибками. Запись умножения в строчку и столбиком. </w:t>
            </w:r>
            <w:proofErr w:type="spellStart"/>
            <w:r>
              <w:rPr>
                <w:rFonts w:ascii="Times New Roman" w:hAnsi="Times New Roman"/>
              </w:rPr>
              <w:t>Вычисления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помощью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калькулятора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свойство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умножения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Группировка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множителей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Умножение числа на произведение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Поупражняемся в вычислениях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Кратное сравнение чисел и величин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38-39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кратное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сравнение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Поупражняемся в сравнении чисел и величин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Сантиметр и миллиметр. Миллиметр и дециметр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Миллиметр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метр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Изображение чисел на числовом луче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Использование графического моделирования при решении задач на умножение и деление. </w:t>
            </w:r>
            <w:proofErr w:type="spellStart"/>
            <w:r>
              <w:rPr>
                <w:rFonts w:ascii="Times New Roman" w:hAnsi="Times New Roman"/>
              </w:rPr>
              <w:t>Изображение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данных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помощью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диаграммы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Диаграмма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решениезадач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Учимся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решать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№4.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9569A4" w:rsidRDefault="009569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над ошибками. Сравнение углов без измерения и с помощью измерения произвольной меркой. </w:t>
            </w:r>
            <w:proofErr w:type="spellStart"/>
            <w:r>
              <w:rPr>
                <w:rFonts w:ascii="Times New Roman" w:hAnsi="Times New Roman"/>
              </w:rPr>
              <w:t>Знакомство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стандартной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единицей</w:t>
            </w:r>
            <w:proofErr w:type="spellEnd"/>
            <w:r>
              <w:rPr>
                <w:rFonts w:ascii="Times New Roman" w:hAnsi="Times New Roman"/>
              </w:rPr>
              <w:t xml:space="preserve"> — </w:t>
            </w:r>
            <w:proofErr w:type="spellStart"/>
            <w:r>
              <w:rPr>
                <w:rFonts w:ascii="Times New Roman" w:hAnsi="Times New Roman"/>
              </w:rPr>
              <w:t>градусом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  <w:p w:rsidR="009569A4" w:rsidRDefault="009569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Прямоугольный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треугольник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Тупоугольный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Остроугольный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Разносторонний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 равнобедренные и треугольники. Самостоятельная работа №7 по теме: исследование треугольников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Составные задачи на все действия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Натуральный ряд чисел и числовые последовательности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Различные способы их преобразования в задачи с полными данными. </w:t>
            </w:r>
            <w:proofErr w:type="spellStart"/>
            <w:r>
              <w:rPr>
                <w:rFonts w:ascii="Times New Roman" w:hAnsi="Times New Roman"/>
              </w:rPr>
              <w:t>М.д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Умножение на однозначное число столбиком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10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Умножение на «круглое» двузначное число.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сумму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двузначное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Запись умножения на двузначное число столбиком. </w:t>
            </w:r>
            <w:proofErr w:type="spellStart"/>
            <w:r>
              <w:rPr>
                <w:rFonts w:ascii="Times New Roman" w:hAnsi="Times New Roman"/>
              </w:rPr>
              <w:t>Тест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№5. «Умножение на двузначное число»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над ошибками. Поупражняемся в умножении столбиком и повторим </w:t>
            </w:r>
            <w:proofErr w:type="gramStart"/>
            <w:r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Взаимосвязь компонентов и результатов действий умножения и деления.  Как найти неизвестный множитель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неизвестный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делитель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неизвестное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делимое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9569A4" w:rsidRDefault="009569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Моделирование и решение простых арифметических сюжетных задач на </w:t>
            </w:r>
            <w:proofErr w:type="gramStart"/>
            <w:r>
              <w:rPr>
                <w:rFonts w:ascii="Times New Roman" w:hAnsi="Times New Roman"/>
                <w:lang w:val="ru-RU"/>
              </w:rPr>
              <w:t>умножение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 деление с помощью уравнений.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Деление как действие, обратное умножению. </w:t>
            </w: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1.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Деление числа на само себя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Деление числа 0 на натуральное число.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Невозможность деления на 0.</w:t>
            </w:r>
          </w:p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Деление суммы на число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Поупражняемся в использовании свойств деления и повторим </w:t>
            </w:r>
            <w:proofErr w:type="gramStart"/>
            <w:r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№6.</w:t>
            </w:r>
            <w:r>
              <w:rPr>
                <w:rFonts w:ascii="Times New Roman" w:hAnsi="Times New Roman"/>
                <w:lang w:val="ru-RU"/>
              </w:rPr>
              <w:t xml:space="preserve"> Свойства деления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77-78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ошибками. Закрепление темы: «Свойства деления».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Понятие о площади. Сравнение площадей фигур без их измерения.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Измерение площадей с помощью произвольных мерок. </w:t>
            </w:r>
            <w:proofErr w:type="spellStart"/>
            <w:r>
              <w:rPr>
                <w:rFonts w:ascii="Times New Roman" w:hAnsi="Times New Roman"/>
              </w:rPr>
              <w:t>Квадратныйсантиметр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Измерение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площади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многоугольника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Измерение площади с помощью палетки.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Поупражняемся в измерении площадей и повторим </w:t>
            </w:r>
            <w:proofErr w:type="gramStart"/>
            <w:r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100.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Квадратный дециметр и квадратный сантиметр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Квадратный метр и квадратный дециметр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Квадратный метр и квадратный сантиметр </w:t>
            </w:r>
          </w:p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Вычисления с помощью калькулятора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 с недостающими данными. Тест по теме: Вычисление площади.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 с недостающими данными. Закрепление.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получить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недостающие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данные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Умножение на число 1000. Квадратный километр и квадратный метр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Квадратный миллиметр и квадратный сантиметр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Квадратный миллиметр и квадратный дециметр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Квадратный миллиметр и квадратный метр.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Поупражняемся в использовании единиц площади. </w:t>
            </w:r>
            <w:proofErr w:type="spellStart"/>
            <w:r>
              <w:rPr>
                <w:rFonts w:ascii="Times New Roman" w:hAnsi="Times New Roman"/>
              </w:rPr>
              <w:t>Вычисление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площади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прямоугольника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Контрольная работа №7. Измерение и вычисление площади.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над ошибками. Поупражняемся в вычислении площадей и повторим </w:t>
            </w:r>
            <w:proofErr w:type="gramStart"/>
            <w:r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  <w:p w:rsidR="009569A4" w:rsidRDefault="009569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Использование набора данных, приводящих к решению с минимальным числом действий.  </w:t>
            </w: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избыточными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данными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100-101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Выбор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решения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102-103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№8. «</w:t>
            </w:r>
            <w:proofErr w:type="spellStart"/>
            <w:r>
              <w:rPr>
                <w:rFonts w:ascii="Times New Roman" w:hAnsi="Times New Roman"/>
              </w:rPr>
              <w:t>Решение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Учимся формулировать и решать задачи. </w:t>
            </w:r>
            <w:proofErr w:type="spellStart"/>
            <w:r>
              <w:rPr>
                <w:rFonts w:ascii="Times New Roman" w:hAnsi="Times New Roman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 11 «</w:t>
            </w:r>
            <w:proofErr w:type="spellStart"/>
            <w:r>
              <w:rPr>
                <w:rFonts w:ascii="Times New Roman" w:hAnsi="Times New Roman"/>
              </w:rPr>
              <w:t>Решение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и уменьшение в одно и то же число раз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Делении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«круглых» десятков на число 10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Деление «круглых» сотен на число 100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Деление «круглых» тысяч на число 1000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Устное деление двузначного числа </w:t>
            </w:r>
            <w:proofErr w:type="gramStart"/>
            <w:r>
              <w:rPr>
                <w:rFonts w:ascii="Times New Roman" w:hAnsi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однозначное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Устное деление двузначного числа </w:t>
            </w:r>
            <w:proofErr w:type="gramStart"/>
            <w:r>
              <w:rPr>
                <w:rFonts w:ascii="Times New Roman" w:hAnsi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двузначное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Поупражняемся в устном выполнении деления и повторим </w:t>
            </w:r>
            <w:proofErr w:type="gramStart"/>
            <w:r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Построение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симметричных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фигур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Задачи на составление и разрезание фигур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Равносоставленные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равновеликие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фигуры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Высота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треугольника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Считаем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1000000 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118-119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Действия первой и второй ступени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Измеряем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Вычисляем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Сравниваем</w:t>
            </w:r>
            <w:proofErr w:type="spell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Итоговая контрольная работа №9. Умножение, деление, решение задач.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Работа над ошибками. Геометрия на бумаге в клетку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Как мы научились формулировать и решать задачи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  <w:p w:rsidR="009569A4" w:rsidRDefault="009569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Числовые последовательности. Решение задач по алгоритму.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ТБ и правила поведения. Информационная карта мира. Технические устройства для работы с информацией.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Простейшие приемы поиска информации: по ключевым словам, каталогам</w:t>
            </w:r>
            <w:r>
              <w:rPr>
                <w:rStyle w:val="Zag11"/>
                <w:rFonts w:ascii="Times New Roman" w:eastAsia="@Arial Unicode MS" w:hAnsi="Times New Roman"/>
                <w:lang w:val="ru-RU"/>
              </w:rPr>
              <w:t>. 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Клавиатура, </w:t>
            </w:r>
            <w:r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общее представление о правилах клавиатурного письма</w:t>
            </w:r>
            <w:r>
              <w:rPr>
                <w:rStyle w:val="Zag11"/>
                <w:rFonts w:ascii="Times New Roman" w:eastAsia="@Arial Unicode MS" w:hAnsi="Times New Roman"/>
                <w:lang w:val="ru-RU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128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Клавиатура, </w:t>
            </w:r>
            <w:r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общее представление о правилах клавиатурного письма</w:t>
            </w:r>
            <w:r>
              <w:rPr>
                <w:rStyle w:val="Zag11"/>
                <w:rFonts w:ascii="Times New Roman" w:eastAsia="@Arial Unicode MS" w:hAnsi="Times New Roman"/>
                <w:lang w:val="ru-RU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Система папок на компьютере. Компьютерные программы.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Система папок на компьютере. Компьютерные программы.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Style w:val="Zag11"/>
                <w:rFonts w:ascii="Times New Roman" w:eastAsia="@Arial Unicode MS" w:hAnsi="Times New Roman"/>
                <w:lang w:val="ru-RU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lang w:val="ru-RU"/>
              </w:rPr>
              <w:t>Создание небольшого текста. Вывод текста или рисунка на принтер.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Компьютер – это система. Системные программы и операционная система. 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Компьютерные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сети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Компьютерные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сети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системы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02250A">
        <w:trPr>
          <w:trHeight w:val="20"/>
        </w:trPr>
        <w:tc>
          <w:tcPr>
            <w:tcW w:w="993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1765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9569A4" w:rsidRDefault="009569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 часов</w:t>
            </w:r>
          </w:p>
        </w:tc>
      </w:tr>
    </w:tbl>
    <w:p w:rsidR="009569A4" w:rsidRDefault="009569A4" w:rsidP="0002250A">
      <w:pPr>
        <w:rPr>
          <w:lang w:val="ru-RU"/>
        </w:rPr>
      </w:pPr>
    </w:p>
    <w:p w:rsidR="009569A4" w:rsidRDefault="009569A4" w:rsidP="0002250A">
      <w:pPr>
        <w:rPr>
          <w:lang w:val="ru-RU"/>
        </w:rPr>
      </w:pPr>
    </w:p>
    <w:p w:rsidR="009569A4" w:rsidRDefault="009569A4" w:rsidP="0002250A">
      <w:pPr>
        <w:rPr>
          <w:lang w:val="ru-RU"/>
        </w:rPr>
      </w:pPr>
    </w:p>
    <w:p w:rsidR="009569A4" w:rsidRDefault="009569A4" w:rsidP="0002250A">
      <w:pPr>
        <w:rPr>
          <w:lang w:val="ru-RU"/>
        </w:rPr>
      </w:pPr>
    </w:p>
    <w:p w:rsidR="009569A4" w:rsidRDefault="009569A4" w:rsidP="0002250A">
      <w:pPr>
        <w:rPr>
          <w:lang w:val="ru-RU"/>
        </w:rPr>
      </w:pPr>
    </w:p>
    <w:p w:rsidR="009569A4" w:rsidRDefault="009569A4" w:rsidP="008939CE">
      <w:pPr>
        <w:jc w:val="right"/>
        <w:rPr>
          <w:lang w:val="ru-RU"/>
        </w:rPr>
      </w:pPr>
      <w:r>
        <w:rPr>
          <w:lang w:val="ru-RU"/>
        </w:rPr>
        <w:t>Приложение№1</w:t>
      </w:r>
    </w:p>
    <w:p w:rsidR="009569A4" w:rsidRDefault="009569A4" w:rsidP="008939CE">
      <w:pPr>
        <w:jc w:val="right"/>
        <w:rPr>
          <w:lang w:val="ru-RU"/>
        </w:rPr>
      </w:pPr>
    </w:p>
    <w:p w:rsidR="009569A4" w:rsidRPr="008939CE" w:rsidRDefault="009569A4" w:rsidP="008939CE">
      <w:pPr>
        <w:jc w:val="center"/>
        <w:rPr>
          <w:b/>
          <w:lang w:val="ru-RU"/>
        </w:rPr>
      </w:pPr>
      <w:r w:rsidRPr="008939CE">
        <w:rPr>
          <w:b/>
          <w:lang w:val="ru-RU"/>
        </w:rPr>
        <w:t>Календарно-тематическое планирование</w:t>
      </w:r>
    </w:p>
    <w:p w:rsidR="009569A4" w:rsidRDefault="009569A4" w:rsidP="0002250A">
      <w:pPr>
        <w:rPr>
          <w:lang w:val="ru-RU"/>
        </w:rPr>
      </w:pPr>
    </w:p>
    <w:p w:rsidR="009569A4" w:rsidRDefault="009569A4" w:rsidP="006D0877">
      <w:pPr>
        <w:jc w:val="right"/>
        <w:rPr>
          <w:rFonts w:ascii="Times New Roman" w:hAnsi="Times New Roman"/>
          <w:lang w:val="ru-RU"/>
        </w:rPr>
      </w:pPr>
    </w:p>
    <w:tbl>
      <w:tblPr>
        <w:tblW w:w="15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993"/>
        <w:gridCol w:w="11759"/>
        <w:gridCol w:w="1558"/>
      </w:tblGrid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</w:rPr>
              <w:t>час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  <w:proofErr w:type="spellEnd"/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2,3,4.сен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Начнем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повторения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Табличные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случаи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деления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Плоские поверхности и плоскость. Изображения на плоскости.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его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изображение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Входная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ошибками. Поупражняемся в изображении куба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Счет сотнями и «круглое» число сотен.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Десять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сотен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тысяча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Разряд единиц тысяч. Названия четырехзначных чисел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Разряд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десятков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тысяч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Разряд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сотен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тысяч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Класс единиц и класс тысяч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Таблица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разрядов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классов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30.09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Поразрядное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сравнение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многозначных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чисел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№2. Нумерация и сравнение чисел.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ошибками. Метр и километр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Килограмм и грамм. Килограмм и тонна 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Центнер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тонна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Поупражняемся в вычислении и сравнении величин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Таблица и краткая запись задачи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Алгоритм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сложения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Алгоритм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вычитания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15.10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Составные задачи на сложение и вычитание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Поупражняемся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вычислениях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столбиком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Умножение «круглого» числа </w:t>
            </w:r>
            <w:proofErr w:type="gramStart"/>
            <w:r>
              <w:rPr>
                <w:rFonts w:ascii="Times New Roman" w:hAnsi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однозначное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суммы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однозначное 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24.10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над ошибками. Запись умножения в строчку и столбиком. </w:t>
            </w:r>
            <w:proofErr w:type="spellStart"/>
            <w:r>
              <w:rPr>
                <w:rFonts w:ascii="Times New Roman" w:hAnsi="Times New Roman"/>
              </w:rPr>
              <w:t>Вычисления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помощью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калькулятора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свойство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умножения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Группировка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множителей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Умножение числа на произведение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Поупражняемся в вычислениях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Кратное сравнение чисел и величин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38-39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кратное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сравнение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Поупражняемся в сравнении чисел и величин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18.11.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Сантиметр и миллиметр. Миллиметр и дециметр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Миллиметр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метр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Изображение чисел на числовом луче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Использование графического моделирования при решении задач на умножение и деление. </w:t>
            </w:r>
            <w:proofErr w:type="spellStart"/>
            <w:r>
              <w:rPr>
                <w:rFonts w:ascii="Times New Roman" w:hAnsi="Times New Roman"/>
              </w:rPr>
              <w:t>Изображение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данных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помощью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диаграммы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Диаграмма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решениезадач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Учимся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решать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№4.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28.11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над ошибками. Сравнение углов без измерения и с помощью измерения произвольной меркой. </w:t>
            </w:r>
            <w:proofErr w:type="spellStart"/>
            <w:r>
              <w:rPr>
                <w:rFonts w:ascii="Times New Roman" w:hAnsi="Times New Roman"/>
              </w:rPr>
              <w:t>Знакомство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стандартной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единицей</w:t>
            </w:r>
            <w:proofErr w:type="spellEnd"/>
            <w:r>
              <w:rPr>
                <w:rFonts w:ascii="Times New Roman" w:hAnsi="Times New Roman"/>
              </w:rPr>
              <w:t xml:space="preserve"> — </w:t>
            </w:r>
            <w:proofErr w:type="spellStart"/>
            <w:r>
              <w:rPr>
                <w:rFonts w:ascii="Times New Roman" w:hAnsi="Times New Roman"/>
              </w:rPr>
              <w:t>градусом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Прямоугольный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треугольник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Тупоугольный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8939CE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Остроугольный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003F09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Разносторонний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 равнобедренные и треугольники. Самостоятельная работа №7 по теме: исследование треугольников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003F09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9-10.12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Составные задачи на все действия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003F09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Натуральный ряд чисел и числовые последовательности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003F09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Различные способы их преобразования в задачи с полными данными. </w:t>
            </w:r>
            <w:proofErr w:type="spellStart"/>
            <w:r>
              <w:rPr>
                <w:rFonts w:ascii="Times New Roman" w:hAnsi="Times New Roman"/>
              </w:rPr>
              <w:t>М.д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003F09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Умножение на однозначное число столбиком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003F09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10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003F09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Умножение на «круглое» двузначное число.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003F09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сумму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003F09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двузначное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003F09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Запись умножения на двузначное число столбиком. </w:t>
            </w:r>
            <w:proofErr w:type="spellStart"/>
            <w:r>
              <w:rPr>
                <w:rFonts w:ascii="Times New Roman" w:hAnsi="Times New Roman"/>
              </w:rPr>
              <w:t>Тест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003F09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Контрольная работа №5. «Умножение на двузначное число»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Pr="00003F09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26.12</w:t>
            </w: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над ошибками. Поупражняемся в умножении столбиком и повторим </w:t>
            </w:r>
            <w:proofErr w:type="gramStart"/>
            <w:r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Взаимосвязь компонентов и результатов действий умножения и деления.  Как найти неизвестный множитель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неизвестный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делитель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неизвестное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делимое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Моделирование и решение простых арифметических сюжетных задач на </w:t>
            </w:r>
            <w:proofErr w:type="gramStart"/>
            <w:r>
              <w:rPr>
                <w:rFonts w:ascii="Times New Roman" w:hAnsi="Times New Roman"/>
                <w:lang w:val="ru-RU"/>
              </w:rPr>
              <w:t>умножение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 деление с помощью уравнений.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Деление как действие, обратное умножению. </w:t>
            </w: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1.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Деление числа на само себя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Деление числа 0 на натуральное число.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Невозможность деления на 0.</w:t>
            </w:r>
          </w:p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Деление суммы на число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Деление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Поупражняемся в использовании свойств деления и повторим </w:t>
            </w:r>
            <w:proofErr w:type="gramStart"/>
            <w:r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№6.</w:t>
            </w:r>
            <w:r>
              <w:rPr>
                <w:rFonts w:ascii="Times New Roman" w:hAnsi="Times New Roman"/>
                <w:lang w:val="ru-RU"/>
              </w:rPr>
              <w:t xml:space="preserve"> Свойства деления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77-78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ошибками. Закрепление темы: «Свойства деления».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Понятие о площади. Сравнение площадей фигур без их измерения.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Измерение площадей с помощью произвольных мерок. </w:t>
            </w:r>
            <w:proofErr w:type="spellStart"/>
            <w:r>
              <w:rPr>
                <w:rFonts w:ascii="Times New Roman" w:hAnsi="Times New Roman"/>
              </w:rPr>
              <w:t>Квадратныйсантиметр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Измерение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площади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многоугольника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Измерение площади с помощью палетки.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Поупражняемся в измерении площадей и повторим </w:t>
            </w:r>
            <w:proofErr w:type="gramStart"/>
            <w:r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Умножение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число</w:t>
            </w:r>
            <w:proofErr w:type="spellEnd"/>
            <w:r>
              <w:rPr>
                <w:rFonts w:ascii="Times New Roman" w:hAnsi="Times New Roman"/>
              </w:rPr>
              <w:t xml:space="preserve"> 100.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Квадратный дециметр и квадратный сантиметр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Квадратный метр и квадратный дециметр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Квадратный метр и квадратный сантиметр </w:t>
            </w:r>
          </w:p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Вычисления с помощью калькулятора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 с недостающими данными. Тест по теме: Вычисление площади.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Задачи с недостающими данными. Закрепление.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получить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недостающие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данные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Умножение на число 1000. Квадратный километр и квадратный метр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Квадратный миллиметр и квадратный сантиметр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Квадратный миллиметр и квадратный дециметр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Квадратный миллиметр и квадратный метр.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Поупражняемся в использовании единиц площади. </w:t>
            </w:r>
            <w:proofErr w:type="spellStart"/>
            <w:r>
              <w:rPr>
                <w:rFonts w:ascii="Times New Roman" w:hAnsi="Times New Roman"/>
              </w:rPr>
              <w:t>Вычисление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площади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прямоугольника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Контрольная работа №7. Измерение и вычисление площади.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над ошибками. Поупражняемся в вычислении площадей и повторим </w:t>
            </w:r>
            <w:proofErr w:type="gramStart"/>
            <w:r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Использование набора данных, приводящих к решению с минимальным числом действий.  </w:t>
            </w: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избыточными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данными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100-101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Выбор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решения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102-103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задачи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№8. «</w:t>
            </w:r>
            <w:proofErr w:type="spellStart"/>
            <w:r>
              <w:rPr>
                <w:rFonts w:ascii="Times New Roman" w:hAnsi="Times New Roman"/>
              </w:rPr>
              <w:t>Решение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Учимся формулировать и решать задачи. </w:t>
            </w:r>
            <w:proofErr w:type="spellStart"/>
            <w:r>
              <w:rPr>
                <w:rFonts w:ascii="Times New Roman" w:hAnsi="Times New Roman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 11 «</w:t>
            </w:r>
            <w:proofErr w:type="spellStart"/>
            <w:r>
              <w:rPr>
                <w:rFonts w:ascii="Times New Roman" w:hAnsi="Times New Roman"/>
              </w:rPr>
              <w:t>Решение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и уменьшение в одно и то же число раз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Делении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«круглых» десятков на число 10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Деление «круглых» сотен на число 100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Деление «круглых» тысяч на число 1000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Устное деление двузначного числа </w:t>
            </w:r>
            <w:proofErr w:type="gramStart"/>
            <w:r>
              <w:rPr>
                <w:rFonts w:ascii="Times New Roman" w:hAnsi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однозначное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Устное деление двузначного числа </w:t>
            </w:r>
            <w:proofErr w:type="gramStart"/>
            <w:r>
              <w:rPr>
                <w:rFonts w:ascii="Times New Roman" w:hAnsi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двузначное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Поупражняемся в устном выполнении деления и повторим </w:t>
            </w:r>
            <w:proofErr w:type="gramStart"/>
            <w:r>
              <w:rPr>
                <w:rFonts w:ascii="Times New Roman" w:hAnsi="Times New Roman"/>
                <w:lang w:val="ru-RU"/>
              </w:rPr>
              <w:t>пройденное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Построение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симметричных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фигур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Задачи на составление и разрезание фигур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Равносоставленные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равновеликие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фигуры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Высота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треугольника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Считаем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1000000 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118-119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Действия первой и второй ступени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Измеряем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Вычисляем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Сравниваем</w:t>
            </w:r>
            <w:proofErr w:type="spell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Итоговая контрольная работа №9. Умножение, деление, решение задач.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Работа над ошибками. Геометрия на бумаге в клетку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Как мы научились формулировать и решать задачи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Числовые последовательности. Решение задач по алгоритму.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ТБ и правила поведения. Информационная карта мира. Технические устройства для работы с информацией.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Простейшие приемы поиска информации: по ключевым словам, каталогам</w:t>
            </w:r>
            <w:r>
              <w:rPr>
                <w:rStyle w:val="Zag11"/>
                <w:rFonts w:ascii="Times New Roman" w:eastAsia="@Arial Unicode MS" w:hAnsi="Times New Roman"/>
                <w:lang w:val="ru-RU"/>
              </w:rPr>
              <w:t>. 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Клавиатура, </w:t>
            </w:r>
            <w:r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общее представление о правилах клавиатурного письма</w:t>
            </w:r>
            <w:r>
              <w:rPr>
                <w:rStyle w:val="Zag11"/>
                <w:rFonts w:ascii="Times New Roman" w:eastAsia="@Arial Unicode MS" w:hAnsi="Times New Roman"/>
                <w:lang w:val="ru-RU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128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Клавиатура, </w:t>
            </w:r>
            <w:r>
              <w:rPr>
                <w:rStyle w:val="Zag11"/>
                <w:rFonts w:ascii="Times New Roman" w:eastAsia="@Arial Unicode MS" w:hAnsi="Times New Roman"/>
                <w:iCs/>
                <w:lang w:val="ru-RU"/>
              </w:rPr>
              <w:t>общее представление о правилах клавиатурного письма</w:t>
            </w:r>
            <w:r>
              <w:rPr>
                <w:rStyle w:val="Zag11"/>
                <w:rFonts w:ascii="Times New Roman" w:eastAsia="@Arial Unicode MS" w:hAnsi="Times New Roman"/>
                <w:lang w:val="ru-RU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Система папок на компьютере. Компьютерные программы.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Система папок на компьютере. Компьютерные программы.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Style w:val="Zag11"/>
                <w:rFonts w:ascii="Times New Roman" w:eastAsia="@Arial Unicode MS" w:hAnsi="Times New Roman"/>
                <w:lang w:val="ru-RU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lang w:val="ru-RU"/>
              </w:rPr>
              <w:t>Создание небольшого текста. Вывод текста или рисунка на принтер.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Компьютер – это система. Системные программы и операционная система. 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Компьютерные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сети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Компьютерные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сети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системы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569A4" w:rsidTr="008939CE">
        <w:trPr>
          <w:trHeight w:val="20"/>
        </w:trPr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1759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</w:tcPr>
          <w:p w:rsidR="009569A4" w:rsidRDefault="009569A4" w:rsidP="000621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 часов</w:t>
            </w:r>
          </w:p>
        </w:tc>
      </w:tr>
    </w:tbl>
    <w:p w:rsidR="009569A4" w:rsidRDefault="009569A4" w:rsidP="008939CE">
      <w:pPr>
        <w:rPr>
          <w:lang w:val="ru-RU"/>
        </w:rPr>
      </w:pPr>
    </w:p>
    <w:p w:rsidR="009569A4" w:rsidRDefault="009569A4" w:rsidP="008939CE">
      <w:pPr>
        <w:rPr>
          <w:lang w:val="ru-RU"/>
        </w:rPr>
      </w:pPr>
    </w:p>
    <w:p w:rsidR="009569A4" w:rsidRDefault="009569A4" w:rsidP="008939CE">
      <w:pPr>
        <w:rPr>
          <w:lang w:val="ru-RU"/>
        </w:rPr>
      </w:pPr>
    </w:p>
    <w:p w:rsidR="009569A4" w:rsidRDefault="009569A4" w:rsidP="008939CE">
      <w:pPr>
        <w:rPr>
          <w:lang w:val="ru-RU"/>
        </w:rPr>
      </w:pPr>
    </w:p>
    <w:p w:rsidR="009569A4" w:rsidRDefault="009569A4" w:rsidP="006D0877">
      <w:pPr>
        <w:jc w:val="right"/>
        <w:rPr>
          <w:rFonts w:ascii="Times New Roman" w:hAnsi="Times New Roman"/>
          <w:lang w:val="ru-RU"/>
        </w:rPr>
      </w:pPr>
    </w:p>
    <w:p w:rsidR="009569A4" w:rsidRDefault="009569A4" w:rsidP="006D0877">
      <w:pPr>
        <w:jc w:val="right"/>
        <w:rPr>
          <w:rFonts w:ascii="Times New Roman" w:hAnsi="Times New Roman"/>
          <w:lang w:val="ru-RU"/>
        </w:rPr>
      </w:pPr>
    </w:p>
    <w:p w:rsidR="009569A4" w:rsidRDefault="009569A4" w:rsidP="006D0877">
      <w:pPr>
        <w:jc w:val="right"/>
        <w:rPr>
          <w:rFonts w:ascii="Times New Roman" w:hAnsi="Times New Roman"/>
          <w:lang w:val="ru-RU"/>
        </w:rPr>
      </w:pPr>
    </w:p>
    <w:p w:rsidR="009569A4" w:rsidRDefault="009569A4" w:rsidP="006D0877">
      <w:pPr>
        <w:jc w:val="right"/>
        <w:rPr>
          <w:rFonts w:ascii="Times New Roman" w:hAnsi="Times New Roman"/>
          <w:lang w:val="ru-RU"/>
        </w:rPr>
      </w:pPr>
    </w:p>
    <w:p w:rsidR="009569A4" w:rsidRDefault="009569A4" w:rsidP="006D0877">
      <w:pPr>
        <w:jc w:val="right"/>
        <w:rPr>
          <w:rFonts w:ascii="Times New Roman" w:hAnsi="Times New Roman"/>
          <w:lang w:val="ru-RU"/>
        </w:rPr>
      </w:pPr>
    </w:p>
    <w:p w:rsidR="009569A4" w:rsidRDefault="009569A4" w:rsidP="006D0877">
      <w:pPr>
        <w:jc w:val="right"/>
        <w:rPr>
          <w:rFonts w:ascii="Times New Roman" w:hAnsi="Times New Roman"/>
          <w:lang w:val="ru-RU"/>
        </w:rPr>
      </w:pPr>
    </w:p>
    <w:p w:rsidR="009569A4" w:rsidRDefault="009569A4" w:rsidP="006D0877">
      <w:pPr>
        <w:jc w:val="right"/>
        <w:rPr>
          <w:rFonts w:ascii="Times New Roman" w:hAnsi="Times New Roman"/>
          <w:lang w:val="ru-RU"/>
        </w:rPr>
      </w:pPr>
    </w:p>
    <w:p w:rsidR="009569A4" w:rsidRDefault="009569A4" w:rsidP="006D0877">
      <w:pPr>
        <w:jc w:val="right"/>
        <w:rPr>
          <w:rFonts w:ascii="Times New Roman" w:hAnsi="Times New Roman"/>
          <w:lang w:val="ru-RU"/>
        </w:rPr>
      </w:pPr>
    </w:p>
    <w:sectPr w:rsidR="009569A4" w:rsidSect="00965363">
      <w:foot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A4" w:rsidRDefault="009569A4" w:rsidP="00965363">
      <w:r>
        <w:separator/>
      </w:r>
    </w:p>
  </w:endnote>
  <w:endnote w:type="continuationSeparator" w:id="0">
    <w:p w:rsidR="009569A4" w:rsidRDefault="009569A4" w:rsidP="0096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4" w:rsidRDefault="00E57E86">
    <w:pPr>
      <w:pStyle w:val="af1"/>
      <w:jc w:val="center"/>
    </w:pPr>
    <w:fldSimple w:instr="PAGE   \* MERGEFORMAT">
      <w:r w:rsidR="00901195" w:rsidRPr="00901195">
        <w:rPr>
          <w:noProof/>
          <w:lang w:val="ru-RU"/>
        </w:rPr>
        <w:t>2</w:t>
      </w:r>
    </w:fldSimple>
  </w:p>
  <w:p w:rsidR="009569A4" w:rsidRDefault="009569A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A4" w:rsidRDefault="009569A4" w:rsidP="00965363">
      <w:r>
        <w:separator/>
      </w:r>
    </w:p>
  </w:footnote>
  <w:footnote w:type="continuationSeparator" w:id="0">
    <w:p w:rsidR="009569A4" w:rsidRDefault="009569A4" w:rsidP="00965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AE145EF"/>
    <w:multiLevelType w:val="hybridMultilevel"/>
    <w:tmpl w:val="ADE6E0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E0730C"/>
    <w:multiLevelType w:val="multilevel"/>
    <w:tmpl w:val="C40ED1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3">
    <w:nsid w:val="2DC9241E"/>
    <w:multiLevelType w:val="hybridMultilevel"/>
    <w:tmpl w:val="9A22A792"/>
    <w:lvl w:ilvl="0" w:tplc="041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510D1C3A"/>
    <w:multiLevelType w:val="multilevel"/>
    <w:tmpl w:val="0D82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B2F66"/>
    <w:multiLevelType w:val="hybridMultilevel"/>
    <w:tmpl w:val="2F1CD184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83C3D"/>
    <w:multiLevelType w:val="multilevel"/>
    <w:tmpl w:val="4E22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F7314"/>
    <w:multiLevelType w:val="hybridMultilevel"/>
    <w:tmpl w:val="9F228B50"/>
    <w:lvl w:ilvl="0" w:tplc="C5E2FD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B6"/>
    <w:rsid w:val="00003F09"/>
    <w:rsid w:val="00013E89"/>
    <w:rsid w:val="0002250A"/>
    <w:rsid w:val="00033565"/>
    <w:rsid w:val="00062144"/>
    <w:rsid w:val="00070519"/>
    <w:rsid w:val="0007415A"/>
    <w:rsid w:val="00076302"/>
    <w:rsid w:val="0008107A"/>
    <w:rsid w:val="000950B3"/>
    <w:rsid w:val="000A6634"/>
    <w:rsid w:val="000E4A62"/>
    <w:rsid w:val="000F1136"/>
    <w:rsid w:val="000F4F88"/>
    <w:rsid w:val="00183FD0"/>
    <w:rsid w:val="001B5623"/>
    <w:rsid w:val="001D1FAB"/>
    <w:rsid w:val="001D3E40"/>
    <w:rsid w:val="001F2A18"/>
    <w:rsid w:val="001F742D"/>
    <w:rsid w:val="00230BC3"/>
    <w:rsid w:val="00233251"/>
    <w:rsid w:val="002536B0"/>
    <w:rsid w:val="0026596E"/>
    <w:rsid w:val="00287E7B"/>
    <w:rsid w:val="00292BB5"/>
    <w:rsid w:val="002E398D"/>
    <w:rsid w:val="002F04A6"/>
    <w:rsid w:val="00311E7E"/>
    <w:rsid w:val="00325B9D"/>
    <w:rsid w:val="003264FD"/>
    <w:rsid w:val="003327A5"/>
    <w:rsid w:val="00333038"/>
    <w:rsid w:val="0034730F"/>
    <w:rsid w:val="00350BF5"/>
    <w:rsid w:val="00364D73"/>
    <w:rsid w:val="00376734"/>
    <w:rsid w:val="00385804"/>
    <w:rsid w:val="003F5A49"/>
    <w:rsid w:val="00433BA6"/>
    <w:rsid w:val="00442C4A"/>
    <w:rsid w:val="00466A85"/>
    <w:rsid w:val="00466CCC"/>
    <w:rsid w:val="004733E3"/>
    <w:rsid w:val="004A428C"/>
    <w:rsid w:val="004E0534"/>
    <w:rsid w:val="004F6685"/>
    <w:rsid w:val="005155EC"/>
    <w:rsid w:val="005225B6"/>
    <w:rsid w:val="00522840"/>
    <w:rsid w:val="00555587"/>
    <w:rsid w:val="005635EA"/>
    <w:rsid w:val="005A07FF"/>
    <w:rsid w:val="005B3730"/>
    <w:rsid w:val="005C223F"/>
    <w:rsid w:val="005D0693"/>
    <w:rsid w:val="005E179E"/>
    <w:rsid w:val="005F1A20"/>
    <w:rsid w:val="005F2976"/>
    <w:rsid w:val="006052F7"/>
    <w:rsid w:val="006153DC"/>
    <w:rsid w:val="00641EAF"/>
    <w:rsid w:val="00646ABD"/>
    <w:rsid w:val="00660E8F"/>
    <w:rsid w:val="00671771"/>
    <w:rsid w:val="00685DD0"/>
    <w:rsid w:val="0068785D"/>
    <w:rsid w:val="0069497E"/>
    <w:rsid w:val="006974DA"/>
    <w:rsid w:val="006C3A8D"/>
    <w:rsid w:val="006D0877"/>
    <w:rsid w:val="006F73A7"/>
    <w:rsid w:val="00700361"/>
    <w:rsid w:val="00720479"/>
    <w:rsid w:val="007442A8"/>
    <w:rsid w:val="0076079B"/>
    <w:rsid w:val="00793D2B"/>
    <w:rsid w:val="007967FC"/>
    <w:rsid w:val="007D7CB4"/>
    <w:rsid w:val="007D7DF5"/>
    <w:rsid w:val="007E0744"/>
    <w:rsid w:val="007F38B1"/>
    <w:rsid w:val="00801D17"/>
    <w:rsid w:val="008043FE"/>
    <w:rsid w:val="008145F7"/>
    <w:rsid w:val="00836E52"/>
    <w:rsid w:val="00837582"/>
    <w:rsid w:val="00842E5F"/>
    <w:rsid w:val="008468D9"/>
    <w:rsid w:val="008709FD"/>
    <w:rsid w:val="008939CE"/>
    <w:rsid w:val="008A0F84"/>
    <w:rsid w:val="008B4E62"/>
    <w:rsid w:val="008B674F"/>
    <w:rsid w:val="008E5A66"/>
    <w:rsid w:val="00901195"/>
    <w:rsid w:val="009110D4"/>
    <w:rsid w:val="009243BB"/>
    <w:rsid w:val="00924CA6"/>
    <w:rsid w:val="00930C41"/>
    <w:rsid w:val="009569A4"/>
    <w:rsid w:val="00964365"/>
    <w:rsid w:val="00965363"/>
    <w:rsid w:val="009B1C33"/>
    <w:rsid w:val="009B1DA4"/>
    <w:rsid w:val="009B3092"/>
    <w:rsid w:val="009C106E"/>
    <w:rsid w:val="009C11C7"/>
    <w:rsid w:val="009C4830"/>
    <w:rsid w:val="009D38AD"/>
    <w:rsid w:val="009D54C9"/>
    <w:rsid w:val="009E633D"/>
    <w:rsid w:val="00A04F7D"/>
    <w:rsid w:val="00A1126F"/>
    <w:rsid w:val="00A37C39"/>
    <w:rsid w:val="00A612EC"/>
    <w:rsid w:val="00A83E4A"/>
    <w:rsid w:val="00AD7AF0"/>
    <w:rsid w:val="00B168EF"/>
    <w:rsid w:val="00B23CDC"/>
    <w:rsid w:val="00B43E27"/>
    <w:rsid w:val="00B61DCC"/>
    <w:rsid w:val="00B72FB9"/>
    <w:rsid w:val="00BA090C"/>
    <w:rsid w:val="00BB163A"/>
    <w:rsid w:val="00BC53F8"/>
    <w:rsid w:val="00C1396E"/>
    <w:rsid w:val="00C17451"/>
    <w:rsid w:val="00C205C1"/>
    <w:rsid w:val="00C9759B"/>
    <w:rsid w:val="00CB0630"/>
    <w:rsid w:val="00CB74DD"/>
    <w:rsid w:val="00CD797D"/>
    <w:rsid w:val="00CF1EBD"/>
    <w:rsid w:val="00D70A52"/>
    <w:rsid w:val="00D863AE"/>
    <w:rsid w:val="00D9245F"/>
    <w:rsid w:val="00DA2E56"/>
    <w:rsid w:val="00DB2E45"/>
    <w:rsid w:val="00DB4214"/>
    <w:rsid w:val="00DC6ED7"/>
    <w:rsid w:val="00DF2BF3"/>
    <w:rsid w:val="00E0203A"/>
    <w:rsid w:val="00E128F1"/>
    <w:rsid w:val="00E24A2B"/>
    <w:rsid w:val="00E4747A"/>
    <w:rsid w:val="00E57E86"/>
    <w:rsid w:val="00E6656E"/>
    <w:rsid w:val="00ED1FD0"/>
    <w:rsid w:val="00F17D27"/>
    <w:rsid w:val="00F201E7"/>
    <w:rsid w:val="00F24B98"/>
    <w:rsid w:val="00F24CF3"/>
    <w:rsid w:val="00F275A4"/>
    <w:rsid w:val="00F4028D"/>
    <w:rsid w:val="00F85B5F"/>
    <w:rsid w:val="00FB4F47"/>
    <w:rsid w:val="00FD731E"/>
    <w:rsid w:val="00FE5D69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18"/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225B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E398D"/>
    <w:pPr>
      <w:keepNext/>
      <w:widowControl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25B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25B6"/>
    <w:rPr>
      <w:rFonts w:ascii="Cambria" w:hAnsi="Cambria"/>
      <w:b/>
      <w:kern w:val="32"/>
      <w:sz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090C"/>
    <w:rPr>
      <w:rFonts w:ascii="Cambria" w:hAnsi="Cambria"/>
      <w:b/>
      <w:i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225B6"/>
    <w:rPr>
      <w:rFonts w:ascii="Cambria" w:hAnsi="Cambria"/>
      <w:b/>
      <w:sz w:val="26"/>
      <w:lang w:val="en-US"/>
    </w:rPr>
  </w:style>
  <w:style w:type="paragraph" w:styleId="a3">
    <w:name w:val="List Paragraph"/>
    <w:basedOn w:val="a"/>
    <w:uiPriority w:val="99"/>
    <w:qFormat/>
    <w:rsid w:val="005225B6"/>
    <w:pPr>
      <w:ind w:left="720"/>
      <w:contextualSpacing/>
    </w:pPr>
  </w:style>
  <w:style w:type="paragraph" w:customStyle="1" w:styleId="jc">
    <w:name w:val="jc"/>
    <w:basedOn w:val="a"/>
    <w:uiPriority w:val="99"/>
    <w:rsid w:val="005225B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5225B6"/>
    <w:rPr>
      <w:rFonts w:cs="Times New Roman"/>
      <w:b/>
    </w:rPr>
  </w:style>
  <w:style w:type="paragraph" w:styleId="a5">
    <w:name w:val="Normal (Web)"/>
    <w:basedOn w:val="a"/>
    <w:uiPriority w:val="99"/>
    <w:rsid w:val="005225B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3327A5"/>
    <w:pPr>
      <w:widowControl w:val="0"/>
      <w:suppressAutoHyphens/>
      <w:ind w:left="283" w:firstLine="340"/>
    </w:pPr>
    <w:rPr>
      <w:rFonts w:eastAsia="Calibri" w:cs="Tahoma"/>
      <w:kern w:val="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327A5"/>
    <w:rPr>
      <w:rFonts w:ascii="Calibri" w:hAnsi="Calibri"/>
      <w:kern w:val="1"/>
      <w:sz w:val="24"/>
      <w:lang w:val="en-US" w:eastAsia="hi-IN" w:bidi="hi-IN"/>
    </w:rPr>
  </w:style>
  <w:style w:type="paragraph" w:customStyle="1" w:styleId="11">
    <w:name w:val="Абзац списка1"/>
    <w:basedOn w:val="a"/>
    <w:uiPriority w:val="99"/>
    <w:rsid w:val="0076079B"/>
    <w:pPr>
      <w:spacing w:after="200" w:line="276" w:lineRule="auto"/>
      <w:ind w:left="720"/>
    </w:pPr>
    <w:rPr>
      <w:kern w:val="1"/>
      <w:sz w:val="22"/>
      <w:szCs w:val="22"/>
      <w:lang w:eastAsia="ar-SA"/>
    </w:rPr>
  </w:style>
  <w:style w:type="character" w:customStyle="1" w:styleId="a8">
    <w:name w:val="Основной текст_"/>
    <w:link w:val="12"/>
    <w:uiPriority w:val="99"/>
    <w:locked/>
    <w:rsid w:val="0076079B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76079B"/>
    <w:pPr>
      <w:shd w:val="clear" w:color="auto" w:fill="FFFFFF"/>
      <w:spacing w:before="60" w:line="216" w:lineRule="exact"/>
      <w:jc w:val="both"/>
    </w:pPr>
    <w:rPr>
      <w:rFonts w:eastAsia="Calibri"/>
      <w:sz w:val="21"/>
      <w:szCs w:val="20"/>
      <w:lang w:val="ru-RU" w:eastAsia="ru-RU"/>
    </w:rPr>
  </w:style>
  <w:style w:type="character" w:customStyle="1" w:styleId="8">
    <w:name w:val="Основной текст + 8"/>
    <w:aliases w:val="5 pt"/>
    <w:uiPriority w:val="99"/>
    <w:rsid w:val="0076079B"/>
    <w:rPr>
      <w:rFonts w:ascii="Times New Roman" w:hAnsi="Times New Roman"/>
      <w:spacing w:val="0"/>
      <w:sz w:val="17"/>
      <w:shd w:val="clear" w:color="auto" w:fill="FFFFFF"/>
    </w:rPr>
  </w:style>
  <w:style w:type="paragraph" w:customStyle="1" w:styleId="31">
    <w:name w:val="Заголовок 3+"/>
    <w:basedOn w:val="a"/>
    <w:uiPriority w:val="99"/>
    <w:rsid w:val="009243B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9">
    <w:name w:val="Table Grid"/>
    <w:basedOn w:val="a1"/>
    <w:uiPriority w:val="99"/>
    <w:rsid w:val="00230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2E398D"/>
    <w:pPr>
      <w:widowControl w:val="0"/>
      <w:ind w:left="102" w:firstLine="852"/>
    </w:pPr>
    <w:rPr>
      <w:rFonts w:eastAsia="Calibri"/>
      <w:sz w:val="28"/>
      <w:szCs w:val="20"/>
    </w:rPr>
  </w:style>
  <w:style w:type="character" w:customStyle="1" w:styleId="BodyTextChar">
    <w:name w:val="Body Text Char"/>
    <w:basedOn w:val="a0"/>
    <w:link w:val="aa"/>
    <w:uiPriority w:val="99"/>
    <w:semiHidden/>
    <w:locked/>
    <w:rsid w:val="00BA090C"/>
    <w:rPr>
      <w:rFonts w:eastAsia="Times New Roman"/>
      <w:sz w:val="24"/>
      <w:lang w:val="en-US" w:eastAsia="en-US"/>
    </w:rPr>
  </w:style>
  <w:style w:type="paragraph" w:customStyle="1" w:styleId="21">
    <w:name w:val="Абзац списка2"/>
    <w:basedOn w:val="a"/>
    <w:uiPriority w:val="99"/>
    <w:rsid w:val="002E398D"/>
    <w:pPr>
      <w:widowControl w:val="0"/>
      <w:ind w:left="102" w:firstLine="852"/>
    </w:pPr>
    <w:rPr>
      <w:rFonts w:ascii="Times New Roman" w:eastAsia="Calibri" w:hAnsi="Times New Roman"/>
      <w:sz w:val="22"/>
      <w:szCs w:val="22"/>
    </w:rPr>
  </w:style>
  <w:style w:type="paragraph" w:customStyle="1" w:styleId="TableParagraph">
    <w:name w:val="Table Paragraph"/>
    <w:basedOn w:val="a"/>
    <w:uiPriority w:val="99"/>
    <w:rsid w:val="002E398D"/>
    <w:pPr>
      <w:widowControl w:val="0"/>
      <w:ind w:left="103"/>
    </w:pPr>
    <w:rPr>
      <w:rFonts w:ascii="Times New Roman" w:eastAsia="Calibri" w:hAnsi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2E398D"/>
    <w:pPr>
      <w:widowControl w:val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link w:val="ac"/>
    <w:uiPriority w:val="99"/>
    <w:semiHidden/>
    <w:locked/>
    <w:rsid w:val="00BA090C"/>
    <w:rPr>
      <w:rFonts w:ascii="Times New Roman" w:hAnsi="Times New Roman"/>
      <w:sz w:val="2"/>
      <w:lang w:val="en-US"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2E398D"/>
    <w:rPr>
      <w:rFonts w:ascii="Tahoma" w:hAnsi="Tahoma"/>
      <w:sz w:val="16"/>
      <w:lang w:val="en-US" w:eastAsia="en-US"/>
    </w:rPr>
  </w:style>
  <w:style w:type="paragraph" w:customStyle="1" w:styleId="ae">
    <w:name w:val="Содержимое таблицы"/>
    <w:basedOn w:val="a"/>
    <w:uiPriority w:val="99"/>
    <w:rsid w:val="002E398D"/>
    <w:pPr>
      <w:suppressLineNumbers/>
      <w:suppressAutoHyphens/>
    </w:pPr>
    <w:rPr>
      <w:rFonts w:ascii="Times New Roman" w:eastAsia="Calibri" w:hAnsi="Times New Roman"/>
      <w:color w:val="000000"/>
      <w:sz w:val="28"/>
      <w:szCs w:val="28"/>
      <w:lang w:val="ru-RU" w:eastAsia="ar-SA"/>
    </w:rPr>
  </w:style>
  <w:style w:type="paragraph" w:styleId="af">
    <w:name w:val="header"/>
    <w:basedOn w:val="a"/>
    <w:link w:val="af0"/>
    <w:uiPriority w:val="99"/>
    <w:rsid w:val="002E398D"/>
    <w:pPr>
      <w:widowControl w:val="0"/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HeaderChar">
    <w:name w:val="Header Char"/>
    <w:basedOn w:val="a0"/>
    <w:link w:val="af"/>
    <w:uiPriority w:val="99"/>
    <w:semiHidden/>
    <w:locked/>
    <w:rsid w:val="00BA090C"/>
    <w:rPr>
      <w:rFonts w:eastAsia="Times New Roman"/>
      <w:sz w:val="24"/>
      <w:lang w:val="en-US" w:eastAsia="en-US"/>
    </w:rPr>
  </w:style>
  <w:style w:type="character" w:customStyle="1" w:styleId="af0">
    <w:name w:val="Верхний колонтитул Знак"/>
    <w:link w:val="af"/>
    <w:uiPriority w:val="99"/>
    <w:locked/>
    <w:rsid w:val="002E398D"/>
    <w:rPr>
      <w:sz w:val="22"/>
      <w:lang w:val="en-US" w:eastAsia="en-US"/>
    </w:rPr>
  </w:style>
  <w:style w:type="paragraph" w:styleId="af1">
    <w:name w:val="footer"/>
    <w:basedOn w:val="a"/>
    <w:link w:val="af2"/>
    <w:uiPriority w:val="99"/>
    <w:rsid w:val="002E398D"/>
    <w:pPr>
      <w:widowControl w:val="0"/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FooterChar">
    <w:name w:val="Footer Char"/>
    <w:basedOn w:val="a0"/>
    <w:link w:val="af1"/>
    <w:uiPriority w:val="99"/>
    <w:semiHidden/>
    <w:locked/>
    <w:rsid w:val="00BA090C"/>
    <w:rPr>
      <w:rFonts w:eastAsia="Times New Roman"/>
      <w:sz w:val="24"/>
      <w:lang w:val="en-US" w:eastAsia="en-US"/>
    </w:rPr>
  </w:style>
  <w:style w:type="character" w:customStyle="1" w:styleId="af2">
    <w:name w:val="Нижний колонтитул Знак"/>
    <w:link w:val="af1"/>
    <w:uiPriority w:val="99"/>
    <w:locked/>
    <w:rsid w:val="002E398D"/>
    <w:rPr>
      <w:sz w:val="22"/>
      <w:lang w:val="en-US" w:eastAsia="en-US"/>
    </w:rPr>
  </w:style>
  <w:style w:type="character" w:customStyle="1" w:styleId="81">
    <w:name w:val="Основной текст + 81"/>
    <w:aliases w:val="5 pt1"/>
    <w:uiPriority w:val="99"/>
    <w:rsid w:val="002E398D"/>
    <w:rPr>
      <w:rFonts w:ascii="Times New Roman" w:hAnsi="Times New Roman"/>
      <w:spacing w:val="0"/>
      <w:sz w:val="17"/>
      <w:shd w:val="clear" w:color="auto" w:fill="FFFFFF"/>
    </w:rPr>
  </w:style>
  <w:style w:type="character" w:styleId="af3">
    <w:name w:val="Emphasis"/>
    <w:basedOn w:val="a0"/>
    <w:uiPriority w:val="99"/>
    <w:qFormat/>
    <w:locked/>
    <w:rsid w:val="002E398D"/>
    <w:rPr>
      <w:rFonts w:cs="Times New Roman"/>
      <w:i/>
    </w:rPr>
  </w:style>
  <w:style w:type="character" w:customStyle="1" w:styleId="ab">
    <w:name w:val="Основной текст Знак"/>
    <w:link w:val="aa"/>
    <w:uiPriority w:val="99"/>
    <w:locked/>
    <w:rsid w:val="002E398D"/>
    <w:rPr>
      <w:sz w:val="28"/>
      <w:lang w:val="en-US" w:eastAsia="en-US"/>
    </w:rPr>
  </w:style>
  <w:style w:type="character" w:customStyle="1" w:styleId="4">
    <w:name w:val="Знак Знак4"/>
    <w:uiPriority w:val="99"/>
    <w:rsid w:val="002E398D"/>
    <w:rPr>
      <w:rFonts w:ascii="Times New Roman" w:hAnsi="Times New Roman"/>
      <w:b/>
      <w:sz w:val="28"/>
      <w:lang w:val="en-US" w:eastAsia="en-US"/>
    </w:rPr>
  </w:style>
  <w:style w:type="table" w:customStyle="1" w:styleId="13">
    <w:name w:val="Сетка таблицы1"/>
    <w:uiPriority w:val="99"/>
    <w:rsid w:val="002E398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2E398D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ascii="Times New Roman" w:eastAsia="Calibri" w:hAnsi="Times New Roman"/>
      <w:lang w:val="ru-RU" w:eastAsia="ru-RU"/>
    </w:rPr>
  </w:style>
  <w:style w:type="character" w:customStyle="1" w:styleId="FontStyle29">
    <w:name w:val="Font Style29"/>
    <w:uiPriority w:val="99"/>
    <w:rsid w:val="002E398D"/>
    <w:rPr>
      <w:rFonts w:ascii="Microsoft Sans Serif" w:hAnsi="Microsoft Sans Serif"/>
      <w:sz w:val="20"/>
    </w:rPr>
  </w:style>
  <w:style w:type="paragraph" w:customStyle="1" w:styleId="Style16">
    <w:name w:val="Style16"/>
    <w:basedOn w:val="a"/>
    <w:uiPriority w:val="99"/>
    <w:rsid w:val="002E398D"/>
    <w:pPr>
      <w:widowControl w:val="0"/>
      <w:autoSpaceDE w:val="0"/>
      <w:autoSpaceDN w:val="0"/>
      <w:adjustRightInd w:val="0"/>
      <w:spacing w:line="254" w:lineRule="exact"/>
      <w:ind w:firstLine="288"/>
      <w:jc w:val="both"/>
    </w:pPr>
    <w:rPr>
      <w:rFonts w:ascii="Times New Roman" w:eastAsia="Calibri" w:hAnsi="Times New Roman"/>
      <w:lang w:val="ru-RU" w:eastAsia="ru-RU"/>
    </w:rPr>
  </w:style>
  <w:style w:type="paragraph" w:customStyle="1" w:styleId="14">
    <w:name w:val="Без интервала1"/>
    <w:uiPriority w:val="99"/>
    <w:rsid w:val="002E398D"/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2E398D"/>
    <w:pPr>
      <w:widowControl w:val="0"/>
      <w:autoSpaceDE w:val="0"/>
      <w:autoSpaceDN w:val="0"/>
      <w:adjustRightInd w:val="0"/>
      <w:spacing w:line="240" w:lineRule="exact"/>
      <w:ind w:firstLine="274"/>
      <w:jc w:val="both"/>
    </w:pPr>
    <w:rPr>
      <w:rFonts w:ascii="Times New Roman" w:eastAsia="Calibri" w:hAnsi="Times New Roman"/>
      <w:lang w:val="ru-RU" w:eastAsia="ru-RU"/>
    </w:rPr>
  </w:style>
  <w:style w:type="paragraph" w:customStyle="1" w:styleId="Style21">
    <w:name w:val="Style21"/>
    <w:basedOn w:val="a"/>
    <w:uiPriority w:val="99"/>
    <w:rsid w:val="002E398D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Times New Roman" w:eastAsia="Calibri" w:hAnsi="Times New Roman"/>
      <w:lang w:val="ru-RU" w:eastAsia="ru-RU"/>
    </w:rPr>
  </w:style>
  <w:style w:type="character" w:customStyle="1" w:styleId="FontStyle26">
    <w:name w:val="Font Style26"/>
    <w:uiPriority w:val="99"/>
    <w:rsid w:val="002E398D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2E398D"/>
    <w:pPr>
      <w:widowControl w:val="0"/>
      <w:autoSpaceDE w:val="0"/>
      <w:autoSpaceDN w:val="0"/>
      <w:adjustRightInd w:val="0"/>
      <w:spacing w:line="283" w:lineRule="exact"/>
      <w:ind w:firstLine="274"/>
      <w:jc w:val="both"/>
    </w:pPr>
    <w:rPr>
      <w:rFonts w:ascii="Times New Roman" w:eastAsia="Calibri" w:hAnsi="Times New Roman"/>
      <w:lang w:val="ru-RU" w:eastAsia="ru-RU"/>
    </w:rPr>
  </w:style>
  <w:style w:type="paragraph" w:customStyle="1" w:styleId="Style9">
    <w:name w:val="Style9"/>
    <w:basedOn w:val="a"/>
    <w:uiPriority w:val="99"/>
    <w:rsid w:val="002E398D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imes New Roman" w:eastAsia="Calibri" w:hAnsi="Times New Roman"/>
      <w:lang w:val="ru-RU" w:eastAsia="ru-RU"/>
    </w:rPr>
  </w:style>
  <w:style w:type="character" w:customStyle="1" w:styleId="c28">
    <w:name w:val="c28"/>
    <w:uiPriority w:val="99"/>
    <w:rsid w:val="00F24B98"/>
  </w:style>
  <w:style w:type="character" w:customStyle="1" w:styleId="Zag11">
    <w:name w:val="Zag_11"/>
    <w:uiPriority w:val="99"/>
    <w:rsid w:val="00A83E4A"/>
    <w:rPr>
      <w:color w:val="000000"/>
      <w:w w:val="100"/>
    </w:rPr>
  </w:style>
  <w:style w:type="paragraph" w:customStyle="1" w:styleId="af4">
    <w:name w:val="Буллит"/>
    <w:basedOn w:val="a"/>
    <w:link w:val="af5"/>
    <w:uiPriority w:val="99"/>
    <w:rsid w:val="00A83E4A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val="ru-RU" w:eastAsia="ru-RU"/>
    </w:rPr>
  </w:style>
  <w:style w:type="character" w:customStyle="1" w:styleId="af5">
    <w:name w:val="Буллит Знак"/>
    <w:link w:val="af4"/>
    <w:uiPriority w:val="99"/>
    <w:locked/>
    <w:rsid w:val="00A83E4A"/>
    <w:rPr>
      <w:rFonts w:ascii="NewtonCSanPin" w:hAnsi="NewtonCSanPin"/>
      <w:color w:val="000000"/>
      <w:sz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16</Pages>
  <Words>3674</Words>
  <Characters>22738</Characters>
  <Application>Microsoft Office Word</Application>
  <DocSecurity>0</DocSecurity>
  <Lines>189</Lines>
  <Paragraphs>52</Paragraphs>
  <ScaleCrop>false</ScaleCrop>
  <Company>MultiDVD Team</Company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результаты освоения учебной программы</dc:title>
  <dc:subject/>
  <dc:creator>Axis</dc:creator>
  <cp:keywords/>
  <dc:description/>
  <cp:lastModifiedBy>первомайка 08</cp:lastModifiedBy>
  <cp:revision>25</cp:revision>
  <cp:lastPrinted>2019-10-02T09:40:00Z</cp:lastPrinted>
  <dcterms:created xsi:type="dcterms:W3CDTF">2019-10-30T06:28:00Z</dcterms:created>
  <dcterms:modified xsi:type="dcterms:W3CDTF">2019-11-29T13:53:00Z</dcterms:modified>
</cp:coreProperties>
</file>