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38B0" w:rsidRDefault="00656A14">
      <w:r>
        <w:rPr>
          <w:noProof/>
        </w:rPr>
        <w:drawing>
          <wp:inline distT="0" distB="0" distL="0" distR="0">
            <wp:extent cx="9640570" cy="7005080"/>
            <wp:effectExtent l="19050" t="0" r="0" b="0"/>
            <wp:docPr id="2" name="Рисунок 1" descr="C:\Users\первомайка 08\AppData\Local\Microsoft\Windows\INetCache\Content.Word\биология 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ервомайка 08\AppData\Local\Microsoft\Windows\INetCache\Content.Word\биология 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40570" cy="70050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9307F" w:rsidRDefault="0079307F" w:rsidP="004B0C4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9307F" w:rsidRPr="00FB2BEE" w:rsidRDefault="0079307F" w:rsidP="007930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Планируемые результаты освоения учебного предмета</w:t>
      </w:r>
      <w:r w:rsidR="003E5502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«Биология»</w:t>
      </w:r>
    </w:p>
    <w:p w:rsidR="0079307F" w:rsidRPr="00FB2BEE" w:rsidRDefault="0079307F" w:rsidP="007930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Л</w:t>
      </w:r>
      <w:r w:rsidRPr="00FB2B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ичностные результаты:</w:t>
      </w:r>
    </w:p>
    <w:p w:rsidR="0079307F" w:rsidRPr="00FB2BEE" w:rsidRDefault="0079307F" w:rsidP="007930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1) знание основных принципов и правил отношения к живой природе, основ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здорового образа жизни и здоровье</w:t>
      </w:r>
      <w:r w:rsidR="003E5502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сберегающих технологий;</w:t>
      </w:r>
    </w:p>
    <w:p w:rsidR="0079307F" w:rsidRPr="00FB2BEE" w:rsidRDefault="0079307F" w:rsidP="007930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2) реализация установок здорового образа жизни;</w:t>
      </w:r>
    </w:p>
    <w:p w:rsidR="0079307F" w:rsidRPr="00FB2BEE" w:rsidRDefault="0079307F" w:rsidP="007930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3) </w:t>
      </w:r>
      <w:proofErr w:type="spellStart"/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сформированность</w:t>
      </w:r>
      <w:proofErr w:type="spellEnd"/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познавательных интересов и мотивов, направленных на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изучение живой п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рироды, интеллектуальных умений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(доказывать, строить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рассуждения, анализировать, сравнивать, делать выводы и др.); эстетического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отношения к живым объектам.</w:t>
      </w:r>
    </w:p>
    <w:p w:rsidR="0079307F" w:rsidRPr="00FB2BEE" w:rsidRDefault="0079307F" w:rsidP="0079307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proofErr w:type="spellStart"/>
      <w:r w:rsidRPr="00FB2B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Метапредметные</w:t>
      </w:r>
      <w:proofErr w:type="spellEnd"/>
      <w:r w:rsidRPr="00FB2BEE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результаты </w:t>
      </w:r>
    </w:p>
    <w:p w:rsidR="0079307F" w:rsidRPr="00FB2BEE" w:rsidRDefault="0079307F" w:rsidP="007930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proofErr w:type="gramStart"/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1) овладение составляющими исследовательской и проектной деятельности,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включая умения видеть проблему, ставить вопросы, выдвигать гипотезы,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давать определения понятиям, классифицировать, наблюдать, проводить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эксперименты, делать выводы и заключения, структурировать материал,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объяснять, доказывать, защищать свои идеи;</w:t>
      </w:r>
      <w:proofErr w:type="gramEnd"/>
    </w:p>
    <w:p w:rsidR="0079307F" w:rsidRPr="00FB2BEE" w:rsidRDefault="0079307F" w:rsidP="007930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2) умения работать с разными источниками биологической информации: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находить биологическую информацию в различных источниках (тексте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учебника, научно-популярной литературе, биологических словарях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справочниках), анализ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ировать и оценивать информацию,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преобразовывать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информацию из одной формы в другую;</w:t>
      </w:r>
    </w:p>
    <w:p w:rsidR="0079307F" w:rsidRPr="00FB2BEE" w:rsidRDefault="0079307F" w:rsidP="007930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3) способность выбирать целевые и смысловые установки в своих действиях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и поступках по отношению к живой природе, здоровью своему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окружающих;</w:t>
      </w:r>
    </w:p>
    <w:p w:rsidR="0079307F" w:rsidRPr="00FB2BEE" w:rsidRDefault="0079307F" w:rsidP="007930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4) умения адекватно использовать речевые средства для дискуссии и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аргументации своей позиции, сравнивать разные точки зрения,</w:t>
      </w:r>
    </w:p>
    <w:p w:rsidR="0079307F" w:rsidRDefault="0079307F" w:rsidP="0079307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а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ргументировать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FB2BEE">
        <w:rPr>
          <w:rFonts w:ascii="Times New Roman" w:eastAsia="Times New Roman" w:hAnsi="Times New Roman" w:cs="Times New Roman"/>
          <w:sz w:val="24"/>
          <w:szCs w:val="24"/>
          <w:lang w:eastAsia="ar-SA"/>
        </w:rPr>
        <w:t>свою точку зрения, отстаивать свою позицию.</w:t>
      </w:r>
    </w:p>
    <w:p w:rsidR="0079307F" w:rsidRPr="006F75DA" w:rsidRDefault="0079307F" w:rsidP="0079307F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6F75DA">
        <w:rPr>
          <w:rFonts w:ascii="Times New Roman" w:hAnsi="Times New Roman" w:cs="Times New Roman"/>
          <w:b/>
          <w:sz w:val="24"/>
          <w:szCs w:val="24"/>
        </w:rPr>
        <w:t>Предметные результаты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 xml:space="preserve">В результате изучения курса биологии в основной школе: 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 xml:space="preserve">Выпускник научится </w:t>
      </w:r>
      <w:r w:rsidRPr="00147174">
        <w:rPr>
          <w:bCs/>
          <w:sz w:val="24"/>
          <w:szCs w:val="24"/>
        </w:rPr>
        <w:t xml:space="preserve">пользоваться научными методами для распознания биологических проблем; </w:t>
      </w:r>
      <w:r w:rsidRPr="00147174">
        <w:rPr>
          <w:sz w:val="24"/>
          <w:szCs w:val="24"/>
        </w:rPr>
        <w:t>давать научное объяснение биологическим фактам, процессам, явлениям, закономерностям, их роли в жизни организмов и человека; проводить наблюдения за живыми объектами, собственным организмом; описывать биологические объекты, процессы и явления; ставить несложные биологические эксперименты и интерпретировать их результаты.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Выпускник овладеет системой биологических знаний – понятиями, закономерностями, законами, теориями, имеющими важное общеобразовательное и познавательное значение; сведениями по истории становления биологии как науки.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Выпускник освоит общие приемы: оказания первой помощи; рациональной организации труда и отдыха; выращивания и размножения культурных растений и домашних животных, ухода за ними; проведения наблюдений за состоянием собственного организма; правила работы в кабинете биологии, с биологическими приборами и инструментами.</w:t>
      </w:r>
    </w:p>
    <w:p w:rsidR="0079307F" w:rsidRPr="00147174" w:rsidRDefault="0079307F" w:rsidP="0079307F">
      <w:pPr>
        <w:pStyle w:val="a4"/>
        <w:ind w:firstLine="0"/>
        <w:rPr>
          <w:iCs/>
          <w:sz w:val="24"/>
          <w:szCs w:val="24"/>
        </w:rPr>
      </w:pPr>
      <w:r w:rsidRPr="00147174">
        <w:rPr>
          <w:iCs/>
          <w:sz w:val="24"/>
          <w:szCs w:val="24"/>
        </w:rPr>
        <w:t>Выпускник приобретет навыки использования научно-популярной литературы по биологии, справочных материалов (на бумажных и электронных носителях), ресурсов Интернета при выполнении учебных задач.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Выпускник получит возможность научиться:</w:t>
      </w:r>
    </w:p>
    <w:p w:rsidR="0079307F" w:rsidRPr="00147174" w:rsidRDefault="0079307F" w:rsidP="0079307F">
      <w:pPr>
        <w:pStyle w:val="a4"/>
        <w:ind w:firstLine="0"/>
        <w:rPr>
          <w:i/>
          <w:sz w:val="24"/>
          <w:szCs w:val="24"/>
        </w:rPr>
      </w:pPr>
      <w:r w:rsidRPr="00147174">
        <w:rPr>
          <w:i/>
          <w:sz w:val="24"/>
          <w:szCs w:val="24"/>
        </w:rPr>
        <w:t>осознанно использовать знания основных правил поведения в природе и основ здорового образа жизни в быту;</w:t>
      </w:r>
    </w:p>
    <w:p w:rsidR="0079307F" w:rsidRPr="00147174" w:rsidRDefault="0079307F" w:rsidP="0079307F">
      <w:pPr>
        <w:pStyle w:val="a4"/>
        <w:ind w:firstLine="0"/>
        <w:rPr>
          <w:i/>
          <w:sz w:val="24"/>
          <w:szCs w:val="24"/>
        </w:rPr>
      </w:pPr>
      <w:r w:rsidRPr="00147174">
        <w:rPr>
          <w:i/>
          <w:sz w:val="24"/>
          <w:szCs w:val="24"/>
        </w:rPr>
        <w:t xml:space="preserve">выбирать целевые и смысловые установки в своих действиях и поступках по отношению к живой природе, здоровью своему и окружающих; </w:t>
      </w:r>
    </w:p>
    <w:p w:rsidR="0079307F" w:rsidRPr="00147174" w:rsidRDefault="0079307F" w:rsidP="0079307F">
      <w:pPr>
        <w:pStyle w:val="a4"/>
        <w:ind w:firstLine="0"/>
        <w:rPr>
          <w:i/>
          <w:sz w:val="24"/>
          <w:szCs w:val="24"/>
        </w:rPr>
      </w:pPr>
      <w:r w:rsidRPr="00147174">
        <w:rPr>
          <w:i/>
          <w:sz w:val="24"/>
          <w:szCs w:val="24"/>
        </w:rPr>
        <w:lastRenderedPageBreak/>
        <w:t>ориентироваться в системе познавательных ценностей – воспринимать информацию биологического содержания в научно-популярной литературе, средствах массовой информации и Интернет-ресурсах, критически оценивать полученную информацию, анализируя ее содержание и данные об источнике информации;</w:t>
      </w:r>
    </w:p>
    <w:p w:rsidR="0079307F" w:rsidRPr="00147174" w:rsidRDefault="0079307F" w:rsidP="0079307F">
      <w:pPr>
        <w:pStyle w:val="a4"/>
        <w:ind w:firstLine="0"/>
        <w:rPr>
          <w:i/>
          <w:sz w:val="24"/>
          <w:szCs w:val="24"/>
        </w:rPr>
      </w:pPr>
      <w:r w:rsidRPr="00147174">
        <w:rPr>
          <w:i/>
          <w:iCs/>
          <w:sz w:val="24"/>
          <w:szCs w:val="24"/>
        </w:rPr>
        <w:t>создавать собственные письменные и устные сообщения о биологических явлениях и процессах на основе нескольких источников информации, сопровождать выступление презентацией, учитывая особенности аудитории сверстников.</w:t>
      </w:r>
    </w:p>
    <w:p w:rsidR="0079307F" w:rsidRPr="002726CD" w:rsidRDefault="0079307F" w:rsidP="0079307F">
      <w:pPr>
        <w:pStyle w:val="a4"/>
        <w:ind w:firstLine="0"/>
        <w:rPr>
          <w:b/>
          <w:sz w:val="24"/>
          <w:szCs w:val="24"/>
        </w:rPr>
      </w:pPr>
      <w:r w:rsidRPr="002726CD">
        <w:rPr>
          <w:b/>
          <w:sz w:val="24"/>
          <w:szCs w:val="24"/>
        </w:rPr>
        <w:t>Живые организмы</w:t>
      </w:r>
    </w:p>
    <w:p w:rsidR="0079307F" w:rsidRPr="002726CD" w:rsidRDefault="0079307F" w:rsidP="0079307F">
      <w:pPr>
        <w:pStyle w:val="a4"/>
        <w:ind w:firstLine="0"/>
        <w:rPr>
          <w:b/>
          <w:sz w:val="24"/>
          <w:szCs w:val="24"/>
        </w:rPr>
      </w:pPr>
      <w:r w:rsidRPr="002726CD">
        <w:rPr>
          <w:b/>
          <w:sz w:val="24"/>
          <w:szCs w:val="24"/>
        </w:rPr>
        <w:t>Выпускник 7 класса научится: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выделять существенные признаки биологических объектов (клеток и организмов растений, животных, грибов, бактерий) и процессов, характерных для живых организмов;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аргументировать, приводить доказательства родства различных таксонов растений, животных, грибов и бактерий;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аргументировать, приводить доказательства различий растений, животных, грибов и бактерий;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осуществлять классификацию биологических объектов (растений, животных, бактерий, грибов) на основе определения их принадлежности к определенной систематической группе;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раскрывать роль биологии в практической деятельности людей; роль различных организмов в жизни человека;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объяснять общность происхождения и эволюции систематических групп растений и животных на примерах сопоставления биологических объектов;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выявлять примеры и раскрывать сущность приспособленности организмов к среде обитания;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различать</w:t>
      </w:r>
      <w:r>
        <w:rPr>
          <w:sz w:val="24"/>
          <w:szCs w:val="24"/>
        </w:rPr>
        <w:t xml:space="preserve"> </w:t>
      </w:r>
      <w:r w:rsidRPr="00147174">
        <w:rPr>
          <w:sz w:val="24"/>
          <w:szCs w:val="24"/>
        </w:rPr>
        <w:t>по внешнему виду, схемам и описаниям реальные биологические объекты или их изображения, выявлять отличительные признаки биологических объектов;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сравнивать биологические объекты (растения, животные, бактерии, грибы), процессы жизнедеятельности; делать выводы и умозаключения на основе сравнения;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устанавливать взаимосвязи между особенностями строения и функциями клеток и тканей, органов и систем органов;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использовать методы биологической науки: наблюдать и описывать биологические объекты и процессы; ставить биологические эксперименты и объяснять их результаты;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знать и аргументировать основные правила поведения в природе;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анализировать и оценивать последствия деятельности человека в природе;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описывать и использовать приемы выращивания и размножения культурных растений и домашних животных, ухода за ними;</w:t>
      </w:r>
    </w:p>
    <w:p w:rsidR="0079307F" w:rsidRPr="00147174" w:rsidRDefault="0079307F" w:rsidP="0079307F">
      <w:pPr>
        <w:pStyle w:val="a4"/>
        <w:ind w:firstLine="0"/>
        <w:rPr>
          <w:sz w:val="24"/>
          <w:szCs w:val="24"/>
        </w:rPr>
      </w:pPr>
      <w:r w:rsidRPr="00147174">
        <w:rPr>
          <w:sz w:val="24"/>
          <w:szCs w:val="24"/>
        </w:rPr>
        <w:t>знать и соблюдать правила работы в кабинете биологии.</w:t>
      </w:r>
    </w:p>
    <w:p w:rsidR="0079307F" w:rsidRPr="002726CD" w:rsidRDefault="0079307F" w:rsidP="0079307F">
      <w:pPr>
        <w:pStyle w:val="a4"/>
        <w:ind w:firstLine="0"/>
        <w:rPr>
          <w:b/>
          <w:sz w:val="24"/>
          <w:szCs w:val="24"/>
        </w:rPr>
      </w:pPr>
      <w:r w:rsidRPr="002726CD">
        <w:rPr>
          <w:b/>
          <w:sz w:val="24"/>
          <w:szCs w:val="24"/>
        </w:rPr>
        <w:t>Выпускник 7 класса получит возможность научиться:</w:t>
      </w:r>
    </w:p>
    <w:p w:rsidR="0079307F" w:rsidRPr="00147174" w:rsidRDefault="0079307F" w:rsidP="0079307F">
      <w:pPr>
        <w:pStyle w:val="a4"/>
        <w:ind w:firstLine="0"/>
        <w:rPr>
          <w:i/>
          <w:sz w:val="24"/>
          <w:szCs w:val="24"/>
        </w:rPr>
      </w:pPr>
      <w:r w:rsidRPr="00147174">
        <w:rPr>
          <w:i/>
          <w:sz w:val="24"/>
          <w:szCs w:val="24"/>
        </w:rPr>
        <w:t>находить информацию о растениях, животных грибах и бактериях в научно-популярной литературе, биологических словарях, справочниках, Интернет ресурсе, анализировать и оценивать ее, переводить из одной формы в другую;</w:t>
      </w:r>
    </w:p>
    <w:p w:rsidR="0079307F" w:rsidRPr="00147174" w:rsidRDefault="0079307F" w:rsidP="0079307F">
      <w:pPr>
        <w:pStyle w:val="a4"/>
        <w:ind w:firstLine="0"/>
        <w:rPr>
          <w:i/>
          <w:sz w:val="24"/>
          <w:szCs w:val="24"/>
        </w:rPr>
      </w:pPr>
      <w:r w:rsidRPr="00147174">
        <w:rPr>
          <w:i/>
          <w:sz w:val="24"/>
          <w:szCs w:val="24"/>
        </w:rPr>
        <w:t>основам исследовательской и проектной деятельности по изучению организмов различных царств живой природы, включая умения формулировать задачи, представлять работу на защиту и защищать ее.</w:t>
      </w:r>
    </w:p>
    <w:p w:rsidR="0079307F" w:rsidRPr="00147174" w:rsidRDefault="0079307F" w:rsidP="0079307F">
      <w:pPr>
        <w:pStyle w:val="a4"/>
        <w:ind w:firstLine="0"/>
        <w:rPr>
          <w:i/>
          <w:sz w:val="24"/>
          <w:szCs w:val="24"/>
        </w:rPr>
      </w:pPr>
      <w:r w:rsidRPr="00147174">
        <w:rPr>
          <w:i/>
          <w:sz w:val="24"/>
          <w:szCs w:val="24"/>
        </w:rPr>
        <w:t>использовать приемы оказания первой помощи при отравлении ядовитыми грибами, ядовитыми растениями, укусах животных; работы с определителями растений; размножения и выращивания культурных растений, уходом за домашними животными;</w:t>
      </w:r>
    </w:p>
    <w:p w:rsidR="0079307F" w:rsidRPr="00147174" w:rsidRDefault="0079307F" w:rsidP="0079307F">
      <w:pPr>
        <w:pStyle w:val="a4"/>
        <w:ind w:firstLine="0"/>
        <w:rPr>
          <w:i/>
          <w:sz w:val="24"/>
          <w:szCs w:val="24"/>
        </w:rPr>
      </w:pPr>
      <w:r w:rsidRPr="00147174">
        <w:rPr>
          <w:i/>
          <w:sz w:val="24"/>
          <w:szCs w:val="24"/>
        </w:rPr>
        <w:lastRenderedPageBreak/>
        <w:t>ориентироваться в системе моральных норм и ценностей по отношению к объектам живой природы (признание высокой ценности жизни во всех ее проявлениях, экологическое сознание, эмоционально-ценностное отношение к объектам живой природы);</w:t>
      </w:r>
    </w:p>
    <w:p w:rsidR="0079307F" w:rsidRPr="00147174" w:rsidRDefault="0079307F" w:rsidP="0079307F">
      <w:pPr>
        <w:pStyle w:val="a4"/>
        <w:ind w:firstLine="0"/>
        <w:rPr>
          <w:i/>
          <w:sz w:val="24"/>
          <w:szCs w:val="24"/>
        </w:rPr>
      </w:pPr>
      <w:r w:rsidRPr="00147174">
        <w:rPr>
          <w:i/>
          <w:sz w:val="24"/>
          <w:szCs w:val="24"/>
        </w:rPr>
        <w:t xml:space="preserve">осознанно использовать знания основных правил поведения в природе; выбирать целевые и смысловые установки в своих действиях и поступках по отношению к живой природе; </w:t>
      </w:r>
    </w:p>
    <w:p w:rsidR="0079307F" w:rsidRPr="00147174" w:rsidRDefault="0079307F" w:rsidP="0079307F">
      <w:pPr>
        <w:pStyle w:val="a4"/>
        <w:ind w:firstLine="0"/>
        <w:rPr>
          <w:i/>
          <w:iCs/>
          <w:sz w:val="24"/>
          <w:szCs w:val="24"/>
        </w:rPr>
      </w:pPr>
      <w:r w:rsidRPr="00147174">
        <w:rPr>
          <w:i/>
          <w:iCs/>
          <w:sz w:val="24"/>
          <w:szCs w:val="24"/>
        </w:rPr>
        <w:t>создавать собственные письменные и устные сообщения о растениях, животных, бактерия и грибах на основе нескольких источников информации, сопровождать выступление презентацией, учитывая особенности аудитории сверстников;</w:t>
      </w:r>
    </w:p>
    <w:p w:rsidR="004B5C8D" w:rsidRPr="00B338B0" w:rsidRDefault="0079307F" w:rsidP="00B338B0">
      <w:pPr>
        <w:suppressAutoHyphens/>
        <w:spacing w:after="0" w:line="240" w:lineRule="auto"/>
        <w:ind w:right="1134"/>
        <w:rPr>
          <w:rFonts w:ascii="Times New Roman" w:eastAsia="Times New Roman" w:hAnsi="Times New Roman" w:cs="Times New Roman"/>
          <w:i/>
          <w:sz w:val="24"/>
          <w:szCs w:val="24"/>
          <w:lang w:eastAsia="ar-SA"/>
        </w:rPr>
      </w:pPr>
      <w:r w:rsidRPr="00147174">
        <w:rPr>
          <w:i/>
          <w:sz w:val="24"/>
          <w:szCs w:val="24"/>
        </w:rPr>
        <w:t>работать в группе сверстников при решении познавательных задач связанных с изучением особенностей строения и жизнедеятельности растений, животных, грибов и бактерий, планировать совместную деятельность, учитывать мнение окружающих и адекватно оценивать собственный вклад в деятельность группы.</w:t>
      </w:r>
    </w:p>
    <w:p w:rsidR="00467F11" w:rsidRDefault="00467F11" w:rsidP="0079307F">
      <w:pPr>
        <w:overflowPunct w:val="0"/>
        <w:autoSpaceDE w:val="0"/>
        <w:autoSpaceDN w:val="0"/>
        <w:adjustRightInd w:val="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E4EBF" w:rsidRDefault="00DE4EBF" w:rsidP="00DE4EBF">
      <w:pPr>
        <w:spacing w:line="233" w:lineRule="exact"/>
        <w:rPr>
          <w:sz w:val="20"/>
          <w:szCs w:val="20"/>
        </w:rPr>
      </w:pPr>
    </w:p>
    <w:p w:rsidR="00DE4EBF" w:rsidRPr="00F224A7" w:rsidRDefault="00DE4EBF" w:rsidP="00DE4EBF">
      <w:pPr>
        <w:spacing w:after="0"/>
        <w:ind w:left="6660"/>
        <w:rPr>
          <w:b/>
          <w:sz w:val="20"/>
          <w:szCs w:val="20"/>
        </w:rPr>
      </w:pPr>
      <w:r w:rsidRPr="00F224A7">
        <w:rPr>
          <w:rFonts w:ascii="Times New Roman" w:eastAsia="Times New Roman" w:hAnsi="Times New Roman" w:cs="Times New Roman"/>
          <w:b/>
          <w:sz w:val="24"/>
          <w:szCs w:val="24"/>
        </w:rPr>
        <w:t>Содержание программы</w:t>
      </w:r>
    </w:p>
    <w:p w:rsidR="00DE4EBF" w:rsidRPr="00F224A7" w:rsidRDefault="00DE4EBF" w:rsidP="00DE4EBF">
      <w:pPr>
        <w:spacing w:after="0" w:line="276" w:lineRule="exact"/>
        <w:rPr>
          <w:b/>
          <w:sz w:val="20"/>
          <w:szCs w:val="20"/>
        </w:rPr>
      </w:pPr>
    </w:p>
    <w:p w:rsidR="00DE4EBF" w:rsidRPr="00F224A7" w:rsidRDefault="00DE4EBF" w:rsidP="00DE4EBF">
      <w:pPr>
        <w:numPr>
          <w:ilvl w:val="0"/>
          <w:numId w:val="20"/>
        </w:numPr>
        <w:tabs>
          <w:tab w:val="left" w:pos="7380"/>
        </w:tabs>
        <w:spacing w:after="0" w:line="240" w:lineRule="auto"/>
        <w:ind w:left="7380" w:hanging="179"/>
        <w:rPr>
          <w:rFonts w:eastAsia="Times New Roman"/>
          <w:b/>
          <w:sz w:val="24"/>
          <w:szCs w:val="24"/>
          <w:u w:val="single"/>
        </w:rPr>
      </w:pPr>
      <w:r w:rsidRPr="00F224A7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класс</w:t>
      </w:r>
    </w:p>
    <w:p w:rsidR="00DE4EBF" w:rsidRPr="00F224A7" w:rsidRDefault="00DE4EBF" w:rsidP="00DE4EBF">
      <w:pPr>
        <w:spacing w:after="0" w:line="34" w:lineRule="exact"/>
        <w:rPr>
          <w:rFonts w:eastAsia="Times New Roman"/>
          <w:b/>
          <w:sz w:val="24"/>
          <w:szCs w:val="24"/>
          <w:u w:val="single"/>
        </w:rPr>
      </w:pPr>
    </w:p>
    <w:p w:rsidR="00DE4EBF" w:rsidRPr="00F224A7" w:rsidRDefault="00DE4EBF" w:rsidP="00DE4EBF">
      <w:pPr>
        <w:spacing w:after="0"/>
        <w:ind w:left="7040"/>
        <w:rPr>
          <w:rFonts w:eastAsia="Times New Roman"/>
          <w:b/>
          <w:sz w:val="24"/>
          <w:szCs w:val="24"/>
          <w:u w:val="single"/>
        </w:rPr>
      </w:pPr>
      <w:r w:rsidRPr="00F224A7">
        <w:rPr>
          <w:rFonts w:ascii="Times New Roman" w:eastAsia="Times New Roman" w:hAnsi="Times New Roman" w:cs="Times New Roman"/>
          <w:b/>
          <w:sz w:val="24"/>
          <w:szCs w:val="24"/>
        </w:rPr>
        <w:t>Животные</w:t>
      </w:r>
    </w:p>
    <w:p w:rsidR="00DE4EBF" w:rsidRPr="00F224A7" w:rsidRDefault="00DE4EBF" w:rsidP="00DE4EBF">
      <w:pPr>
        <w:spacing w:after="0"/>
        <w:ind w:right="-399"/>
        <w:jc w:val="center"/>
        <w:rPr>
          <w:b/>
          <w:sz w:val="20"/>
          <w:szCs w:val="20"/>
        </w:rPr>
      </w:pPr>
      <w:r w:rsidRPr="00F224A7">
        <w:rPr>
          <w:rFonts w:ascii="Times New Roman" w:eastAsia="Times New Roman" w:hAnsi="Times New Roman" w:cs="Times New Roman"/>
          <w:b/>
          <w:sz w:val="24"/>
          <w:szCs w:val="24"/>
        </w:rPr>
        <w:t>(34 часа,1 час в неделю)</w:t>
      </w:r>
    </w:p>
    <w:p w:rsidR="00DE4EBF" w:rsidRPr="00F224A7" w:rsidRDefault="00DE4EBF" w:rsidP="00DE4EBF">
      <w:pPr>
        <w:spacing w:after="0"/>
        <w:ind w:right="-399"/>
        <w:jc w:val="center"/>
        <w:rPr>
          <w:b/>
          <w:sz w:val="20"/>
          <w:szCs w:val="20"/>
        </w:rPr>
      </w:pPr>
      <w:r w:rsidRPr="00F224A7">
        <w:rPr>
          <w:rFonts w:ascii="Times New Roman" w:eastAsia="Times New Roman" w:hAnsi="Times New Roman" w:cs="Times New Roman"/>
          <w:b/>
          <w:sz w:val="24"/>
          <w:szCs w:val="24"/>
        </w:rPr>
        <w:t>Введение.</w:t>
      </w:r>
    </w:p>
    <w:p w:rsidR="00DE4EBF" w:rsidRPr="00F224A7" w:rsidRDefault="00DE4EBF" w:rsidP="00DE4EBF">
      <w:pPr>
        <w:spacing w:after="0"/>
        <w:ind w:right="-399"/>
        <w:jc w:val="center"/>
        <w:rPr>
          <w:b/>
          <w:sz w:val="20"/>
          <w:szCs w:val="20"/>
        </w:rPr>
      </w:pPr>
      <w:r w:rsidRPr="00F224A7">
        <w:rPr>
          <w:rFonts w:ascii="Times New Roman" w:eastAsia="Times New Roman" w:hAnsi="Times New Roman" w:cs="Times New Roman"/>
          <w:b/>
          <w:sz w:val="24"/>
          <w:szCs w:val="24"/>
        </w:rPr>
        <w:t>Общие сведения о животном мире (1 час)</w:t>
      </w:r>
    </w:p>
    <w:p w:rsidR="00DE4EBF" w:rsidRDefault="00DE4EBF" w:rsidP="00DE4EBF">
      <w:pPr>
        <w:spacing w:after="0"/>
        <w:ind w:left="400" w:right="820" w:firstLine="708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Роль зоологии в формировании естественнонаучной картины мира, в практической деятельности людей. Методы изучения животных. Биологический эксперимент. Наблюдение, описание и измерение животных. Наука зоология и ее структура. Сходство и различия животных и растений.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Основные систематические категории: царство, тип, класс, отряд, семейство, род, вид; их соподчинённость.</w:t>
      </w:r>
      <w:proofErr w:type="gramEnd"/>
    </w:p>
    <w:p w:rsidR="00DE4EBF" w:rsidRDefault="00DE4EBF" w:rsidP="00DE4EBF">
      <w:pPr>
        <w:ind w:left="100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Правила работы в биологической лаборатории.</w:t>
      </w:r>
    </w:p>
    <w:p w:rsidR="00DE4EBF" w:rsidRDefault="00DE4EBF" w:rsidP="00DE4EBF">
      <w:pPr>
        <w:ind w:left="400"/>
        <w:rPr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понятия: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орган, система, организм, среда, процесс, логистика, краеведение</w:t>
      </w:r>
    </w:p>
    <w:p w:rsidR="00DE4EBF" w:rsidRDefault="00DE4EBF" w:rsidP="00DE4EBF">
      <w:pPr>
        <w:ind w:left="400" w:right="66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Региональный компонент: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Виртуальная экскурсия в Мини-зоопарк: п. Винзили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Тюм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. р-н), п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.М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енделеевский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Тоб.р-н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>), г.Ялуторовск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Ялут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. р-н), краеведческие музеи - многообразие животных Тюменской области.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Предметные: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Признаки животных, значение, многообразие.</w:t>
      </w:r>
    </w:p>
    <w:p w:rsidR="00DE4EBF" w:rsidRDefault="00DE4EBF" w:rsidP="00DE4EBF">
      <w:pPr>
        <w:spacing w:line="1" w:lineRule="exact"/>
        <w:rPr>
          <w:sz w:val="20"/>
          <w:szCs w:val="20"/>
        </w:rPr>
      </w:pPr>
    </w:p>
    <w:p w:rsidR="00DE4EBF" w:rsidRDefault="00DE4EBF" w:rsidP="00DE4EBF">
      <w:pPr>
        <w:ind w:left="400"/>
        <w:rPr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:</w:t>
      </w:r>
    </w:p>
    <w:p w:rsidR="00DE4EBF" w:rsidRDefault="00DE4EBF" w:rsidP="00DE4EBF">
      <w:pPr>
        <w:ind w:left="40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Регулятивные: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определение последовательности действий при работе с учебником.</w:t>
      </w:r>
    </w:p>
    <w:p w:rsidR="00DE4EBF" w:rsidRDefault="00DE4EBF" w:rsidP="00DE4EBF">
      <w:pPr>
        <w:ind w:left="400"/>
        <w:rPr>
          <w:sz w:val="20"/>
          <w:szCs w:val="20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Коммуникативные: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сотрудничество с учителем и учащимися; выражение своих мыслей при ответах на вопросы.</w:t>
      </w:r>
      <w:proofErr w:type="gramEnd"/>
    </w:p>
    <w:p w:rsidR="00DE4EBF" w:rsidRDefault="00DE4EBF" w:rsidP="00DE4EBF">
      <w:pPr>
        <w:ind w:left="40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Познавательные: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поиск и отбор информации</w:t>
      </w:r>
    </w:p>
    <w:p w:rsidR="00DE4EBF" w:rsidRDefault="00DE4EBF" w:rsidP="00DE4EBF">
      <w:pPr>
        <w:ind w:left="400"/>
        <w:rPr>
          <w:sz w:val="20"/>
          <w:szCs w:val="20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</w:rPr>
        <w:t>Личностные: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развитие познавательных интересов, учебных мотивов; развитие доброжелательности, доверия и внимательности к людям.</w:t>
      </w:r>
    </w:p>
    <w:p w:rsidR="00DE4EBF" w:rsidRPr="00F224A7" w:rsidRDefault="00DE4EBF" w:rsidP="00F224A7">
      <w:pPr>
        <w:ind w:left="400"/>
        <w:rPr>
          <w:sz w:val="20"/>
          <w:szCs w:val="20"/>
        </w:rPr>
        <w:sectPr w:rsidR="00DE4EBF" w:rsidRPr="00F224A7" w:rsidSect="00F43B21">
          <w:footerReference w:type="default" r:id="rId9"/>
          <w:pgSz w:w="16840" w:h="11910" w:orient="landscape"/>
          <w:pgMar w:top="567" w:right="665" w:bottom="1440" w:left="993" w:header="0" w:footer="0" w:gutter="0"/>
          <w:cols w:space="720" w:equalWidth="0">
            <w:col w:w="15187"/>
          </w:cols>
        </w:sectPr>
      </w:pPr>
      <w:r>
        <w:rPr>
          <w:rFonts w:ascii="Times New Roman" w:eastAsia="Times New Roman" w:hAnsi="Times New Roman" w:cs="Times New Roman"/>
          <w:sz w:val="24"/>
          <w:szCs w:val="24"/>
        </w:rPr>
        <w:t>Знание многообразия животного мира своей страны</w:t>
      </w:r>
    </w:p>
    <w:p w:rsidR="00DE4EBF" w:rsidRPr="00DE4EBF" w:rsidRDefault="00DE4EBF" w:rsidP="00F224A7">
      <w:pPr>
        <w:spacing w:after="0"/>
        <w:ind w:right="-399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РАЗДЕЛ 1</w:t>
      </w:r>
    </w:p>
    <w:p w:rsidR="00DE4EBF" w:rsidRPr="00DE4EBF" w:rsidRDefault="00DE4EBF" w:rsidP="00DE4EBF">
      <w:pPr>
        <w:spacing w:after="0" w:line="34" w:lineRule="exact"/>
        <w:rPr>
          <w:rFonts w:ascii="Times New Roman" w:hAnsi="Times New Roman" w:cs="Times New Roman"/>
          <w:sz w:val="24"/>
          <w:szCs w:val="24"/>
        </w:rPr>
      </w:pPr>
    </w:p>
    <w:p w:rsidR="00DE4EBF" w:rsidRPr="00DE4EBF" w:rsidRDefault="00DE4EBF" w:rsidP="00DE4EBF">
      <w:pPr>
        <w:spacing w:after="0"/>
        <w:ind w:right="-399"/>
        <w:jc w:val="center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Многообразие животных </w:t>
      </w:r>
      <w:r w:rsidRPr="00DE4EBF">
        <w:rPr>
          <w:rFonts w:ascii="Times New Roman" w:eastAsia="Times New Roman" w:hAnsi="Times New Roman" w:cs="Times New Roman"/>
          <w:color w:val="0000FF"/>
          <w:sz w:val="24"/>
          <w:szCs w:val="24"/>
        </w:rPr>
        <w:t>–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результат эволюции (20 часов)</w:t>
      </w:r>
    </w:p>
    <w:p w:rsidR="00DE4EBF" w:rsidRPr="00DE4EBF" w:rsidRDefault="00DE4EBF" w:rsidP="00DE4EBF">
      <w:pPr>
        <w:spacing w:after="0" w:line="242" w:lineRule="exact"/>
        <w:rPr>
          <w:rFonts w:ascii="Times New Roman" w:hAnsi="Times New Roman" w:cs="Times New Roman"/>
          <w:sz w:val="24"/>
          <w:szCs w:val="24"/>
        </w:rPr>
      </w:pPr>
    </w:p>
    <w:p w:rsidR="00DE4EBF" w:rsidRPr="00DE4EBF" w:rsidRDefault="00DE4EBF" w:rsidP="00DE4EBF">
      <w:pPr>
        <w:spacing w:after="0"/>
        <w:ind w:right="-399"/>
        <w:jc w:val="center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Простейшие (1 час)</w:t>
      </w:r>
    </w:p>
    <w:p w:rsidR="00DE4EBF" w:rsidRPr="00DE4EBF" w:rsidRDefault="00DE4EBF" w:rsidP="00DE4EBF">
      <w:pPr>
        <w:spacing w:after="0" w:line="34" w:lineRule="exact"/>
        <w:rPr>
          <w:rFonts w:ascii="Times New Roman" w:hAnsi="Times New Roman" w:cs="Times New Roman"/>
          <w:sz w:val="24"/>
          <w:szCs w:val="24"/>
        </w:rPr>
      </w:pPr>
    </w:p>
    <w:p w:rsidR="00DE4EBF" w:rsidRPr="00DE4EBF" w:rsidRDefault="00DE4EBF" w:rsidP="00DE4EBF">
      <w:pPr>
        <w:tabs>
          <w:tab w:val="left" w:pos="9980"/>
        </w:tabs>
        <w:spacing w:after="0"/>
        <w:ind w:left="11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Простейшие. Многообразие, среда и места обитания. Образ жизни и 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поведение</w:t>
      </w:r>
      <w:proofErr w:type="gramEnd"/>
      <w:r w:rsidRPr="00DE4EBF">
        <w:rPr>
          <w:rFonts w:ascii="Times New Roman" w:hAnsi="Times New Roman" w:cs="Times New Roman"/>
          <w:sz w:val="24"/>
          <w:szCs w:val="24"/>
        </w:rPr>
        <w:tab/>
      </w:r>
      <w:r w:rsidRPr="00DE4EBF">
        <w:rPr>
          <w:rFonts w:ascii="Times New Roman" w:eastAsia="Times New Roman" w:hAnsi="Times New Roman" w:cs="Times New Roman"/>
          <w:sz w:val="24"/>
          <w:szCs w:val="24"/>
        </w:rPr>
        <w:t>Биологические и экологические особенности.</w:t>
      </w:r>
    </w:p>
    <w:p w:rsidR="00DE4EBF" w:rsidRPr="00DE4EBF" w:rsidRDefault="00DE4EBF" w:rsidP="00DE4EBF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Значение в природе и жизни человека.</w:t>
      </w:r>
    </w:p>
    <w:p w:rsidR="00DE4EBF" w:rsidRPr="00DE4EBF" w:rsidRDefault="00DE4EBF" w:rsidP="00DE4EBF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Простейшие – возбудители заболеваний. Профилактика заболеваний</w:t>
      </w:r>
      <w:r w:rsidRPr="00DE4EBF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:rsidR="00DE4EBF" w:rsidRPr="00DE4EBF" w:rsidRDefault="00DE4EBF" w:rsidP="00DE4EBF">
      <w:pPr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DE4EBF" w:rsidRPr="00DE4EBF" w:rsidRDefault="00DE4EBF" w:rsidP="00DE4EBF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Колониальные организмы.</w:t>
      </w:r>
    </w:p>
    <w:p w:rsidR="00DE4EBF" w:rsidRPr="00DE4EBF" w:rsidRDefault="00DE4EBF" w:rsidP="00DE4EBF">
      <w:pPr>
        <w:spacing w:after="0"/>
        <w:ind w:left="400" w:right="6260" w:firstLine="708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Демонстрация живых инфузорий, микропрепаратов простейших.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понятия: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система, движение, диффузия,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здоровьесбережение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E4EBF">
        <w:rPr>
          <w:rFonts w:ascii="Times New Roman" w:eastAsia="Times New Roman" w:hAnsi="Times New Roman" w:cs="Times New Roman"/>
          <w:i/>
          <w:iCs/>
          <w:sz w:val="24"/>
          <w:szCs w:val="24"/>
        </w:rPr>
        <w:t>Актуальная тематика для региона:</w:t>
      </w:r>
    </w:p>
    <w:p w:rsidR="00DE4EBF" w:rsidRPr="00DE4EBF" w:rsidRDefault="00DE4EBF" w:rsidP="00DE4EBF">
      <w:pPr>
        <w:spacing w:after="0"/>
        <w:ind w:left="400" w:right="366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Знакомство в п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.З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аречном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Вагайского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района Тюменской области с очистными сооружениями для воды Предметные: Виды ткани животных, органы и системы органов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E4EBF" w:rsidRPr="00DE4EBF" w:rsidRDefault="00DE4EBF" w:rsidP="00DE4EBF">
      <w:pPr>
        <w:spacing w:after="0" w:line="276" w:lineRule="exact"/>
        <w:rPr>
          <w:rFonts w:ascii="Times New Roman" w:hAnsi="Times New Roman" w:cs="Times New Roman"/>
          <w:sz w:val="24"/>
          <w:szCs w:val="24"/>
        </w:rPr>
      </w:pPr>
    </w:p>
    <w:p w:rsidR="00DE4EBF" w:rsidRPr="00DE4EBF" w:rsidRDefault="00DE4EBF" w:rsidP="00DE4EBF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Регулятивные: Составление таблиц, определение последовательности действий при работе с учебником.</w:t>
      </w:r>
    </w:p>
    <w:p w:rsidR="00DE4EBF" w:rsidRPr="00DE4EBF" w:rsidRDefault="00DE4EBF" w:rsidP="00DE4EBF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Коммуникативные: сотрудничество с учителем и учащимися; выражение своих мыслей при ответах на вопросы.</w:t>
      </w:r>
      <w:proofErr w:type="gramEnd"/>
    </w:p>
    <w:p w:rsidR="00DE4EBF" w:rsidRPr="00DE4EBF" w:rsidRDefault="00DE4EBF" w:rsidP="00DE4EBF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Познавательные: поиск и отбор информации</w:t>
      </w:r>
    </w:p>
    <w:p w:rsidR="00DE4EBF" w:rsidRPr="00DE4EBF" w:rsidRDefault="00DE4EBF" w:rsidP="00DE4EBF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Личностные: развитие познавательных интересов, учебных мотивов; развитие доброжелательности, доверия и внимательности к людям.</w:t>
      </w:r>
    </w:p>
    <w:p w:rsidR="00DE4EBF" w:rsidRPr="00DE4EBF" w:rsidRDefault="00DE4EBF" w:rsidP="00DE4EBF">
      <w:pPr>
        <w:spacing w:after="0" w:line="242" w:lineRule="exact"/>
        <w:rPr>
          <w:rFonts w:ascii="Times New Roman" w:hAnsi="Times New Roman" w:cs="Times New Roman"/>
          <w:sz w:val="24"/>
          <w:szCs w:val="24"/>
        </w:rPr>
      </w:pPr>
    </w:p>
    <w:p w:rsidR="00DE4EBF" w:rsidRPr="00DE4EBF" w:rsidRDefault="00DE4EBF" w:rsidP="00DE4EBF">
      <w:pPr>
        <w:spacing w:after="0"/>
        <w:ind w:right="-399"/>
        <w:jc w:val="center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Многоклеточные животные. (19ч.)</w:t>
      </w:r>
    </w:p>
    <w:p w:rsidR="00DE4EBF" w:rsidRPr="00DE4EBF" w:rsidRDefault="00DE4EBF" w:rsidP="00DE4EBF">
      <w:pPr>
        <w:spacing w:after="0" w:line="34" w:lineRule="exact"/>
        <w:rPr>
          <w:rFonts w:ascii="Times New Roman" w:hAnsi="Times New Roman" w:cs="Times New Roman"/>
          <w:sz w:val="24"/>
          <w:szCs w:val="24"/>
        </w:rPr>
      </w:pPr>
    </w:p>
    <w:p w:rsidR="00DE4EBF" w:rsidRPr="00DE4EBF" w:rsidRDefault="00DE4EBF" w:rsidP="00DE4EBF">
      <w:pPr>
        <w:spacing w:after="0"/>
        <w:ind w:right="-399"/>
        <w:jc w:val="center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Беспозвоночные (9 ч.)</w:t>
      </w:r>
    </w:p>
    <w:p w:rsidR="00DE4EBF" w:rsidRPr="00DE4EBF" w:rsidRDefault="00DE4EBF" w:rsidP="00DE4EBF">
      <w:pPr>
        <w:spacing w:after="0" w:line="242" w:lineRule="exact"/>
        <w:rPr>
          <w:rFonts w:ascii="Times New Roman" w:hAnsi="Times New Roman" w:cs="Times New Roman"/>
          <w:sz w:val="24"/>
          <w:szCs w:val="24"/>
        </w:rPr>
      </w:pPr>
    </w:p>
    <w:p w:rsidR="00DE4EBF" w:rsidRPr="00DE4EBF" w:rsidRDefault="00DE4EBF" w:rsidP="00DE4EBF">
      <w:pPr>
        <w:spacing w:after="0"/>
        <w:ind w:left="11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Тип Губки. Тип 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Кишечнополостные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>. Многообразие, среда обитания, образ жизни. Биологические и экологические особенности.</w:t>
      </w:r>
    </w:p>
    <w:p w:rsidR="00DE4EBF" w:rsidRPr="00DE4EBF" w:rsidRDefault="00DE4EBF" w:rsidP="00DE4EBF">
      <w:pPr>
        <w:spacing w:after="0" w:line="34" w:lineRule="exact"/>
        <w:rPr>
          <w:rFonts w:ascii="Times New Roman" w:hAnsi="Times New Roman" w:cs="Times New Roman"/>
          <w:sz w:val="24"/>
          <w:szCs w:val="24"/>
        </w:rPr>
      </w:pPr>
    </w:p>
    <w:p w:rsidR="00DE4EBF" w:rsidRPr="00DE4EBF" w:rsidRDefault="00DE4EBF" w:rsidP="00DE4EBF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Значение в природе и жизни человека. Исчезающие, редкие и охраняемые виды.</w:t>
      </w:r>
    </w:p>
    <w:p w:rsidR="00DE4EBF" w:rsidRPr="00DE4EBF" w:rsidRDefault="00DE4EBF" w:rsidP="00DE4EBF">
      <w:pPr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DE4EBF" w:rsidRPr="00DE4EBF" w:rsidRDefault="00DE4EBF" w:rsidP="00DE4EBF">
      <w:pPr>
        <w:spacing w:after="0"/>
        <w:ind w:left="46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Демонстрация</w:t>
      </w:r>
    </w:p>
    <w:p w:rsidR="00DE4EBF" w:rsidRPr="00DE4EBF" w:rsidRDefault="00DE4EBF" w:rsidP="00DE4EBF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Микропрепарат пресноводной гидры. Образцы коралла. Влажный препарат медузы.</w:t>
      </w:r>
    </w:p>
    <w:p w:rsidR="00DE4EBF" w:rsidRPr="00DE4EBF" w:rsidRDefault="00DE4EBF" w:rsidP="00DE4EBF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понятия</w:t>
      </w:r>
      <w:r w:rsidRPr="00DE4EB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система, движение, диффузия, дифференциация, туризм</w:t>
      </w:r>
    </w:p>
    <w:p w:rsidR="00DE4EBF" w:rsidRPr="00DE4EBF" w:rsidRDefault="00DE4EBF" w:rsidP="00DE4EBF">
      <w:pPr>
        <w:spacing w:after="0"/>
        <w:ind w:left="400" w:right="126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Предметные: особенности Кишечнополостных; правила оказания первой помощи при ожогах 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ядовитыми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кишечнополостными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E4EBF" w:rsidRPr="00DE4EBF" w:rsidRDefault="00DE4EBF" w:rsidP="00DE4EBF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Познавательные: умение работать с различными источниками информации,</w:t>
      </w:r>
    </w:p>
    <w:p w:rsidR="00D203A7" w:rsidRPr="00DE4EBF" w:rsidRDefault="00DE4EBF" w:rsidP="00D203A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Регулятивные: умение определять цель работы, планировать ее выполнени</w:t>
      </w:r>
      <w:r w:rsidR="00D203A7">
        <w:rPr>
          <w:rFonts w:ascii="Times New Roman" w:eastAsia="Times New Roman" w:hAnsi="Times New Roman" w:cs="Times New Roman"/>
          <w:sz w:val="24"/>
          <w:szCs w:val="24"/>
        </w:rPr>
        <w:t>е.</w:t>
      </w:r>
      <w:r w:rsidR="00D203A7" w:rsidRPr="00D20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203A7" w:rsidRPr="00DE4EBF">
        <w:rPr>
          <w:rFonts w:ascii="Times New Roman" w:eastAsia="Times New Roman" w:hAnsi="Times New Roman" w:cs="Times New Roman"/>
          <w:sz w:val="24"/>
          <w:szCs w:val="24"/>
        </w:rPr>
        <w:t>Коммуникативные: умение воспринимать информацию на слух, задавать вопросы.</w:t>
      </w:r>
    </w:p>
    <w:p w:rsidR="00D203A7" w:rsidRPr="00DE4EBF" w:rsidRDefault="00D203A7" w:rsidP="00D203A7">
      <w:pPr>
        <w:spacing w:after="0" w:line="34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tabs>
          <w:tab w:val="left" w:pos="1960"/>
        </w:tabs>
        <w:spacing w:after="0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Личностные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>:</w:t>
      </w:r>
      <w:r w:rsidRPr="00DE4EBF">
        <w:rPr>
          <w:rFonts w:ascii="Times New Roman" w:hAnsi="Times New Roman" w:cs="Times New Roman"/>
          <w:sz w:val="24"/>
          <w:szCs w:val="24"/>
        </w:rPr>
        <w:tab/>
      </w:r>
      <w:r w:rsidRPr="00DE4EBF">
        <w:rPr>
          <w:rFonts w:ascii="Times New Roman" w:eastAsia="Times New Roman" w:hAnsi="Times New Roman" w:cs="Times New Roman"/>
          <w:sz w:val="24"/>
          <w:szCs w:val="24"/>
        </w:rPr>
        <w:t>учебное сотрудничество с учителем и одноклассниками в приобретении новых знаний</w:t>
      </w:r>
    </w:p>
    <w:p w:rsidR="00D203A7" w:rsidRPr="00DE4EBF" w:rsidRDefault="00D203A7" w:rsidP="00D203A7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 w:line="318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 w:line="250" w:lineRule="auto"/>
        <w:ind w:left="400" w:firstLine="708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lastRenderedPageBreak/>
        <w:t>Типы Плоские, Круглые, Кольчатые черви. Многообразие, среда и места обитания. Образ жизни и поведение. Биологические и экологические особенности. Значение в природе и жизни человека. Паразитические черви – возбудители заболеваний растений, животных и человека. Меры профилактики заболеваний.</w:t>
      </w:r>
    </w:p>
    <w:p w:rsidR="00D203A7" w:rsidRPr="00DE4EBF" w:rsidRDefault="00D203A7" w:rsidP="00D203A7">
      <w:pPr>
        <w:spacing w:after="0"/>
        <w:ind w:left="400" w:right="2220" w:firstLine="18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понятия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: орган, система, организм, среда, процесс, краеведение,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здоровьесбережение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>, паразитизм Актуальная тематика для региона:</w:t>
      </w:r>
      <w:proofErr w:type="gramEnd"/>
    </w:p>
    <w:p w:rsidR="00D203A7" w:rsidRPr="00DE4EBF" w:rsidRDefault="00D203A7" w:rsidP="00D203A7">
      <w:pPr>
        <w:spacing w:after="0"/>
        <w:ind w:left="400" w:right="2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Экскурсия в ветеринарную службу с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агай; ИП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Смашная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Ирина Борисовна зоомагазин «Добрые руки» с.Вагай. Проектная деятельность «Форма по разведению дождевых червей» Тюменская область Тюменский район п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.А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>ндреевский.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Предметные: приспособления организмов к паразитическому образу жизни; основные правила, позволяющих избежать заражения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паразитами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Познавательные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>: умение выделять главное в тексте, структурировать учебный материал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Регулятивные: умение организовать выполнение заданий учителя.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Коммуникативные: умение слушать учителя.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Личностные: умение применять полученные на уроке знания на практике</w:t>
      </w:r>
    </w:p>
    <w:p w:rsidR="00D203A7" w:rsidRPr="00DE4EBF" w:rsidRDefault="00D203A7" w:rsidP="00D203A7">
      <w:pPr>
        <w:spacing w:after="0" w:line="242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:rsidR="00D203A7" w:rsidRPr="00DE4EBF" w:rsidRDefault="00D203A7" w:rsidP="00D203A7">
      <w:pPr>
        <w:spacing w:after="0" w:line="26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numPr>
          <w:ilvl w:val="0"/>
          <w:numId w:val="21"/>
        </w:numPr>
        <w:tabs>
          <w:tab w:val="left" w:pos="760"/>
        </w:tabs>
        <w:spacing w:after="0" w:line="240" w:lineRule="auto"/>
        <w:ind w:left="760" w:hanging="356"/>
        <w:rPr>
          <w:rFonts w:ascii="Times New Roman" w:eastAsia="Symbol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Лабораторная работа.</w:t>
      </w:r>
    </w:p>
    <w:p w:rsidR="00D203A7" w:rsidRPr="00DE4EBF" w:rsidRDefault="00D203A7" w:rsidP="00D203A7">
      <w:pPr>
        <w:spacing w:after="0" w:line="7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Изучение внешнего строения дождевого червя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03A7" w:rsidRPr="00DE4EBF" w:rsidRDefault="00D203A7" w:rsidP="00D203A7">
      <w:pPr>
        <w:spacing w:after="0"/>
        <w:ind w:left="400" w:right="68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Тип Моллюски. Многообразие, среда обитания, образ жизни и поведение. Биологические и экологические особенности. Значение в природе и жизни человека</w:t>
      </w:r>
    </w:p>
    <w:p w:rsidR="00D203A7" w:rsidRPr="00DE4EBF" w:rsidRDefault="00D203A7" w:rsidP="00D203A7">
      <w:pPr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понятия: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фильтрация, диффузия, движение, среда, система</w:t>
      </w:r>
    </w:p>
    <w:p w:rsidR="00D203A7" w:rsidRPr="00DE4EBF" w:rsidRDefault="00D203A7" w:rsidP="00D203A7">
      <w:pPr>
        <w:spacing w:after="0"/>
        <w:ind w:left="400" w:right="39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Предметные: общая характеристика строения Моллюсков; их значение в природе и жизни человека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Познавательные: получают знания о местообитании, строении, образе жизни Моллюсков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Регулятивные: самостоятельно  формулировать проблему в индивидуальной учебной деятельности.</w:t>
      </w:r>
      <w:proofErr w:type="gramEnd"/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Коммуникативные: в дискуссии уметь выдвинуть контраргументы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Личностные: Воспитание бережного отношения к природе</w:t>
      </w:r>
    </w:p>
    <w:p w:rsidR="00D203A7" w:rsidRPr="00DE4EBF" w:rsidRDefault="00D203A7" w:rsidP="00D203A7">
      <w:pPr>
        <w:spacing w:after="0" w:line="276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11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Демонстрация разнообразных моллюсков и их раковин.</w:t>
      </w:r>
    </w:p>
    <w:p w:rsidR="00D203A7" w:rsidRPr="00DE4EBF" w:rsidRDefault="00D203A7" w:rsidP="00D203A7">
      <w:pPr>
        <w:spacing w:after="0" w:line="34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 w:firstLine="7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Тип 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Иглокожие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>. Многообразие, среда обитания, образ жизни и поведение. Биологические и экологические особенности. Значение в природе и жизни человека.</w:t>
      </w:r>
    </w:p>
    <w:p w:rsidR="00D203A7" w:rsidRPr="00DE4EBF" w:rsidRDefault="00D203A7" w:rsidP="00D203A7">
      <w:pPr>
        <w:spacing w:after="0"/>
        <w:ind w:left="11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Демонстрация морских звезд и других иглокожих, видеофильма.</w:t>
      </w:r>
    </w:p>
    <w:p w:rsidR="00D203A7" w:rsidRPr="00DE4EBF" w:rsidRDefault="00D203A7" w:rsidP="00D203A7">
      <w:pPr>
        <w:spacing w:after="0" w:line="236" w:lineRule="auto"/>
        <w:ind w:left="400" w:firstLine="7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Тип Членистоногие. Класс 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Ракообразные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>. Многообразие. Среда обитания, образ жизни и поведение. Биологические и экологические особенности. Значение в природе и жизни человека.</w:t>
      </w:r>
    </w:p>
    <w:p w:rsidR="00D203A7" w:rsidRPr="00DE4EBF" w:rsidRDefault="00D203A7" w:rsidP="00D203A7">
      <w:pPr>
        <w:spacing w:after="0" w:line="2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numPr>
          <w:ilvl w:val="0"/>
          <w:numId w:val="22"/>
        </w:numPr>
        <w:tabs>
          <w:tab w:val="left" w:pos="760"/>
        </w:tabs>
        <w:spacing w:after="0" w:line="240" w:lineRule="auto"/>
        <w:ind w:left="760" w:hanging="356"/>
        <w:rPr>
          <w:rFonts w:ascii="Times New Roman" w:eastAsia="Symbol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lastRenderedPageBreak/>
        <w:t>Лабораторная работа</w:t>
      </w:r>
    </w:p>
    <w:p w:rsidR="00D203A7" w:rsidRPr="00DE4EBF" w:rsidRDefault="00D203A7" w:rsidP="00D203A7">
      <w:pPr>
        <w:spacing w:after="0" w:line="7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Изучение внешнего строения 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ракообразных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03A7" w:rsidRPr="00DE4EBF" w:rsidRDefault="00D203A7" w:rsidP="00D203A7">
      <w:pPr>
        <w:spacing w:after="0"/>
        <w:ind w:left="11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Класс 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Паукообразные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>. Многообразие. Среда обитания, образ жизни и поведение. Биологические и экологические особенности.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Значение в природе и жизни человека. Клещи – переносчики возбудителей заболеваний. Меры профилактики заболеваний.</w:t>
      </w:r>
    </w:p>
    <w:p w:rsidR="00D203A7" w:rsidRPr="00DE4EBF" w:rsidRDefault="00D203A7" w:rsidP="00D203A7">
      <w:pPr>
        <w:spacing w:after="0"/>
        <w:ind w:left="4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Класс Насекомые. Многообразие. Среда обитания, образ жизни и поведение. Биологические и экологические особенности. Значение в природе и жизни человека. Насекомые – переносчики возбудителей заболеваний растений, животных и человека. Меры профилактики заболеваний.</w:t>
      </w:r>
    </w:p>
    <w:p w:rsidR="00D203A7" w:rsidRPr="00DE4EBF" w:rsidRDefault="00D203A7" w:rsidP="00D203A7">
      <w:pPr>
        <w:spacing w:after="0" w:line="233" w:lineRule="auto"/>
        <w:ind w:left="11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Демонстрация. Строение и многообразие насекомых.</w:t>
      </w:r>
    </w:p>
    <w:p w:rsidR="00D203A7" w:rsidRPr="00DE4EBF" w:rsidRDefault="00D203A7" w:rsidP="00D203A7">
      <w:pPr>
        <w:numPr>
          <w:ilvl w:val="0"/>
          <w:numId w:val="23"/>
        </w:numPr>
        <w:tabs>
          <w:tab w:val="left" w:pos="760"/>
        </w:tabs>
        <w:spacing w:after="0" w:line="240" w:lineRule="auto"/>
        <w:ind w:left="760" w:hanging="356"/>
        <w:rPr>
          <w:rFonts w:ascii="Times New Roman" w:eastAsia="Symbol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Лабораторная работа.</w:t>
      </w:r>
    </w:p>
    <w:p w:rsidR="00D203A7" w:rsidRPr="00DE4EBF" w:rsidRDefault="00D203A7" w:rsidP="00D203A7">
      <w:pPr>
        <w:spacing w:after="0" w:line="7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Изучение представителей отрядов насекомых.</w:t>
      </w:r>
    </w:p>
    <w:p w:rsidR="00D203A7" w:rsidRPr="00DE4EBF" w:rsidRDefault="00D203A7" w:rsidP="00D203A7">
      <w:pPr>
        <w:spacing w:after="0"/>
        <w:ind w:left="400" w:right="5080" w:firstLine="60"/>
        <w:rPr>
          <w:rFonts w:ascii="Times New Roman" w:hAnsi="Times New Roman" w:cs="Times New Roman"/>
          <w:sz w:val="24"/>
          <w:szCs w:val="24"/>
        </w:rPr>
      </w:pP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понятия: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производство, движение, система, среда,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здоровьесбережение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>, Актуальная тематика для региона: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Виртуальные экскурсия на пасеки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Вагайского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района Тюменской области с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.В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>агай, с.Чёрное «Организация жизни пчелиной семьи.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Производство меда»</w:t>
      </w:r>
    </w:p>
    <w:p w:rsidR="00D203A7" w:rsidRPr="00DE4EBF" w:rsidRDefault="00D203A7" w:rsidP="00D203A7">
      <w:pPr>
        <w:tabs>
          <w:tab w:val="left" w:pos="3040"/>
        </w:tabs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Предметные</w:t>
      </w:r>
      <w:r w:rsidRPr="00DE4EB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Признаки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ab/>
        <w:t>Членистоногих; их значение в природе и жизни человека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>:</w:t>
      </w:r>
    </w:p>
    <w:p w:rsidR="00D203A7" w:rsidRPr="00DE4EBF" w:rsidRDefault="00D203A7" w:rsidP="00D203A7">
      <w:pPr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Познавательные</w:t>
      </w:r>
      <w:r w:rsidRPr="00DE4EB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знания о многообразии членистоногих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Регулятивные:  составлять  план решения проблемы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Коммуникативные: отстаивают свою точку зрения, приводят аргументы</w:t>
      </w:r>
    </w:p>
    <w:p w:rsidR="00D203A7" w:rsidRPr="00DE4EBF" w:rsidRDefault="00D203A7" w:rsidP="00D203A7">
      <w:pPr>
        <w:spacing w:after="0" w:line="488" w:lineRule="auto"/>
        <w:ind w:left="284" w:right="4700" w:firstLine="111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Личностные: иллюстрируют примерами значение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членистоногих в природе и жизни 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>человека Позвоночные (10 ч.)</w:t>
      </w:r>
    </w:p>
    <w:p w:rsidR="00D203A7" w:rsidRPr="00DE4EBF" w:rsidRDefault="00D203A7" w:rsidP="00D203A7">
      <w:pPr>
        <w:spacing w:after="0"/>
        <w:ind w:left="11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Тип Хордовые. Класс Ланцетники. Надкласс рыбы. Многообразие: 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круглоротые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>, хрящевые, костные. Среда обитания, образ жизни</w:t>
      </w:r>
    </w:p>
    <w:p w:rsidR="00D203A7" w:rsidRPr="00DE4EBF" w:rsidRDefault="00D203A7" w:rsidP="00D203A7">
      <w:pPr>
        <w:spacing w:after="0" w:line="34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numPr>
          <w:ilvl w:val="0"/>
          <w:numId w:val="24"/>
        </w:numPr>
        <w:tabs>
          <w:tab w:val="left" w:pos="623"/>
        </w:tabs>
        <w:spacing w:after="0" w:line="239" w:lineRule="auto"/>
        <w:ind w:left="400" w:firstLine="4"/>
        <w:rPr>
          <w:rFonts w:ascii="Times New Roman" w:eastAsia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поведение. Биологические и экологические особенности. Значение в природе и жизни человека. Исчезающие, редкие и охраняемые виды.</w:t>
      </w:r>
    </w:p>
    <w:p w:rsidR="00D203A7" w:rsidRPr="00DE4EBF" w:rsidRDefault="00D203A7" w:rsidP="00D203A7">
      <w:pPr>
        <w:spacing w:after="0" w:line="2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 w:line="239" w:lineRule="auto"/>
        <w:ind w:left="400" w:right="886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Демонстрация. Строение и многообразие рыб. </w:t>
      </w:r>
      <w:r w:rsidRPr="00DE4EBF">
        <w:rPr>
          <w:rFonts w:ascii="Times New Roman" w:eastAsia="Symbol" w:hAnsi="Times New Roman" w:cs="Times New Roman"/>
          <w:sz w:val="24"/>
          <w:szCs w:val="24"/>
        </w:rPr>
        <w:t>·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Лабораторная работа.</w:t>
      </w:r>
    </w:p>
    <w:p w:rsidR="00D203A7" w:rsidRPr="00DE4EBF" w:rsidRDefault="00D203A7" w:rsidP="00D203A7">
      <w:pPr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/>
        <w:rPr>
          <w:rFonts w:ascii="Times New Roman" w:eastAsia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Выявление особенностей внешнего строения рыб в связи с образом жизни.</w:t>
      </w:r>
    </w:p>
    <w:p w:rsidR="00D203A7" w:rsidRPr="00DE4EBF" w:rsidRDefault="00D203A7" w:rsidP="00D203A7">
      <w:pPr>
        <w:spacing w:after="0"/>
        <w:ind w:left="40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Класс Земноводные. Многообразие. Среда обитания, образ жизни и поведение. Биологические и экологические особенности. Значение в природе и жизни человека. Исчезающие, редкие и охраняемые виды.</w:t>
      </w:r>
    </w:p>
    <w:p w:rsidR="00D203A7" w:rsidRPr="00DE4EBF" w:rsidRDefault="00D203A7" w:rsidP="00D203A7">
      <w:pPr>
        <w:spacing w:after="0" w:line="239" w:lineRule="auto"/>
        <w:ind w:left="400" w:right="78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Демонстрация. Строение и многообразие земноводных. </w:t>
      </w:r>
      <w:r w:rsidRPr="00DE4EBF">
        <w:rPr>
          <w:rFonts w:ascii="Times New Roman" w:eastAsia="Symbol" w:hAnsi="Times New Roman" w:cs="Times New Roman"/>
          <w:sz w:val="24"/>
          <w:szCs w:val="24"/>
        </w:rPr>
        <w:t>·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Лабораторная работа.</w:t>
      </w:r>
    </w:p>
    <w:p w:rsidR="00D203A7" w:rsidRPr="00DE4EBF" w:rsidRDefault="00D203A7" w:rsidP="00D203A7">
      <w:pPr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/>
        <w:rPr>
          <w:rFonts w:ascii="Times New Roman" w:eastAsia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Выявление особенностей внешнего строения лягушки в связи с образом жизни</w:t>
      </w:r>
      <w:r w:rsidRPr="00DE4EBF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:rsidR="00D203A7" w:rsidRPr="00DE4EBF" w:rsidRDefault="00D203A7" w:rsidP="00D203A7">
      <w:pPr>
        <w:spacing w:after="0"/>
        <w:ind w:left="40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Класс Пресмыкающиеся. Многообразие. Среда обитания, образ жизни и поведение. Биологические и экологические особенности. Значение в природе и жизни человека. Исчезающие, редкие и охраняемые виды.</w:t>
      </w:r>
    </w:p>
    <w:p w:rsidR="00D203A7" w:rsidRPr="00DE4EBF" w:rsidRDefault="00D203A7" w:rsidP="00D203A7">
      <w:pPr>
        <w:spacing w:after="0"/>
        <w:ind w:left="1120"/>
        <w:rPr>
          <w:rFonts w:ascii="Times New Roman" w:eastAsia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Демонстрация. Строение и многообразие пресмыкающихся</w:t>
      </w:r>
      <w:r w:rsidRPr="00DE4EBF">
        <w:rPr>
          <w:rFonts w:ascii="Times New Roman" w:eastAsia="Times New Roman" w:hAnsi="Times New Roman" w:cs="Times New Roman"/>
          <w:color w:val="0000FF"/>
          <w:sz w:val="24"/>
          <w:szCs w:val="24"/>
        </w:rPr>
        <w:t>.</w:t>
      </w:r>
    </w:p>
    <w:p w:rsidR="00D203A7" w:rsidRPr="00DE4EBF" w:rsidRDefault="00D203A7" w:rsidP="00D203A7">
      <w:pPr>
        <w:spacing w:after="0"/>
        <w:ind w:left="40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lastRenderedPageBreak/>
        <w:t>Класс Птицы. Многообразие. Среда обитания, образ жизни и поведение. Биологические и экологические особенности. Значение в природе и жизни человека. Исчезающие, редкие и охраняемые виды.</w:t>
      </w:r>
    </w:p>
    <w:p w:rsidR="00D203A7" w:rsidRPr="00DE4EBF" w:rsidRDefault="00D203A7" w:rsidP="00D203A7">
      <w:pPr>
        <w:spacing w:after="0" w:line="239" w:lineRule="auto"/>
        <w:ind w:left="400" w:right="8780" w:firstLine="720"/>
        <w:rPr>
          <w:rFonts w:ascii="Times New Roman" w:eastAsia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Демонстрация. Строение и многообразие птиц. </w:t>
      </w:r>
      <w:r w:rsidRPr="00DE4EBF">
        <w:rPr>
          <w:rFonts w:ascii="Times New Roman" w:eastAsia="Symbol" w:hAnsi="Times New Roman" w:cs="Times New Roman"/>
          <w:sz w:val="24"/>
          <w:szCs w:val="24"/>
        </w:rPr>
        <w:t>·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Лабораторная работа.</w:t>
      </w:r>
    </w:p>
    <w:p w:rsidR="00D203A7" w:rsidRPr="00DE4EBF" w:rsidRDefault="00D203A7" w:rsidP="00D203A7">
      <w:pPr>
        <w:spacing w:after="0" w:line="1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/>
        <w:rPr>
          <w:rFonts w:ascii="Times New Roman" w:eastAsia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Выявление особенностей внешнего строения птиц </w:t>
      </w:r>
      <w:r w:rsidRPr="00DE4EBF">
        <w:rPr>
          <w:rFonts w:ascii="Times New Roman" w:eastAsia="Times New Roman" w:hAnsi="Times New Roman" w:cs="Times New Roman"/>
          <w:color w:val="0000FF"/>
          <w:sz w:val="24"/>
          <w:szCs w:val="24"/>
        </w:rPr>
        <w:t>в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связи с образом жизни.</w:t>
      </w:r>
    </w:p>
    <w:p w:rsidR="00D203A7" w:rsidRPr="00DE4EBF" w:rsidRDefault="00D203A7" w:rsidP="00D203A7">
      <w:pPr>
        <w:spacing w:after="0" w:line="242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11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Класс Млекопитающие. Важнейшие представители отрядов млекопитающих.</w:t>
      </w:r>
    </w:p>
    <w:p w:rsidR="00D203A7" w:rsidRPr="00DE4EBF" w:rsidRDefault="00D203A7" w:rsidP="00D203A7">
      <w:pPr>
        <w:spacing w:after="0" w:line="34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tabs>
          <w:tab w:val="left" w:pos="11520"/>
        </w:tabs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Среда обитания, образ жизни и поведение. Биологические и экологичес8кие особенности. Значение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ab/>
        <w:t>в природе и жизни человека.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Исчезающие, редкие и охраняемые виды.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Демонстрация. Строение и многообразие млекопитающих</w:t>
      </w:r>
    </w:p>
    <w:p w:rsidR="00D203A7" w:rsidRPr="00DE4EBF" w:rsidRDefault="00D203A7" w:rsidP="00D203A7">
      <w:pPr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понятия: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система, систематика, органы, классификация, логистика, производство, краеведение, среда, метод,</w:t>
      </w:r>
      <w:proofErr w:type="gramEnd"/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морфология, движение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Актуальная тематика для региона: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Виртуальная экскурсия в 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г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>. Тюмень Тюменскую область на предприятия по переработке и разведению рыбы, птицы.</w:t>
      </w:r>
    </w:p>
    <w:p w:rsidR="00D203A7" w:rsidRPr="00DE4EBF" w:rsidRDefault="00D203A7" w:rsidP="00D203A7">
      <w:pPr>
        <w:numPr>
          <w:ilvl w:val="0"/>
          <w:numId w:val="25"/>
        </w:numPr>
        <w:tabs>
          <w:tab w:val="left" w:pos="983"/>
        </w:tabs>
        <w:spacing w:after="0" w:line="248" w:lineRule="auto"/>
        <w:ind w:left="400" w:right="500" w:firstLine="4"/>
        <w:rPr>
          <w:rFonts w:ascii="Times New Roman" w:eastAsia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«Сладковское товарное рыбоводческое хозяйство», ООО «Кристалл» (Тобольск), ООО «Рыба Сибири» (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Аромашевский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р-н), ИП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Угренюк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А.А., ИП Родыгин С.П. (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Исетский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р-н),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Боровская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птицефабрика и ее филиалы, ИП «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Страусиная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ферма».</w:t>
      </w:r>
    </w:p>
    <w:p w:rsidR="00D203A7" w:rsidRPr="00DE4EBF" w:rsidRDefault="00D203A7" w:rsidP="00D203A7">
      <w:pPr>
        <w:spacing w:after="0" w:line="251" w:lineRule="auto"/>
        <w:ind w:left="400" w:right="58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Экскурсии на предприятия по переработке и разведению свиней и КРС СХПК «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Желнинский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>» с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.Ш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ишкина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Вагайского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района, СХПК «Рассвет» с.Дубровное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Вагайского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района, СХПСК «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Транссервисмолоко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с.Куларово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Вагайского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района Предметные: признаки основных классов типа Хордовых, особенности строения </w:t>
      </w:r>
      <w:proofErr w:type="spellStart"/>
      <w:r w:rsidRPr="00DE4EBF">
        <w:rPr>
          <w:rFonts w:ascii="Times New Roman" w:eastAsia="Times New Roman" w:hAnsi="Times New Roman" w:cs="Times New Roman"/>
          <w:sz w:val="24"/>
          <w:szCs w:val="24"/>
        </w:rPr>
        <w:t>Метапредметны</w:t>
      </w:r>
      <w:r w:rsidRPr="00DE4EBF">
        <w:rPr>
          <w:rFonts w:ascii="Times New Roman" w:eastAsia="Times New Roman" w:hAnsi="Times New Roman" w:cs="Times New Roman"/>
          <w:b/>
          <w:bCs/>
          <w:sz w:val="24"/>
          <w:szCs w:val="24"/>
        </w:rPr>
        <w:t>е</w:t>
      </w:r>
      <w:proofErr w:type="spellEnd"/>
      <w:r w:rsidRPr="00DE4EBF">
        <w:rPr>
          <w:rFonts w:ascii="Times New Roman" w:eastAsia="Times New Roman" w:hAnsi="Times New Roman" w:cs="Times New Roman"/>
          <w:b/>
          <w:bCs/>
          <w:sz w:val="24"/>
          <w:szCs w:val="24"/>
        </w:rPr>
        <w:t>:</w:t>
      </w:r>
    </w:p>
    <w:p w:rsidR="00D203A7" w:rsidRPr="00DE4EBF" w:rsidRDefault="00D203A7" w:rsidP="00D203A7">
      <w:pPr>
        <w:spacing w:after="0" w:line="272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Познавательные: распознают и описывают внешнее строение представителей основных классов типа Хордовых в связи со средой</w:t>
      </w:r>
      <w:proofErr w:type="gramEnd"/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обитания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Регулятивные: определять цель работы, корректировать свои знания</w:t>
      </w:r>
    </w:p>
    <w:p w:rsidR="00D203A7" w:rsidRPr="00DE4EBF" w:rsidRDefault="00D203A7" w:rsidP="00D203A7">
      <w:pPr>
        <w:spacing w:after="0" w:line="1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Коммуникативные: умение работать в парах, высказывать свою точку зрения, выражать в ответах свои мысли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Личностные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>: развивают любознательность, развивают интерес к окружающему миру. Осознают и осмысливают информацию</w:t>
      </w:r>
    </w:p>
    <w:p w:rsidR="00D203A7" w:rsidRPr="00DE4EBF" w:rsidRDefault="00D203A7" w:rsidP="00D203A7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 w:line="318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1880"/>
        <w:jc w:val="center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>РАЗДЕЛ 2</w:t>
      </w:r>
    </w:p>
    <w:p w:rsidR="00D203A7" w:rsidRPr="00DE4EBF" w:rsidRDefault="00D203A7" w:rsidP="00D203A7">
      <w:pPr>
        <w:spacing w:after="0" w:line="34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1880"/>
        <w:jc w:val="center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Эволюция строения. Взаимосвязь строения и функций органов и их систем у животных</w:t>
      </w:r>
    </w:p>
    <w:p w:rsidR="00D203A7" w:rsidRPr="00DE4EBF" w:rsidRDefault="00D203A7" w:rsidP="00D203A7">
      <w:pPr>
        <w:spacing w:after="0"/>
        <w:ind w:left="1880"/>
        <w:jc w:val="center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(7 часов)</w:t>
      </w:r>
    </w:p>
    <w:p w:rsidR="00D203A7" w:rsidRPr="00DE4EBF" w:rsidRDefault="00D203A7" w:rsidP="00D203A7">
      <w:pPr>
        <w:spacing w:after="0"/>
        <w:ind w:left="400" w:right="18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Покровы тела. Опорно-двигательная система и способы передвижения. Полости тела. Органы дыхания, пищеварения, выделения, кровообращения. Кровь. Обмен веществ и энергии. Органы размножения, продления рода. Органы чувств, нервная система. Поведение животных (рефлексы, инстинкты, элементы рассудочного поведения). Регуляция жизнедеятельности организма животного.</w:t>
      </w:r>
    </w:p>
    <w:p w:rsidR="00D203A7" w:rsidRPr="00DE4EBF" w:rsidRDefault="00D203A7" w:rsidP="00D203A7">
      <w:pPr>
        <w:spacing w:after="0" w:line="233" w:lineRule="auto"/>
        <w:ind w:left="11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Демонстрация влажных препаратов, скелетов, моделей и муляжей.</w:t>
      </w:r>
    </w:p>
    <w:p w:rsidR="00D203A7" w:rsidRPr="00DE4EBF" w:rsidRDefault="00D203A7" w:rsidP="00D203A7">
      <w:pPr>
        <w:numPr>
          <w:ilvl w:val="0"/>
          <w:numId w:val="26"/>
        </w:numPr>
        <w:tabs>
          <w:tab w:val="left" w:pos="760"/>
        </w:tabs>
        <w:spacing w:after="0" w:line="240" w:lineRule="auto"/>
        <w:ind w:left="760" w:hanging="356"/>
        <w:rPr>
          <w:rFonts w:ascii="Times New Roman" w:eastAsia="Symbol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Лабораторная работа.</w:t>
      </w:r>
    </w:p>
    <w:p w:rsidR="00D203A7" w:rsidRPr="00DE4EBF" w:rsidRDefault="00D203A7" w:rsidP="00D203A7">
      <w:pPr>
        <w:spacing w:after="0" w:line="7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Изучение особенностей различных покровов тела.</w:t>
      </w:r>
    </w:p>
    <w:p w:rsidR="00D203A7" w:rsidRPr="00DE4EBF" w:rsidRDefault="00D203A7" w:rsidP="00D203A7">
      <w:pPr>
        <w:spacing w:after="0"/>
        <w:ind w:left="1880"/>
        <w:jc w:val="center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lastRenderedPageBreak/>
        <w:t>РАЗДЕЛ 3</w:t>
      </w:r>
    </w:p>
    <w:p w:rsidR="00D203A7" w:rsidRPr="00DE4EBF" w:rsidRDefault="00D203A7" w:rsidP="00D203A7">
      <w:pPr>
        <w:spacing w:after="0" w:line="242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1880"/>
        <w:jc w:val="center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Индивидуальное развитие животных (1 час.)</w:t>
      </w:r>
    </w:p>
    <w:p w:rsidR="00D203A7" w:rsidRPr="00DE4EBF" w:rsidRDefault="00D203A7" w:rsidP="00D203A7">
      <w:pPr>
        <w:spacing w:after="0" w:line="26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1840"/>
        <w:jc w:val="center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Способы размножения. Оплодотворение. Развитие с превращением и без превращения. Периодизация и продолжительность жизни.</w:t>
      </w:r>
    </w:p>
    <w:p w:rsidR="00D203A7" w:rsidRPr="00DE4EBF" w:rsidRDefault="00D203A7" w:rsidP="00D203A7">
      <w:pPr>
        <w:numPr>
          <w:ilvl w:val="0"/>
          <w:numId w:val="27"/>
        </w:numPr>
        <w:tabs>
          <w:tab w:val="left" w:pos="780"/>
        </w:tabs>
        <w:spacing w:after="0" w:line="240" w:lineRule="auto"/>
        <w:ind w:left="780" w:hanging="364"/>
        <w:rPr>
          <w:rFonts w:ascii="Times New Roman" w:eastAsia="Symbol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Лабораторная работа.</w:t>
      </w:r>
    </w:p>
    <w:p w:rsidR="00D203A7" w:rsidRPr="00DE4EBF" w:rsidRDefault="00D203A7" w:rsidP="00D203A7">
      <w:pPr>
        <w:spacing w:after="0" w:line="7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Изучение стадий развития животных и определение их возраста.</w:t>
      </w:r>
    </w:p>
    <w:p w:rsidR="00D203A7" w:rsidRPr="00DE4EBF" w:rsidRDefault="00D203A7" w:rsidP="00D203A7">
      <w:pPr>
        <w:spacing w:after="0" w:line="242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738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>РАЗДЕЛ 4</w:t>
      </w:r>
    </w:p>
    <w:p w:rsidR="00D203A7" w:rsidRPr="00DE4EBF" w:rsidRDefault="00D203A7" w:rsidP="00D203A7">
      <w:pPr>
        <w:spacing w:after="0" w:line="34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578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Развитие животного мира на Земле (1час)</w:t>
      </w:r>
    </w:p>
    <w:p w:rsidR="00D203A7" w:rsidRPr="00DE4EBF" w:rsidRDefault="00D203A7" w:rsidP="00D203A7">
      <w:pPr>
        <w:spacing w:after="0"/>
        <w:ind w:left="11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Доказательства эволюции: сравнительно-анатомические, эмбриологические, палеонтологические.</w:t>
      </w:r>
    </w:p>
    <w:p w:rsidR="00D203A7" w:rsidRPr="00DE4EBF" w:rsidRDefault="00D203A7" w:rsidP="00D203A7">
      <w:pPr>
        <w:spacing w:after="0"/>
        <w:ind w:left="11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Ч.Дарвин о причинах эволюции животного мира. Усложнение строения животных и разнообразие видов как результат эволюции.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Демонстрация палеонтологических доказательств эволюции.</w:t>
      </w:r>
    </w:p>
    <w:p w:rsidR="00D203A7" w:rsidRPr="00DE4EBF" w:rsidRDefault="00D203A7" w:rsidP="00D203A7">
      <w:pPr>
        <w:spacing w:after="0" w:line="34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46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Демонстрация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Влажные препараты, скелеты, модели и муляжи.</w:t>
      </w:r>
    </w:p>
    <w:p w:rsidR="00D203A7" w:rsidRPr="00DE4EBF" w:rsidRDefault="00D203A7" w:rsidP="00D203A7">
      <w:pPr>
        <w:spacing w:after="0"/>
        <w:ind w:left="112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Метапредметные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понятия: система, систематика, органы, классификация, эволюция, метод, морфология, гомеостаз, диффузия</w:t>
      </w:r>
      <w:proofErr w:type="gramEnd"/>
    </w:p>
    <w:p w:rsidR="00D203A7" w:rsidRPr="00DE4EBF" w:rsidRDefault="00D203A7" w:rsidP="00D203A7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 w:line="318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1880"/>
        <w:jc w:val="center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>РАЗДЕЛ 5</w:t>
      </w:r>
    </w:p>
    <w:p w:rsidR="00D203A7" w:rsidRPr="00DE4EBF" w:rsidRDefault="00D203A7" w:rsidP="00D203A7">
      <w:pPr>
        <w:spacing w:after="0" w:line="35" w:lineRule="exact"/>
        <w:rPr>
          <w:rFonts w:ascii="Times New Roman" w:hAnsi="Times New Roman" w:cs="Times New Roman"/>
          <w:sz w:val="24"/>
          <w:szCs w:val="24"/>
        </w:rPr>
      </w:pPr>
    </w:p>
    <w:p w:rsidR="00D203A7" w:rsidRPr="00DE4EBF" w:rsidRDefault="00D203A7" w:rsidP="00D203A7">
      <w:pPr>
        <w:spacing w:after="0"/>
        <w:ind w:left="1880"/>
        <w:jc w:val="center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Биоценозы (2 часа)</w:t>
      </w:r>
    </w:p>
    <w:p w:rsidR="00D203A7" w:rsidRPr="00DE4EBF" w:rsidRDefault="00D203A7" w:rsidP="00D203A7">
      <w:pPr>
        <w:spacing w:after="0"/>
        <w:ind w:left="40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Естественные и искусственные биоценозы (водоем, луг, степь, тундра, лес, населенный пункт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)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>. Экологические факторы: абиотические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,</w:t>
      </w:r>
      <w:proofErr w:type="gramEnd"/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биотические, антропогенные. Влияние экологических факторов на организмы. Цепи питания, поток энергии. Взаимосвязь компонентов биоценоза и их приспособленность друг к другу.</w:t>
      </w:r>
    </w:p>
    <w:p w:rsidR="00D203A7" w:rsidRPr="00DE4EBF" w:rsidRDefault="00D203A7" w:rsidP="00D203A7">
      <w:pPr>
        <w:spacing w:after="0"/>
        <w:ind w:left="11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Экскурсия « Знакомство с биоценозами»</w:t>
      </w:r>
    </w:p>
    <w:p w:rsidR="00D203A7" w:rsidRPr="00DE4EBF" w:rsidRDefault="00D203A7" w:rsidP="00D203A7">
      <w:pPr>
        <w:spacing w:after="0"/>
        <w:ind w:left="1880"/>
        <w:jc w:val="center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>РАЗДЕЛ 6</w:t>
      </w:r>
    </w:p>
    <w:p w:rsidR="00D203A7" w:rsidRPr="00DE4EBF" w:rsidRDefault="00D203A7" w:rsidP="00D203A7">
      <w:pPr>
        <w:spacing w:after="0"/>
        <w:ind w:left="1880"/>
        <w:jc w:val="center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Животный мир и хозяйственная деятельность человека (1 час.)</w:t>
      </w:r>
    </w:p>
    <w:p w:rsidR="00D203A7" w:rsidRPr="00DE4EBF" w:rsidRDefault="00D203A7" w:rsidP="00D203A7">
      <w:pPr>
        <w:spacing w:after="0"/>
        <w:ind w:left="400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Последствия воздействия деятельности человека на животных. Одомашнивание. Искусственный отбор и селекция сельскохозяйственных животных.</w:t>
      </w:r>
    </w:p>
    <w:p w:rsidR="00D203A7" w:rsidRPr="00DE4EBF" w:rsidRDefault="00D203A7" w:rsidP="00D203A7">
      <w:pPr>
        <w:spacing w:after="0"/>
        <w:ind w:left="112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Законы об охране животного мира. Система мониторинга. Охраняемые территории. Красная книга. Рациональное использование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животных</w:t>
      </w:r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D203A7" w:rsidRPr="00DE4EBF" w:rsidRDefault="00D203A7" w:rsidP="00D203A7">
      <w:pPr>
        <w:spacing w:after="0"/>
        <w:ind w:left="46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>Метапредметные</w:t>
      </w:r>
      <w:proofErr w:type="spellEnd"/>
      <w:r w:rsidRPr="00DE4EBF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понятия:</w:t>
      </w:r>
      <w:r w:rsidRPr="00DE4EBF">
        <w:rPr>
          <w:rFonts w:ascii="Times New Roman" w:eastAsia="Times New Roman" w:hAnsi="Times New Roman" w:cs="Times New Roman"/>
          <w:sz w:val="24"/>
          <w:szCs w:val="24"/>
        </w:rPr>
        <w:t xml:space="preserve"> система, закономерность, энергия, масса, краеведение, туризм, среда, круговорот веществ, стабильность,</w:t>
      </w:r>
      <w:proofErr w:type="gramEnd"/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биосфера, закон, мониторинг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i/>
          <w:iCs/>
          <w:sz w:val="24"/>
          <w:szCs w:val="24"/>
        </w:rPr>
        <w:t>Актуальная тематика для региона:</w:t>
      </w:r>
    </w:p>
    <w:p w:rsidR="00D203A7" w:rsidRPr="00DE4EBF" w:rsidRDefault="00D203A7" w:rsidP="00D203A7">
      <w:pPr>
        <w:spacing w:after="0"/>
        <w:ind w:left="400"/>
        <w:rPr>
          <w:rFonts w:ascii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t>Красная книга Тюменской области.</w:t>
      </w:r>
    </w:p>
    <w:p w:rsidR="00D203A7" w:rsidRDefault="00D203A7" w:rsidP="001823C9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DE4EBF">
        <w:rPr>
          <w:rFonts w:ascii="Times New Roman" w:eastAsia="Times New Roman" w:hAnsi="Times New Roman" w:cs="Times New Roman"/>
          <w:sz w:val="24"/>
          <w:szCs w:val="24"/>
        </w:rPr>
        <w:lastRenderedPageBreak/>
        <w:t>Контрольно-обобщающий урок за курс 7 класса – 1 час</w:t>
      </w:r>
      <w:r w:rsidRPr="00D203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823C9" w:rsidRDefault="001823C9" w:rsidP="00D203A7">
      <w:pPr>
        <w:spacing w:after="0"/>
        <w:ind w:left="4480"/>
        <w:rPr>
          <w:rFonts w:ascii="Times New Roman" w:eastAsia="Times New Roman" w:hAnsi="Times New Roman" w:cs="Times New Roman"/>
          <w:sz w:val="24"/>
          <w:szCs w:val="24"/>
        </w:rPr>
      </w:pPr>
    </w:p>
    <w:p w:rsidR="00D203A7" w:rsidRPr="001823C9" w:rsidRDefault="001823C9" w:rsidP="001823C9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ТЕМАТИЧЕСКОЙ ПЛАНИРОВАНИЕ С УКАЗАНИЕМ КОЛИЧЕСТВА ЧАСОВ, ОТВОДИМЫХ  НА ОСВОЕНИЕ КАЖДОЙ ТЕМЫ</w:t>
      </w:r>
    </w:p>
    <w:p w:rsidR="00D203A7" w:rsidRPr="00DE4EBF" w:rsidRDefault="00D203A7" w:rsidP="00D203A7">
      <w:pPr>
        <w:spacing w:after="0" w:line="39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90" w:type="dxa"/>
        <w:tblLayout w:type="fixed"/>
        <w:tblCellMar>
          <w:left w:w="0" w:type="dxa"/>
          <w:right w:w="0" w:type="dxa"/>
        </w:tblCellMar>
        <w:tblLook w:val="04A0"/>
      </w:tblPr>
      <w:tblGrid>
        <w:gridCol w:w="800"/>
        <w:gridCol w:w="9640"/>
        <w:gridCol w:w="1300"/>
        <w:gridCol w:w="1580"/>
      </w:tblGrid>
      <w:tr w:rsidR="00D203A7" w:rsidRPr="00DE4EBF" w:rsidTr="00D203A7">
        <w:trPr>
          <w:trHeight w:val="293"/>
        </w:trPr>
        <w:tc>
          <w:tcPr>
            <w:tcW w:w="8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b/>
                <w:bCs/>
                <w:w w:val="95"/>
                <w:sz w:val="24"/>
                <w:szCs w:val="24"/>
              </w:rPr>
              <w:t>№</w:t>
            </w:r>
          </w:p>
        </w:tc>
        <w:tc>
          <w:tcPr>
            <w:tcW w:w="964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26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раздел, тема</w:t>
            </w:r>
          </w:p>
        </w:tc>
        <w:tc>
          <w:tcPr>
            <w:tcW w:w="130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5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лабораторные</w:t>
            </w:r>
          </w:p>
        </w:tc>
      </w:tr>
      <w:tr w:rsidR="00D203A7" w:rsidRPr="00DE4EBF" w:rsidTr="00D203A7">
        <w:trPr>
          <w:trHeight w:val="294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часов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работы</w:t>
            </w:r>
          </w:p>
        </w:tc>
      </w:tr>
      <w:tr w:rsidR="00D203A7" w:rsidRPr="00DE4EBF" w:rsidTr="00D203A7">
        <w:trPr>
          <w:trHeight w:val="174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88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Введение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314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w w:val="89"/>
                <w:sz w:val="24"/>
                <w:szCs w:val="24"/>
              </w:rPr>
              <w:t>1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Роль зоологии в истории и жизни человека и её структура.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57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4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 w:line="245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1.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 w:line="246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32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Многообразие животных – результат эволюции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78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97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Простейшие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46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 w:line="246" w:lineRule="exact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b/>
                <w:bCs/>
                <w:w w:val="89"/>
                <w:sz w:val="24"/>
                <w:szCs w:val="24"/>
              </w:rPr>
              <w:t>2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 w:line="245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строения и образа жизни, многообразие простейших. Жгутиконосцы,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 w:line="246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308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инфузории, паразитические простейшие.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300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Многоклеточные животные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92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Беспозвоночные.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90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Тип Губки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7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w w:val="89"/>
                <w:sz w:val="24"/>
                <w:szCs w:val="24"/>
              </w:rPr>
              <w:t>4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 </w:t>
            </w:r>
            <w:proofErr w:type="gramStart"/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Кишечнополостные</w:t>
            </w:r>
            <w:proofErr w:type="gramEnd"/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90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Тип Плоские черви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Тип Круглые черви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48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 w:line="248" w:lineRule="exact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 w:line="248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Тип Кольчатые черви.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 w:line="248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 w:line="248" w:lineRule="exact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л.р.№1</w:t>
            </w:r>
          </w:p>
        </w:tc>
      </w:tr>
      <w:tr w:rsidR="00D203A7" w:rsidRPr="00DE4EBF" w:rsidTr="00D203A7">
        <w:trPr>
          <w:trHeight w:val="323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Многощетинковые кольчецы. Малощетинковые. Пиявки.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303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Тип Моллюски. Многообразие моллюсков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Тип Членистоногие. Класс </w:t>
            </w:r>
            <w:proofErr w:type="gramStart"/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Ракообразные</w:t>
            </w:r>
            <w:proofErr w:type="gramEnd"/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Класс </w:t>
            </w:r>
            <w:proofErr w:type="gramStart"/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Паукообразные</w:t>
            </w:r>
            <w:proofErr w:type="gramEnd"/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л.р.№2</w:t>
            </w:r>
          </w:p>
        </w:tc>
      </w:tr>
      <w:tr w:rsidR="00D203A7" w:rsidRPr="00DE4EBF" w:rsidTr="00D203A7">
        <w:trPr>
          <w:trHeight w:val="290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Насекомые. Общая характеристика.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92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Отряды насекомых. Особенности строения, значение насекомых.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8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л.р.№3</w:t>
            </w:r>
          </w:p>
        </w:tc>
      </w:tr>
      <w:tr w:rsidR="00D203A7" w:rsidRPr="00DE4EBF" w:rsidTr="00D203A7">
        <w:trPr>
          <w:trHeight w:val="290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Позвоночные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203A7" w:rsidRPr="00DE4EBF" w:rsidTr="00D203A7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3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Тип Хордовые. Общая характеристика. Класс Ланцетники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D203A7" w:rsidRPr="00DE4EBF" w:rsidRDefault="00D203A7" w:rsidP="00D203A7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Надкласс Рыбы. Особенности строения, образа жизни, значение.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3C9">
              <w:rPr>
                <w:rFonts w:ascii="Times New Roman" w:hAnsi="Times New Roman" w:cs="Times New Roman"/>
                <w:sz w:val="24"/>
                <w:szCs w:val="24"/>
              </w:rPr>
              <w:t>л.р.№4</w:t>
            </w: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Биологические и экологические особенности хрящевых рыб.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Отряды костных рыб. Многообразие, особенности строения и образа жизни.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Земноводные. Особенности строения, образа жизни.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Пресмыкающиеся. Общая характеристика. Особенности представителей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Птицы. Общая характеристика.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3C9">
              <w:rPr>
                <w:rFonts w:ascii="Times New Roman" w:hAnsi="Times New Roman" w:cs="Times New Roman"/>
                <w:sz w:val="24"/>
                <w:szCs w:val="24"/>
              </w:rPr>
              <w:t>л.р.№5</w:t>
            </w: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Отряды птиц, и их особенности.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Класс Млекопитающие. Общая характеристика, многообразие.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Многообразие млекопитающих.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Особенности отрядов</w:t>
            </w:r>
            <w:proofErr w:type="gramStart"/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2.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Эволюция строения. Взаимосвязь строения и функций органов и их систем у животных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Покровы тела. Опорно-двигательная система.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3C9">
              <w:rPr>
                <w:rFonts w:ascii="Times New Roman" w:hAnsi="Times New Roman" w:cs="Times New Roman"/>
                <w:sz w:val="24"/>
                <w:szCs w:val="24"/>
              </w:rPr>
              <w:t>л.р.№6</w:t>
            </w: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дыхания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пищеварения. Обмен веществ и превращение энергии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кровообращения. Кровь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выделения.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Нервная система. Органы чувств. Поведение животных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Органы размножения, продления рода.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3.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Индивидуальное развитие животных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Способы размножения животных. Развитие животных с превращением и без превращения.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823C9">
              <w:rPr>
                <w:rFonts w:ascii="Times New Roman" w:hAnsi="Times New Roman" w:cs="Times New Roman"/>
                <w:sz w:val="24"/>
                <w:szCs w:val="24"/>
              </w:rPr>
              <w:t>л.р.№7</w:t>
            </w: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4.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Развитие животного мира на земле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Доказательства эволюции Дарвина. Многообразие видов как результат эволюции.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5. Биоценозы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Естественные и искусственные биоценозы.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9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3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Экологические факторы. Взаимосвязь компонентов биоценоза. Цепи питания.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1823C9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48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 w:line="248" w:lineRule="exact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Раздел 6.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 w:line="248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323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Животный мир и хозяйственная деятельность человека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73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ind w:right="1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 w:line="273" w:lineRule="exact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Последствия деятельности человека в биоценозах. Законы России об охране животного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323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мира. Редкие животные Тюменской области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293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ind w:right="1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ind w:left="16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Итоговое обобщение за курс «Биология: животные. 7 класс».</w:t>
            </w: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23C9" w:rsidRPr="00DE4EBF" w:rsidTr="001823C9">
        <w:trPr>
          <w:trHeight w:val="300"/>
        </w:trPr>
        <w:tc>
          <w:tcPr>
            <w:tcW w:w="8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300" w:type="dxa"/>
            <w:tcBorders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ind w:left="100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80" w:type="dxa"/>
            <w:tcBorders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ind w:right="1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DE4EBF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1823C9" w:rsidRPr="00DE4EBF" w:rsidTr="001823C9">
        <w:trPr>
          <w:trHeight w:val="300"/>
        </w:trPr>
        <w:tc>
          <w:tcPr>
            <w:tcW w:w="8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ind w:left="10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:rsidR="001823C9" w:rsidRPr="00DE4EBF" w:rsidRDefault="001823C9" w:rsidP="001823C9">
            <w:pPr>
              <w:spacing w:after="0"/>
              <w:ind w:right="1270"/>
              <w:jc w:val="right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1823C9" w:rsidRDefault="001823C9" w:rsidP="001823C9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1823C9" w:rsidRDefault="001823C9" w:rsidP="001823C9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1823C9" w:rsidRDefault="001823C9" w:rsidP="001823C9">
      <w:pPr>
        <w:spacing w:after="0" w:line="200" w:lineRule="exact"/>
        <w:rPr>
          <w:rFonts w:ascii="Times New Roman" w:hAnsi="Times New Roman" w:cs="Times New Roman"/>
          <w:sz w:val="24"/>
          <w:szCs w:val="24"/>
        </w:rPr>
      </w:pPr>
    </w:p>
    <w:p w:rsidR="001823C9" w:rsidRDefault="001823C9" w:rsidP="001823C9">
      <w:pPr>
        <w:spacing w:after="0" w:line="20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1823C9" w:rsidRDefault="001823C9" w:rsidP="001823C9">
      <w:pPr>
        <w:spacing w:after="0" w:line="200" w:lineRule="exact"/>
        <w:jc w:val="right"/>
        <w:rPr>
          <w:rFonts w:ascii="Times New Roman" w:hAnsi="Times New Roman" w:cs="Times New Roman"/>
          <w:sz w:val="28"/>
          <w:szCs w:val="28"/>
        </w:rPr>
      </w:pPr>
    </w:p>
    <w:p w:rsidR="001823C9" w:rsidRDefault="001823C9" w:rsidP="001823C9">
      <w:pPr>
        <w:spacing w:after="0" w:line="200" w:lineRule="exact"/>
        <w:jc w:val="right"/>
        <w:rPr>
          <w:rFonts w:ascii="Times New Roman" w:hAnsi="Times New Roman" w:cs="Times New Roman"/>
          <w:sz w:val="28"/>
          <w:szCs w:val="28"/>
        </w:rPr>
      </w:pPr>
    </w:p>
    <w:sectPr w:rsidR="001823C9" w:rsidSect="00A63BC9">
      <w:pgSz w:w="16840" w:h="11910" w:orient="landscape"/>
      <w:pgMar w:top="426" w:right="1440" w:bottom="191" w:left="533" w:header="0" w:footer="0" w:gutter="0"/>
      <w:cols w:space="720" w:equalWidth="0">
        <w:col w:w="14872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9B0" w:rsidRDefault="004E79B0" w:rsidP="00DE4EBF">
      <w:pPr>
        <w:spacing w:after="0" w:line="240" w:lineRule="auto"/>
      </w:pPr>
      <w:r>
        <w:separator/>
      </w:r>
    </w:p>
  </w:endnote>
  <w:endnote w:type="continuationSeparator" w:id="0">
    <w:p w:rsidR="004E79B0" w:rsidRDefault="004E79B0" w:rsidP="00DE4E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46558938"/>
      <w:docPartObj>
        <w:docPartGallery w:val="Page Numbers (Bottom of Page)"/>
        <w:docPartUnique/>
      </w:docPartObj>
    </w:sdtPr>
    <w:sdtContent>
      <w:p w:rsidR="00970381" w:rsidRDefault="00F417F4">
        <w:pPr>
          <w:pStyle w:val="ac"/>
          <w:jc w:val="center"/>
        </w:pPr>
        <w:fldSimple w:instr=" PAGE   \* MERGEFORMAT ">
          <w:r w:rsidR="00656A14">
            <w:rPr>
              <w:noProof/>
            </w:rPr>
            <w:t>1</w:t>
          </w:r>
        </w:fldSimple>
      </w:p>
    </w:sdtContent>
  </w:sdt>
  <w:p w:rsidR="00970381" w:rsidRDefault="00970381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9B0" w:rsidRDefault="004E79B0" w:rsidP="00DE4EBF">
      <w:pPr>
        <w:spacing w:after="0" w:line="240" w:lineRule="auto"/>
      </w:pPr>
      <w:r>
        <w:separator/>
      </w:r>
    </w:p>
  </w:footnote>
  <w:footnote w:type="continuationSeparator" w:id="0">
    <w:p w:rsidR="004E79B0" w:rsidRDefault="004E79B0" w:rsidP="00DE4EB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99"/>
    <w:multiLevelType w:val="hybridMultilevel"/>
    <w:tmpl w:val="DB5AA35C"/>
    <w:lvl w:ilvl="0" w:tplc="A588DFAE">
      <w:start w:val="1"/>
      <w:numFmt w:val="bullet"/>
      <w:lvlText w:val="·"/>
      <w:lvlJc w:val="left"/>
    </w:lvl>
    <w:lvl w:ilvl="1" w:tplc="D15C5340">
      <w:numFmt w:val="decimal"/>
      <w:lvlText w:val=""/>
      <w:lvlJc w:val="left"/>
    </w:lvl>
    <w:lvl w:ilvl="2" w:tplc="48E4B6DA">
      <w:numFmt w:val="decimal"/>
      <w:lvlText w:val=""/>
      <w:lvlJc w:val="left"/>
    </w:lvl>
    <w:lvl w:ilvl="3" w:tplc="5C14E480">
      <w:numFmt w:val="decimal"/>
      <w:lvlText w:val=""/>
      <w:lvlJc w:val="left"/>
    </w:lvl>
    <w:lvl w:ilvl="4" w:tplc="B010D49E">
      <w:numFmt w:val="decimal"/>
      <w:lvlText w:val=""/>
      <w:lvlJc w:val="left"/>
    </w:lvl>
    <w:lvl w:ilvl="5" w:tplc="2D3254CE">
      <w:numFmt w:val="decimal"/>
      <w:lvlText w:val=""/>
      <w:lvlJc w:val="left"/>
    </w:lvl>
    <w:lvl w:ilvl="6" w:tplc="E7821B62">
      <w:numFmt w:val="decimal"/>
      <w:lvlText w:val=""/>
      <w:lvlJc w:val="left"/>
    </w:lvl>
    <w:lvl w:ilvl="7" w:tplc="F1AACD12">
      <w:numFmt w:val="decimal"/>
      <w:lvlText w:val=""/>
      <w:lvlJc w:val="left"/>
    </w:lvl>
    <w:lvl w:ilvl="8" w:tplc="CF20B19C">
      <w:numFmt w:val="decimal"/>
      <w:lvlText w:val=""/>
      <w:lvlJc w:val="left"/>
    </w:lvl>
  </w:abstractNum>
  <w:abstractNum w:abstractNumId="1">
    <w:nsid w:val="00000124"/>
    <w:multiLevelType w:val="hybridMultilevel"/>
    <w:tmpl w:val="403A56F6"/>
    <w:lvl w:ilvl="0" w:tplc="6D06FE82">
      <w:start w:val="1"/>
      <w:numFmt w:val="decimal"/>
      <w:lvlText w:val="%1"/>
      <w:lvlJc w:val="left"/>
    </w:lvl>
    <w:lvl w:ilvl="1" w:tplc="613245D2">
      <w:numFmt w:val="decimal"/>
      <w:lvlText w:val=""/>
      <w:lvlJc w:val="left"/>
    </w:lvl>
    <w:lvl w:ilvl="2" w:tplc="E5A0D88A">
      <w:numFmt w:val="decimal"/>
      <w:lvlText w:val=""/>
      <w:lvlJc w:val="left"/>
    </w:lvl>
    <w:lvl w:ilvl="3" w:tplc="E4FE718A">
      <w:numFmt w:val="decimal"/>
      <w:lvlText w:val=""/>
      <w:lvlJc w:val="left"/>
    </w:lvl>
    <w:lvl w:ilvl="4" w:tplc="1F987174">
      <w:numFmt w:val="decimal"/>
      <w:lvlText w:val=""/>
      <w:lvlJc w:val="left"/>
    </w:lvl>
    <w:lvl w:ilvl="5" w:tplc="EE387510">
      <w:numFmt w:val="decimal"/>
      <w:lvlText w:val=""/>
      <w:lvlJc w:val="left"/>
    </w:lvl>
    <w:lvl w:ilvl="6" w:tplc="6F8CAD06">
      <w:numFmt w:val="decimal"/>
      <w:lvlText w:val=""/>
      <w:lvlJc w:val="left"/>
    </w:lvl>
    <w:lvl w:ilvl="7" w:tplc="35766FD2">
      <w:numFmt w:val="decimal"/>
      <w:lvlText w:val=""/>
      <w:lvlJc w:val="left"/>
    </w:lvl>
    <w:lvl w:ilvl="8" w:tplc="3340A38E">
      <w:numFmt w:val="decimal"/>
      <w:lvlText w:val=""/>
      <w:lvlJc w:val="left"/>
    </w:lvl>
  </w:abstractNum>
  <w:abstractNum w:abstractNumId="2">
    <w:nsid w:val="00000BB3"/>
    <w:multiLevelType w:val="hybridMultilevel"/>
    <w:tmpl w:val="5B6CBF86"/>
    <w:lvl w:ilvl="0" w:tplc="2F3EA4A0">
      <w:start w:val="7"/>
      <w:numFmt w:val="decimal"/>
      <w:lvlText w:val="%1"/>
      <w:lvlJc w:val="left"/>
    </w:lvl>
    <w:lvl w:ilvl="1" w:tplc="0846C6F8">
      <w:numFmt w:val="decimal"/>
      <w:lvlText w:val=""/>
      <w:lvlJc w:val="left"/>
    </w:lvl>
    <w:lvl w:ilvl="2" w:tplc="A1EC6C8A">
      <w:numFmt w:val="decimal"/>
      <w:lvlText w:val=""/>
      <w:lvlJc w:val="left"/>
    </w:lvl>
    <w:lvl w:ilvl="3" w:tplc="54A47044">
      <w:numFmt w:val="decimal"/>
      <w:lvlText w:val=""/>
      <w:lvlJc w:val="left"/>
    </w:lvl>
    <w:lvl w:ilvl="4" w:tplc="756899DC">
      <w:numFmt w:val="decimal"/>
      <w:lvlText w:val=""/>
      <w:lvlJc w:val="left"/>
    </w:lvl>
    <w:lvl w:ilvl="5" w:tplc="0A48F11C">
      <w:numFmt w:val="decimal"/>
      <w:lvlText w:val=""/>
      <w:lvlJc w:val="left"/>
    </w:lvl>
    <w:lvl w:ilvl="6" w:tplc="87DA2D1A">
      <w:numFmt w:val="decimal"/>
      <w:lvlText w:val=""/>
      <w:lvlJc w:val="left"/>
    </w:lvl>
    <w:lvl w:ilvl="7" w:tplc="A6E8897E">
      <w:numFmt w:val="decimal"/>
      <w:lvlText w:val=""/>
      <w:lvlJc w:val="left"/>
    </w:lvl>
    <w:lvl w:ilvl="8" w:tplc="5082FFF8">
      <w:numFmt w:val="decimal"/>
      <w:lvlText w:val=""/>
      <w:lvlJc w:val="left"/>
    </w:lvl>
  </w:abstractNum>
  <w:abstractNum w:abstractNumId="3">
    <w:nsid w:val="00000F3E"/>
    <w:multiLevelType w:val="hybridMultilevel"/>
    <w:tmpl w:val="2C68FD32"/>
    <w:lvl w:ilvl="0" w:tplc="0E7C2430">
      <w:start w:val="1"/>
      <w:numFmt w:val="bullet"/>
      <w:lvlText w:val="·"/>
      <w:lvlJc w:val="left"/>
    </w:lvl>
    <w:lvl w:ilvl="1" w:tplc="AA0ADB88">
      <w:numFmt w:val="decimal"/>
      <w:lvlText w:val=""/>
      <w:lvlJc w:val="left"/>
    </w:lvl>
    <w:lvl w:ilvl="2" w:tplc="8F82D52A">
      <w:numFmt w:val="decimal"/>
      <w:lvlText w:val=""/>
      <w:lvlJc w:val="left"/>
    </w:lvl>
    <w:lvl w:ilvl="3" w:tplc="3002262E">
      <w:numFmt w:val="decimal"/>
      <w:lvlText w:val=""/>
      <w:lvlJc w:val="left"/>
    </w:lvl>
    <w:lvl w:ilvl="4" w:tplc="08AACBF4">
      <w:numFmt w:val="decimal"/>
      <w:lvlText w:val=""/>
      <w:lvlJc w:val="left"/>
    </w:lvl>
    <w:lvl w:ilvl="5" w:tplc="CD50244E">
      <w:numFmt w:val="decimal"/>
      <w:lvlText w:val=""/>
      <w:lvlJc w:val="left"/>
    </w:lvl>
    <w:lvl w:ilvl="6" w:tplc="092E6D40">
      <w:numFmt w:val="decimal"/>
      <w:lvlText w:val=""/>
      <w:lvlJc w:val="left"/>
    </w:lvl>
    <w:lvl w:ilvl="7" w:tplc="C4E4D050">
      <w:numFmt w:val="decimal"/>
      <w:lvlText w:val=""/>
      <w:lvlJc w:val="left"/>
    </w:lvl>
    <w:lvl w:ilvl="8" w:tplc="406A6C28">
      <w:numFmt w:val="decimal"/>
      <w:lvlText w:val=""/>
      <w:lvlJc w:val="left"/>
    </w:lvl>
  </w:abstractNum>
  <w:abstractNum w:abstractNumId="4">
    <w:nsid w:val="000012DB"/>
    <w:multiLevelType w:val="hybridMultilevel"/>
    <w:tmpl w:val="C27A4344"/>
    <w:lvl w:ilvl="0" w:tplc="E6968E04">
      <w:start w:val="1"/>
      <w:numFmt w:val="bullet"/>
      <w:lvlText w:val="·"/>
      <w:lvlJc w:val="left"/>
    </w:lvl>
    <w:lvl w:ilvl="1" w:tplc="95EE5C38">
      <w:numFmt w:val="decimal"/>
      <w:lvlText w:val=""/>
      <w:lvlJc w:val="left"/>
    </w:lvl>
    <w:lvl w:ilvl="2" w:tplc="634E1314">
      <w:numFmt w:val="decimal"/>
      <w:lvlText w:val=""/>
      <w:lvlJc w:val="left"/>
    </w:lvl>
    <w:lvl w:ilvl="3" w:tplc="673A81BC">
      <w:numFmt w:val="decimal"/>
      <w:lvlText w:val=""/>
      <w:lvlJc w:val="left"/>
    </w:lvl>
    <w:lvl w:ilvl="4" w:tplc="6A083188">
      <w:numFmt w:val="decimal"/>
      <w:lvlText w:val=""/>
      <w:lvlJc w:val="left"/>
    </w:lvl>
    <w:lvl w:ilvl="5" w:tplc="8C645D84">
      <w:numFmt w:val="decimal"/>
      <w:lvlText w:val=""/>
      <w:lvlJc w:val="left"/>
    </w:lvl>
    <w:lvl w:ilvl="6" w:tplc="F732015A">
      <w:numFmt w:val="decimal"/>
      <w:lvlText w:val=""/>
      <w:lvlJc w:val="left"/>
    </w:lvl>
    <w:lvl w:ilvl="7" w:tplc="35A690EE">
      <w:numFmt w:val="decimal"/>
      <w:lvlText w:val=""/>
      <w:lvlJc w:val="left"/>
    </w:lvl>
    <w:lvl w:ilvl="8" w:tplc="99C6BD06">
      <w:numFmt w:val="decimal"/>
      <w:lvlText w:val=""/>
      <w:lvlJc w:val="left"/>
    </w:lvl>
  </w:abstractNum>
  <w:abstractNum w:abstractNumId="5">
    <w:nsid w:val="0000153C"/>
    <w:multiLevelType w:val="hybridMultilevel"/>
    <w:tmpl w:val="41B665AE"/>
    <w:lvl w:ilvl="0" w:tplc="1E04E500">
      <w:start w:val="1"/>
      <w:numFmt w:val="bullet"/>
      <w:lvlText w:val="·"/>
      <w:lvlJc w:val="left"/>
    </w:lvl>
    <w:lvl w:ilvl="1" w:tplc="B394A812">
      <w:numFmt w:val="decimal"/>
      <w:lvlText w:val=""/>
      <w:lvlJc w:val="left"/>
    </w:lvl>
    <w:lvl w:ilvl="2" w:tplc="6144FAA2">
      <w:numFmt w:val="decimal"/>
      <w:lvlText w:val=""/>
      <w:lvlJc w:val="left"/>
    </w:lvl>
    <w:lvl w:ilvl="3" w:tplc="DBCEEF4A">
      <w:numFmt w:val="decimal"/>
      <w:lvlText w:val=""/>
      <w:lvlJc w:val="left"/>
    </w:lvl>
    <w:lvl w:ilvl="4" w:tplc="ABD812DC">
      <w:numFmt w:val="decimal"/>
      <w:lvlText w:val=""/>
      <w:lvlJc w:val="left"/>
    </w:lvl>
    <w:lvl w:ilvl="5" w:tplc="C778E074">
      <w:numFmt w:val="decimal"/>
      <w:lvlText w:val=""/>
      <w:lvlJc w:val="left"/>
    </w:lvl>
    <w:lvl w:ilvl="6" w:tplc="7ABAC336">
      <w:numFmt w:val="decimal"/>
      <w:lvlText w:val=""/>
      <w:lvlJc w:val="left"/>
    </w:lvl>
    <w:lvl w:ilvl="7" w:tplc="8CA65532">
      <w:numFmt w:val="decimal"/>
      <w:lvlText w:val=""/>
      <w:lvlJc w:val="left"/>
    </w:lvl>
    <w:lvl w:ilvl="8" w:tplc="C3460696">
      <w:numFmt w:val="decimal"/>
      <w:lvlText w:val=""/>
      <w:lvlJc w:val="left"/>
    </w:lvl>
  </w:abstractNum>
  <w:abstractNum w:abstractNumId="6">
    <w:nsid w:val="00001547"/>
    <w:multiLevelType w:val="hybridMultilevel"/>
    <w:tmpl w:val="57F4C0BE"/>
    <w:lvl w:ilvl="0" w:tplc="C39CC2DE">
      <w:start w:val="24"/>
      <w:numFmt w:val="decimal"/>
      <w:lvlText w:val="%1"/>
      <w:lvlJc w:val="left"/>
    </w:lvl>
    <w:lvl w:ilvl="1" w:tplc="3A94AF7A">
      <w:numFmt w:val="decimal"/>
      <w:lvlText w:val=""/>
      <w:lvlJc w:val="left"/>
    </w:lvl>
    <w:lvl w:ilvl="2" w:tplc="70FCF456">
      <w:numFmt w:val="decimal"/>
      <w:lvlText w:val=""/>
      <w:lvlJc w:val="left"/>
    </w:lvl>
    <w:lvl w:ilvl="3" w:tplc="1818C4A8">
      <w:numFmt w:val="decimal"/>
      <w:lvlText w:val=""/>
      <w:lvlJc w:val="left"/>
    </w:lvl>
    <w:lvl w:ilvl="4" w:tplc="053C224A">
      <w:numFmt w:val="decimal"/>
      <w:lvlText w:val=""/>
      <w:lvlJc w:val="left"/>
    </w:lvl>
    <w:lvl w:ilvl="5" w:tplc="D6E6E5AC">
      <w:numFmt w:val="decimal"/>
      <w:lvlText w:val=""/>
      <w:lvlJc w:val="left"/>
    </w:lvl>
    <w:lvl w:ilvl="6" w:tplc="9196C888">
      <w:numFmt w:val="decimal"/>
      <w:lvlText w:val=""/>
      <w:lvlJc w:val="left"/>
    </w:lvl>
    <w:lvl w:ilvl="7" w:tplc="89B80284">
      <w:numFmt w:val="decimal"/>
      <w:lvlText w:val=""/>
      <w:lvlJc w:val="left"/>
    </w:lvl>
    <w:lvl w:ilvl="8" w:tplc="D5AA66D4">
      <w:numFmt w:val="decimal"/>
      <w:lvlText w:val=""/>
      <w:lvlJc w:val="left"/>
    </w:lvl>
  </w:abstractNum>
  <w:abstractNum w:abstractNumId="7">
    <w:nsid w:val="00002EA6"/>
    <w:multiLevelType w:val="hybridMultilevel"/>
    <w:tmpl w:val="7FA08F50"/>
    <w:lvl w:ilvl="0" w:tplc="6FC2DB0A">
      <w:start w:val="1"/>
      <w:numFmt w:val="bullet"/>
      <w:lvlText w:val="·"/>
      <w:lvlJc w:val="left"/>
    </w:lvl>
    <w:lvl w:ilvl="1" w:tplc="B2C495D0">
      <w:numFmt w:val="decimal"/>
      <w:lvlText w:val=""/>
      <w:lvlJc w:val="left"/>
    </w:lvl>
    <w:lvl w:ilvl="2" w:tplc="B282D554">
      <w:numFmt w:val="decimal"/>
      <w:lvlText w:val=""/>
      <w:lvlJc w:val="left"/>
    </w:lvl>
    <w:lvl w:ilvl="3" w:tplc="A08A34EE">
      <w:numFmt w:val="decimal"/>
      <w:lvlText w:val=""/>
      <w:lvlJc w:val="left"/>
    </w:lvl>
    <w:lvl w:ilvl="4" w:tplc="EB048464">
      <w:numFmt w:val="decimal"/>
      <w:lvlText w:val=""/>
      <w:lvlJc w:val="left"/>
    </w:lvl>
    <w:lvl w:ilvl="5" w:tplc="964671B6">
      <w:numFmt w:val="decimal"/>
      <w:lvlText w:val=""/>
      <w:lvlJc w:val="left"/>
    </w:lvl>
    <w:lvl w:ilvl="6" w:tplc="B4F473CE">
      <w:numFmt w:val="decimal"/>
      <w:lvlText w:val=""/>
      <w:lvlJc w:val="left"/>
    </w:lvl>
    <w:lvl w:ilvl="7" w:tplc="434E82D0">
      <w:numFmt w:val="decimal"/>
      <w:lvlText w:val=""/>
      <w:lvlJc w:val="left"/>
    </w:lvl>
    <w:lvl w:ilvl="8" w:tplc="CE263208">
      <w:numFmt w:val="decimal"/>
      <w:lvlText w:val=""/>
      <w:lvlJc w:val="left"/>
    </w:lvl>
  </w:abstractNum>
  <w:abstractNum w:abstractNumId="8">
    <w:nsid w:val="0000305E"/>
    <w:multiLevelType w:val="hybridMultilevel"/>
    <w:tmpl w:val="03A08640"/>
    <w:lvl w:ilvl="0" w:tplc="C72C7374">
      <w:start w:val="2"/>
      <w:numFmt w:val="decimal"/>
      <w:lvlText w:val="%1."/>
      <w:lvlJc w:val="left"/>
    </w:lvl>
    <w:lvl w:ilvl="1" w:tplc="A328A4F4">
      <w:numFmt w:val="decimal"/>
      <w:lvlText w:val=""/>
      <w:lvlJc w:val="left"/>
    </w:lvl>
    <w:lvl w:ilvl="2" w:tplc="B0BEEFB6">
      <w:numFmt w:val="decimal"/>
      <w:lvlText w:val=""/>
      <w:lvlJc w:val="left"/>
    </w:lvl>
    <w:lvl w:ilvl="3" w:tplc="CF380E04">
      <w:numFmt w:val="decimal"/>
      <w:lvlText w:val=""/>
      <w:lvlJc w:val="left"/>
    </w:lvl>
    <w:lvl w:ilvl="4" w:tplc="2514BFE0">
      <w:numFmt w:val="decimal"/>
      <w:lvlText w:val=""/>
      <w:lvlJc w:val="left"/>
    </w:lvl>
    <w:lvl w:ilvl="5" w:tplc="7E90BE2C">
      <w:numFmt w:val="decimal"/>
      <w:lvlText w:val=""/>
      <w:lvlJc w:val="left"/>
    </w:lvl>
    <w:lvl w:ilvl="6" w:tplc="4C98D2A6">
      <w:numFmt w:val="decimal"/>
      <w:lvlText w:val=""/>
      <w:lvlJc w:val="left"/>
    </w:lvl>
    <w:lvl w:ilvl="7" w:tplc="D1345EE6">
      <w:numFmt w:val="decimal"/>
      <w:lvlText w:val=""/>
      <w:lvlJc w:val="left"/>
    </w:lvl>
    <w:lvl w:ilvl="8" w:tplc="FC20E380">
      <w:numFmt w:val="decimal"/>
      <w:lvlText w:val=""/>
      <w:lvlJc w:val="left"/>
    </w:lvl>
  </w:abstractNum>
  <w:abstractNum w:abstractNumId="9">
    <w:nsid w:val="0000390C"/>
    <w:multiLevelType w:val="hybridMultilevel"/>
    <w:tmpl w:val="4AB69E72"/>
    <w:lvl w:ilvl="0" w:tplc="0DFE38EA">
      <w:start w:val="1"/>
      <w:numFmt w:val="bullet"/>
      <w:lvlText w:val="ООО"/>
      <w:lvlJc w:val="left"/>
    </w:lvl>
    <w:lvl w:ilvl="1" w:tplc="C28ABCFE">
      <w:numFmt w:val="decimal"/>
      <w:lvlText w:val=""/>
      <w:lvlJc w:val="left"/>
    </w:lvl>
    <w:lvl w:ilvl="2" w:tplc="0C8A5E58">
      <w:numFmt w:val="decimal"/>
      <w:lvlText w:val=""/>
      <w:lvlJc w:val="left"/>
    </w:lvl>
    <w:lvl w:ilvl="3" w:tplc="C930C2FE">
      <w:numFmt w:val="decimal"/>
      <w:lvlText w:val=""/>
      <w:lvlJc w:val="left"/>
    </w:lvl>
    <w:lvl w:ilvl="4" w:tplc="1CF2BC5A">
      <w:numFmt w:val="decimal"/>
      <w:lvlText w:val=""/>
      <w:lvlJc w:val="left"/>
    </w:lvl>
    <w:lvl w:ilvl="5" w:tplc="7514EC8E">
      <w:numFmt w:val="decimal"/>
      <w:lvlText w:val=""/>
      <w:lvlJc w:val="left"/>
    </w:lvl>
    <w:lvl w:ilvl="6" w:tplc="9F503EE8">
      <w:numFmt w:val="decimal"/>
      <w:lvlText w:val=""/>
      <w:lvlJc w:val="left"/>
    </w:lvl>
    <w:lvl w:ilvl="7" w:tplc="A52E489E">
      <w:numFmt w:val="decimal"/>
      <w:lvlText w:val=""/>
      <w:lvlJc w:val="left"/>
    </w:lvl>
    <w:lvl w:ilvl="8" w:tplc="662E5AC8">
      <w:numFmt w:val="decimal"/>
      <w:lvlText w:val=""/>
      <w:lvlJc w:val="left"/>
    </w:lvl>
  </w:abstractNum>
  <w:abstractNum w:abstractNumId="10">
    <w:nsid w:val="0000440D"/>
    <w:multiLevelType w:val="hybridMultilevel"/>
    <w:tmpl w:val="34040D70"/>
    <w:lvl w:ilvl="0" w:tplc="CB224EC8">
      <w:start w:val="5"/>
      <w:numFmt w:val="decimal"/>
      <w:lvlText w:val="%1."/>
      <w:lvlJc w:val="left"/>
    </w:lvl>
    <w:lvl w:ilvl="1" w:tplc="A7921338">
      <w:start w:val="1"/>
      <w:numFmt w:val="decimal"/>
      <w:lvlText w:val="%2."/>
      <w:lvlJc w:val="left"/>
    </w:lvl>
    <w:lvl w:ilvl="2" w:tplc="9E80309E">
      <w:numFmt w:val="decimal"/>
      <w:lvlText w:val=""/>
      <w:lvlJc w:val="left"/>
    </w:lvl>
    <w:lvl w:ilvl="3" w:tplc="8A74F9E4">
      <w:numFmt w:val="decimal"/>
      <w:lvlText w:val=""/>
      <w:lvlJc w:val="left"/>
    </w:lvl>
    <w:lvl w:ilvl="4" w:tplc="54E2FDB2">
      <w:numFmt w:val="decimal"/>
      <w:lvlText w:val=""/>
      <w:lvlJc w:val="left"/>
    </w:lvl>
    <w:lvl w:ilvl="5" w:tplc="54607404">
      <w:numFmt w:val="decimal"/>
      <w:lvlText w:val=""/>
      <w:lvlJc w:val="left"/>
    </w:lvl>
    <w:lvl w:ilvl="6" w:tplc="1BEEF3E4">
      <w:numFmt w:val="decimal"/>
      <w:lvlText w:val=""/>
      <w:lvlJc w:val="left"/>
    </w:lvl>
    <w:lvl w:ilvl="7" w:tplc="085CF226">
      <w:numFmt w:val="decimal"/>
      <w:lvlText w:val=""/>
      <w:lvlJc w:val="left"/>
    </w:lvl>
    <w:lvl w:ilvl="8" w:tplc="34C27C02">
      <w:numFmt w:val="decimal"/>
      <w:lvlText w:val=""/>
      <w:lvlJc w:val="left"/>
    </w:lvl>
  </w:abstractNum>
  <w:abstractNum w:abstractNumId="11">
    <w:nsid w:val="0000491C"/>
    <w:multiLevelType w:val="hybridMultilevel"/>
    <w:tmpl w:val="FCBEAA0A"/>
    <w:lvl w:ilvl="0" w:tplc="D4E8895C">
      <w:start w:val="1"/>
      <w:numFmt w:val="bullet"/>
      <w:lvlText w:val="•"/>
      <w:lvlJc w:val="left"/>
    </w:lvl>
    <w:lvl w:ilvl="1" w:tplc="127EC87A">
      <w:numFmt w:val="decimal"/>
      <w:lvlText w:val=""/>
      <w:lvlJc w:val="left"/>
    </w:lvl>
    <w:lvl w:ilvl="2" w:tplc="64A6C616">
      <w:numFmt w:val="decimal"/>
      <w:lvlText w:val=""/>
      <w:lvlJc w:val="left"/>
    </w:lvl>
    <w:lvl w:ilvl="3" w:tplc="CFCED076">
      <w:numFmt w:val="decimal"/>
      <w:lvlText w:val=""/>
      <w:lvlJc w:val="left"/>
    </w:lvl>
    <w:lvl w:ilvl="4" w:tplc="DE4C941E">
      <w:numFmt w:val="decimal"/>
      <w:lvlText w:val=""/>
      <w:lvlJc w:val="left"/>
    </w:lvl>
    <w:lvl w:ilvl="5" w:tplc="A6A8156E">
      <w:numFmt w:val="decimal"/>
      <w:lvlText w:val=""/>
      <w:lvlJc w:val="left"/>
    </w:lvl>
    <w:lvl w:ilvl="6" w:tplc="5DCCEAD8">
      <w:numFmt w:val="decimal"/>
      <w:lvlText w:val=""/>
      <w:lvlJc w:val="left"/>
    </w:lvl>
    <w:lvl w:ilvl="7" w:tplc="FC82CB46">
      <w:numFmt w:val="decimal"/>
      <w:lvlText w:val=""/>
      <w:lvlJc w:val="left"/>
    </w:lvl>
    <w:lvl w:ilvl="8" w:tplc="EFCE6948">
      <w:numFmt w:val="decimal"/>
      <w:lvlText w:val=""/>
      <w:lvlJc w:val="left"/>
    </w:lvl>
  </w:abstractNum>
  <w:abstractNum w:abstractNumId="12">
    <w:nsid w:val="00004D06"/>
    <w:multiLevelType w:val="hybridMultilevel"/>
    <w:tmpl w:val="8E389414"/>
    <w:lvl w:ilvl="0" w:tplc="4FA03DAE">
      <w:start w:val="16"/>
      <w:numFmt w:val="decimal"/>
      <w:lvlText w:val="%1"/>
      <w:lvlJc w:val="left"/>
    </w:lvl>
    <w:lvl w:ilvl="1" w:tplc="C7C092F4">
      <w:numFmt w:val="decimal"/>
      <w:lvlText w:val=""/>
      <w:lvlJc w:val="left"/>
    </w:lvl>
    <w:lvl w:ilvl="2" w:tplc="3D600500">
      <w:numFmt w:val="decimal"/>
      <w:lvlText w:val=""/>
      <w:lvlJc w:val="left"/>
    </w:lvl>
    <w:lvl w:ilvl="3" w:tplc="4B64C8B6">
      <w:numFmt w:val="decimal"/>
      <w:lvlText w:val=""/>
      <w:lvlJc w:val="left"/>
    </w:lvl>
    <w:lvl w:ilvl="4" w:tplc="822419DA">
      <w:numFmt w:val="decimal"/>
      <w:lvlText w:val=""/>
      <w:lvlJc w:val="left"/>
    </w:lvl>
    <w:lvl w:ilvl="5" w:tplc="451C9370">
      <w:numFmt w:val="decimal"/>
      <w:lvlText w:val=""/>
      <w:lvlJc w:val="left"/>
    </w:lvl>
    <w:lvl w:ilvl="6" w:tplc="A3CEC766">
      <w:numFmt w:val="decimal"/>
      <w:lvlText w:val=""/>
      <w:lvlJc w:val="left"/>
    </w:lvl>
    <w:lvl w:ilvl="7" w:tplc="2ACA0CE4">
      <w:numFmt w:val="decimal"/>
      <w:lvlText w:val=""/>
      <w:lvlJc w:val="left"/>
    </w:lvl>
    <w:lvl w:ilvl="8" w:tplc="C5C83E20">
      <w:numFmt w:val="decimal"/>
      <w:lvlText w:val=""/>
      <w:lvlJc w:val="left"/>
    </w:lvl>
  </w:abstractNum>
  <w:abstractNum w:abstractNumId="13">
    <w:nsid w:val="00004DB7"/>
    <w:multiLevelType w:val="hybridMultilevel"/>
    <w:tmpl w:val="DB86604C"/>
    <w:lvl w:ilvl="0" w:tplc="D4B23D60">
      <w:start w:val="17"/>
      <w:numFmt w:val="decimal"/>
      <w:lvlText w:val="%1"/>
      <w:lvlJc w:val="left"/>
    </w:lvl>
    <w:lvl w:ilvl="1" w:tplc="0CA0ACCA">
      <w:numFmt w:val="decimal"/>
      <w:lvlText w:val=""/>
      <w:lvlJc w:val="left"/>
    </w:lvl>
    <w:lvl w:ilvl="2" w:tplc="43D23148">
      <w:numFmt w:val="decimal"/>
      <w:lvlText w:val=""/>
      <w:lvlJc w:val="left"/>
    </w:lvl>
    <w:lvl w:ilvl="3" w:tplc="011006C8">
      <w:numFmt w:val="decimal"/>
      <w:lvlText w:val=""/>
      <w:lvlJc w:val="left"/>
    </w:lvl>
    <w:lvl w:ilvl="4" w:tplc="94725038">
      <w:numFmt w:val="decimal"/>
      <w:lvlText w:val=""/>
      <w:lvlJc w:val="left"/>
    </w:lvl>
    <w:lvl w:ilvl="5" w:tplc="D5384580">
      <w:numFmt w:val="decimal"/>
      <w:lvlText w:val=""/>
      <w:lvlJc w:val="left"/>
    </w:lvl>
    <w:lvl w:ilvl="6" w:tplc="922E7BE8">
      <w:numFmt w:val="decimal"/>
      <w:lvlText w:val=""/>
      <w:lvlJc w:val="left"/>
    </w:lvl>
    <w:lvl w:ilvl="7" w:tplc="F33CD578">
      <w:numFmt w:val="decimal"/>
      <w:lvlText w:val=""/>
      <w:lvlJc w:val="left"/>
    </w:lvl>
    <w:lvl w:ilvl="8" w:tplc="05201B9A">
      <w:numFmt w:val="decimal"/>
      <w:lvlText w:val=""/>
      <w:lvlJc w:val="left"/>
    </w:lvl>
  </w:abstractNum>
  <w:abstractNum w:abstractNumId="14">
    <w:nsid w:val="000054DE"/>
    <w:multiLevelType w:val="hybridMultilevel"/>
    <w:tmpl w:val="31E8E528"/>
    <w:lvl w:ilvl="0" w:tplc="C72C67C0">
      <w:start w:val="27"/>
      <w:numFmt w:val="decimal"/>
      <w:lvlText w:val="%1"/>
      <w:lvlJc w:val="left"/>
    </w:lvl>
    <w:lvl w:ilvl="1" w:tplc="C9F67EFE">
      <w:numFmt w:val="decimal"/>
      <w:lvlText w:val=""/>
      <w:lvlJc w:val="left"/>
    </w:lvl>
    <w:lvl w:ilvl="2" w:tplc="55A282A4">
      <w:numFmt w:val="decimal"/>
      <w:lvlText w:val=""/>
      <w:lvlJc w:val="left"/>
    </w:lvl>
    <w:lvl w:ilvl="3" w:tplc="77161C6E">
      <w:numFmt w:val="decimal"/>
      <w:lvlText w:val=""/>
      <w:lvlJc w:val="left"/>
    </w:lvl>
    <w:lvl w:ilvl="4" w:tplc="ECAAC8F2">
      <w:numFmt w:val="decimal"/>
      <w:lvlText w:val=""/>
      <w:lvlJc w:val="left"/>
    </w:lvl>
    <w:lvl w:ilvl="5" w:tplc="95BE0BA0">
      <w:numFmt w:val="decimal"/>
      <w:lvlText w:val=""/>
      <w:lvlJc w:val="left"/>
    </w:lvl>
    <w:lvl w:ilvl="6" w:tplc="5DB2D30C">
      <w:numFmt w:val="decimal"/>
      <w:lvlText w:val=""/>
      <w:lvlJc w:val="left"/>
    </w:lvl>
    <w:lvl w:ilvl="7" w:tplc="30664736">
      <w:numFmt w:val="decimal"/>
      <w:lvlText w:val=""/>
      <w:lvlJc w:val="left"/>
    </w:lvl>
    <w:lvl w:ilvl="8" w:tplc="77E8A108">
      <w:numFmt w:val="decimal"/>
      <w:lvlText w:val=""/>
      <w:lvlJc w:val="left"/>
    </w:lvl>
  </w:abstractNum>
  <w:abstractNum w:abstractNumId="15">
    <w:nsid w:val="00007E87"/>
    <w:multiLevelType w:val="hybridMultilevel"/>
    <w:tmpl w:val="F66E5C8C"/>
    <w:lvl w:ilvl="0" w:tplc="C3BED972">
      <w:start w:val="1"/>
      <w:numFmt w:val="bullet"/>
      <w:lvlText w:val="и"/>
      <w:lvlJc w:val="left"/>
    </w:lvl>
    <w:lvl w:ilvl="1" w:tplc="6562DF78">
      <w:numFmt w:val="decimal"/>
      <w:lvlText w:val=""/>
      <w:lvlJc w:val="left"/>
    </w:lvl>
    <w:lvl w:ilvl="2" w:tplc="875A10E2">
      <w:numFmt w:val="decimal"/>
      <w:lvlText w:val=""/>
      <w:lvlJc w:val="left"/>
    </w:lvl>
    <w:lvl w:ilvl="3" w:tplc="1156773C">
      <w:numFmt w:val="decimal"/>
      <w:lvlText w:val=""/>
      <w:lvlJc w:val="left"/>
    </w:lvl>
    <w:lvl w:ilvl="4" w:tplc="C0726B62">
      <w:numFmt w:val="decimal"/>
      <w:lvlText w:val=""/>
      <w:lvlJc w:val="left"/>
    </w:lvl>
    <w:lvl w:ilvl="5" w:tplc="0924240E">
      <w:numFmt w:val="decimal"/>
      <w:lvlText w:val=""/>
      <w:lvlJc w:val="left"/>
    </w:lvl>
    <w:lvl w:ilvl="6" w:tplc="88EE7404">
      <w:numFmt w:val="decimal"/>
      <w:lvlText w:val=""/>
      <w:lvlJc w:val="left"/>
    </w:lvl>
    <w:lvl w:ilvl="7" w:tplc="51AEDD64">
      <w:numFmt w:val="decimal"/>
      <w:lvlText w:val=""/>
      <w:lvlJc w:val="left"/>
    </w:lvl>
    <w:lvl w:ilvl="8" w:tplc="F3A6BBC0">
      <w:numFmt w:val="decimal"/>
      <w:lvlText w:val=""/>
      <w:lvlJc w:val="left"/>
    </w:lvl>
  </w:abstractNum>
  <w:abstractNum w:abstractNumId="16">
    <w:nsid w:val="12D65BB6"/>
    <w:multiLevelType w:val="hybridMultilevel"/>
    <w:tmpl w:val="505C5D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FBD5CA9"/>
    <w:multiLevelType w:val="hybridMultilevel"/>
    <w:tmpl w:val="BEC2D2E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01444F9"/>
    <w:multiLevelType w:val="hybridMultilevel"/>
    <w:tmpl w:val="70641AF6"/>
    <w:lvl w:ilvl="0" w:tplc="79808A5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29BD77D9"/>
    <w:multiLevelType w:val="hybridMultilevel"/>
    <w:tmpl w:val="BD8057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7EB61AC"/>
    <w:multiLevelType w:val="hybridMultilevel"/>
    <w:tmpl w:val="D76A95A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48AC2340"/>
    <w:multiLevelType w:val="hybridMultilevel"/>
    <w:tmpl w:val="8F1CC1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4DB56C16"/>
    <w:multiLevelType w:val="hybridMultilevel"/>
    <w:tmpl w:val="CA1655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1E09D2"/>
    <w:multiLevelType w:val="hybridMultilevel"/>
    <w:tmpl w:val="BCD4AE20"/>
    <w:lvl w:ilvl="0" w:tplc="79808A5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EC930EB"/>
    <w:multiLevelType w:val="hybridMultilevel"/>
    <w:tmpl w:val="E506B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1737BE5"/>
    <w:multiLevelType w:val="hybridMultilevel"/>
    <w:tmpl w:val="9636FB8E"/>
    <w:lvl w:ilvl="0" w:tplc="04190003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57F3FF9"/>
    <w:multiLevelType w:val="hybridMultilevel"/>
    <w:tmpl w:val="0060DC5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5A90030F"/>
    <w:multiLevelType w:val="hybridMultilevel"/>
    <w:tmpl w:val="83D061F6"/>
    <w:lvl w:ilvl="0" w:tplc="36C0DF70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2DC5931"/>
    <w:multiLevelType w:val="hybridMultilevel"/>
    <w:tmpl w:val="11344F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64EF037B"/>
    <w:multiLevelType w:val="hybridMultilevel"/>
    <w:tmpl w:val="55B6A9D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BE5627"/>
    <w:multiLevelType w:val="hybridMultilevel"/>
    <w:tmpl w:val="3A286C6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105AA7"/>
    <w:multiLevelType w:val="hybridMultilevel"/>
    <w:tmpl w:val="26003936"/>
    <w:lvl w:ilvl="0" w:tplc="B2CE1FF4">
      <w:start w:val="1"/>
      <w:numFmt w:val="decimal"/>
      <w:lvlText w:val="%1."/>
      <w:lvlJc w:val="left"/>
      <w:pPr>
        <w:ind w:left="72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C09459B"/>
    <w:multiLevelType w:val="hybridMultilevel"/>
    <w:tmpl w:val="64E6568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CF04BC2"/>
    <w:multiLevelType w:val="hybridMultilevel"/>
    <w:tmpl w:val="4464109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FCC1301"/>
    <w:multiLevelType w:val="hybridMultilevel"/>
    <w:tmpl w:val="343EA28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5"/>
  </w:num>
  <w:num w:numId="2">
    <w:abstractNumId w:val="22"/>
  </w:num>
  <w:num w:numId="3">
    <w:abstractNumId w:val="3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27"/>
  </w:num>
  <w:num w:numId="11">
    <w:abstractNumId w:val="31"/>
  </w:num>
  <w:num w:numId="12">
    <w:abstractNumId w:val="26"/>
  </w:num>
  <w:num w:numId="13">
    <w:abstractNumId w:val="21"/>
  </w:num>
  <w:num w:numId="14">
    <w:abstractNumId w:val="30"/>
  </w:num>
  <w:num w:numId="15">
    <w:abstractNumId w:val="16"/>
  </w:num>
  <w:num w:numId="16">
    <w:abstractNumId w:val="29"/>
  </w:num>
  <w:num w:numId="17">
    <w:abstractNumId w:val="34"/>
  </w:num>
  <w:num w:numId="18">
    <w:abstractNumId w:val="17"/>
  </w:num>
  <w:num w:numId="19">
    <w:abstractNumId w:val="32"/>
  </w:num>
  <w:num w:numId="20">
    <w:abstractNumId w:val="2"/>
  </w:num>
  <w:num w:numId="21">
    <w:abstractNumId w:val="7"/>
  </w:num>
  <w:num w:numId="22">
    <w:abstractNumId w:val="4"/>
  </w:num>
  <w:num w:numId="23">
    <w:abstractNumId w:val="5"/>
  </w:num>
  <w:num w:numId="24">
    <w:abstractNumId w:val="15"/>
  </w:num>
  <w:num w:numId="25">
    <w:abstractNumId w:val="9"/>
  </w:num>
  <w:num w:numId="26">
    <w:abstractNumId w:val="3"/>
  </w:num>
  <w:num w:numId="27">
    <w:abstractNumId w:val="0"/>
  </w:num>
  <w:num w:numId="28">
    <w:abstractNumId w:val="1"/>
  </w:num>
  <w:num w:numId="29">
    <w:abstractNumId w:val="8"/>
  </w:num>
  <w:num w:numId="30">
    <w:abstractNumId w:val="10"/>
  </w:num>
  <w:num w:numId="31">
    <w:abstractNumId w:val="11"/>
  </w:num>
  <w:num w:numId="32">
    <w:abstractNumId w:val="12"/>
  </w:num>
  <w:num w:numId="33">
    <w:abstractNumId w:val="13"/>
  </w:num>
  <w:num w:numId="34">
    <w:abstractNumId w:val="6"/>
  </w:num>
  <w:num w:numId="35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E6048"/>
    <w:rsid w:val="001823C9"/>
    <w:rsid w:val="001B469A"/>
    <w:rsid w:val="002B4025"/>
    <w:rsid w:val="002D216D"/>
    <w:rsid w:val="003E5502"/>
    <w:rsid w:val="0042437E"/>
    <w:rsid w:val="00467F11"/>
    <w:rsid w:val="004B0C4C"/>
    <w:rsid w:val="004B5C8D"/>
    <w:rsid w:val="004E79B0"/>
    <w:rsid w:val="00615608"/>
    <w:rsid w:val="00627A11"/>
    <w:rsid w:val="0063348E"/>
    <w:rsid w:val="00656A14"/>
    <w:rsid w:val="006F2BF9"/>
    <w:rsid w:val="006F6B37"/>
    <w:rsid w:val="007101D6"/>
    <w:rsid w:val="00710C39"/>
    <w:rsid w:val="0079307F"/>
    <w:rsid w:val="008247B3"/>
    <w:rsid w:val="00836C19"/>
    <w:rsid w:val="00871DE5"/>
    <w:rsid w:val="008B41F8"/>
    <w:rsid w:val="008D70C0"/>
    <w:rsid w:val="008F78A8"/>
    <w:rsid w:val="00970381"/>
    <w:rsid w:val="00996EDF"/>
    <w:rsid w:val="00A63BC9"/>
    <w:rsid w:val="00A7751E"/>
    <w:rsid w:val="00A81DEE"/>
    <w:rsid w:val="00B338B0"/>
    <w:rsid w:val="00B7788C"/>
    <w:rsid w:val="00D203A7"/>
    <w:rsid w:val="00DE4EBF"/>
    <w:rsid w:val="00E35D12"/>
    <w:rsid w:val="00EC3B69"/>
    <w:rsid w:val="00F224A7"/>
    <w:rsid w:val="00F417F4"/>
    <w:rsid w:val="00F43B21"/>
    <w:rsid w:val="00FD55F0"/>
    <w:rsid w:val="00FD7B6B"/>
    <w:rsid w:val="00FE60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6048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2">
    <w:name w:val="heading 2"/>
    <w:basedOn w:val="a"/>
    <w:link w:val="20"/>
    <w:qFormat/>
    <w:rsid w:val="0079307F"/>
    <w:pPr>
      <w:spacing w:after="0" w:line="360" w:lineRule="auto"/>
      <w:ind w:firstLine="709"/>
      <w:jc w:val="both"/>
      <w:outlineLvl w:val="1"/>
    </w:pPr>
    <w:rPr>
      <w:rFonts w:ascii="Times New Roman" w:eastAsia="@Arial Unicode MS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E6048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79307F"/>
    <w:rPr>
      <w:rFonts w:eastAsia="@Arial Unicode MS"/>
      <w:b/>
      <w:bCs/>
      <w:sz w:val="28"/>
      <w:szCs w:val="28"/>
      <w:lang w:eastAsia="ru-RU"/>
    </w:rPr>
  </w:style>
  <w:style w:type="paragraph" w:styleId="a4">
    <w:name w:val="No Spacing"/>
    <w:link w:val="a5"/>
    <w:uiPriority w:val="1"/>
    <w:qFormat/>
    <w:rsid w:val="0079307F"/>
    <w:pPr>
      <w:spacing w:after="0" w:line="240" w:lineRule="auto"/>
      <w:ind w:firstLine="709"/>
      <w:jc w:val="both"/>
    </w:pPr>
    <w:rPr>
      <w:rFonts w:eastAsia="Calibri"/>
      <w:sz w:val="28"/>
      <w:szCs w:val="28"/>
    </w:rPr>
  </w:style>
  <w:style w:type="character" w:customStyle="1" w:styleId="a5">
    <w:name w:val="Без интервала Знак"/>
    <w:link w:val="a4"/>
    <w:uiPriority w:val="1"/>
    <w:rsid w:val="0079307F"/>
    <w:rPr>
      <w:rFonts w:eastAsia="Calibri"/>
      <w:sz w:val="28"/>
      <w:szCs w:val="28"/>
    </w:rPr>
  </w:style>
  <w:style w:type="character" w:customStyle="1" w:styleId="apple-converted-space">
    <w:name w:val="apple-converted-space"/>
    <w:basedOn w:val="a0"/>
    <w:rsid w:val="0079307F"/>
  </w:style>
  <w:style w:type="character" w:styleId="a6">
    <w:name w:val="Hyperlink"/>
    <w:uiPriority w:val="99"/>
    <w:unhideWhenUsed/>
    <w:rsid w:val="0079307F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79307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Без интервала1"/>
    <w:uiPriority w:val="99"/>
    <w:rsid w:val="0079307F"/>
    <w:pPr>
      <w:spacing w:after="0" w:line="240" w:lineRule="auto"/>
    </w:pPr>
    <w:rPr>
      <w:rFonts w:ascii="Calibri" w:eastAsia="Calibri" w:hAnsi="Calibri"/>
      <w:sz w:val="22"/>
      <w:szCs w:val="22"/>
      <w:lang w:eastAsia="ru-RU"/>
    </w:rPr>
  </w:style>
  <w:style w:type="character" w:customStyle="1" w:styleId="21">
    <w:name w:val="Основной текст2"/>
    <w:uiPriority w:val="99"/>
    <w:rsid w:val="0079307F"/>
    <w:rPr>
      <w:rFonts w:eastAsia="Times New Roman"/>
      <w:color w:val="000000"/>
      <w:spacing w:val="0"/>
      <w:w w:val="100"/>
      <w:position w:val="0"/>
      <w:sz w:val="20"/>
      <w:shd w:val="clear" w:color="auto" w:fill="FFFFFF"/>
      <w:lang w:val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rsid w:val="0079307F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paragraph" w:styleId="22">
    <w:name w:val="Body Text Indent 2"/>
    <w:basedOn w:val="a"/>
    <w:link w:val="210"/>
    <w:uiPriority w:val="99"/>
    <w:unhideWhenUsed/>
    <w:rsid w:val="0079307F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3">
    <w:name w:val="Основной текст с отступом 2 Знак"/>
    <w:basedOn w:val="a0"/>
    <w:link w:val="22"/>
    <w:uiPriority w:val="99"/>
    <w:semiHidden/>
    <w:rsid w:val="0079307F"/>
    <w:rPr>
      <w:rFonts w:asciiTheme="minorHAnsi" w:eastAsiaTheme="minorEastAsia" w:hAnsiTheme="minorHAnsi" w:cstheme="minorBidi"/>
      <w:sz w:val="22"/>
      <w:szCs w:val="22"/>
      <w:lang w:eastAsia="ru-RU"/>
    </w:rPr>
  </w:style>
  <w:style w:type="character" w:customStyle="1" w:styleId="210">
    <w:name w:val="Основной текст с отступом 2 Знак1"/>
    <w:basedOn w:val="a0"/>
    <w:link w:val="22"/>
    <w:uiPriority w:val="99"/>
    <w:rsid w:val="0079307F"/>
    <w:rPr>
      <w:rFonts w:asciiTheme="minorHAnsi" w:hAnsiTheme="minorHAnsi" w:cstheme="minorBidi"/>
      <w:sz w:val="22"/>
      <w:szCs w:val="22"/>
    </w:rPr>
  </w:style>
  <w:style w:type="paragraph" w:customStyle="1" w:styleId="10">
    <w:name w:val="Абзац списка1"/>
    <w:basedOn w:val="a"/>
    <w:uiPriority w:val="99"/>
    <w:rsid w:val="0079307F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930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9307F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header"/>
    <w:basedOn w:val="a"/>
    <w:link w:val="ab"/>
    <w:uiPriority w:val="99"/>
    <w:semiHidden/>
    <w:unhideWhenUsed/>
    <w:rsid w:val="00DE4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DE4EBF"/>
    <w:rPr>
      <w:rFonts w:asciiTheme="minorHAnsi" w:eastAsiaTheme="minorEastAsia" w:hAnsiTheme="minorHAnsi" w:cstheme="minorBidi"/>
      <w:sz w:val="22"/>
      <w:szCs w:val="22"/>
      <w:lang w:eastAsia="ru-RU"/>
    </w:rPr>
  </w:style>
  <w:style w:type="paragraph" w:styleId="ac">
    <w:name w:val="footer"/>
    <w:basedOn w:val="a"/>
    <w:link w:val="ad"/>
    <w:uiPriority w:val="99"/>
    <w:unhideWhenUsed/>
    <w:rsid w:val="00DE4E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DE4EBF"/>
    <w:rPr>
      <w:rFonts w:asciiTheme="minorHAnsi" w:eastAsiaTheme="minorEastAsia" w:hAnsiTheme="minorHAnsi" w:cstheme="minorBidi"/>
      <w:sz w:val="22"/>
      <w:szCs w:val="2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103679-3212-4BEA-9662-C8B9EB512C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162</TotalTime>
  <Pages>1</Pages>
  <Words>3181</Words>
  <Characters>18132</Characters>
  <Application>Microsoft Office Word</Application>
  <DocSecurity>0</DocSecurity>
  <Lines>151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21271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первомайка 08</cp:lastModifiedBy>
  <cp:revision>18</cp:revision>
  <dcterms:created xsi:type="dcterms:W3CDTF">2019-09-13T14:12:00Z</dcterms:created>
  <dcterms:modified xsi:type="dcterms:W3CDTF">2019-11-30T06:42:00Z</dcterms:modified>
</cp:coreProperties>
</file>