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820" w:rsidRDefault="00B65820" w:rsidP="00B65820">
      <w:pPr>
        <w:spacing w:after="0" w:line="240" w:lineRule="auto"/>
        <w:ind w:left="360"/>
        <w:jc w:val="both"/>
        <w:rPr>
          <w:rStyle w:val="c0c7"/>
          <w:rFonts w:ascii="Times New Roman" w:hAnsi="Times New Roman"/>
          <w:b/>
          <w:bCs/>
          <w:color w:val="000000"/>
        </w:rPr>
      </w:pPr>
      <w:r>
        <w:rPr>
          <w:rStyle w:val="c0c7"/>
          <w:rFonts w:ascii="Times New Roman" w:hAnsi="Times New Roman"/>
          <w:b/>
          <w:bCs/>
          <w:color w:val="000000"/>
        </w:rPr>
        <w:t xml:space="preserve">                                                          Аннотация</w:t>
      </w:r>
    </w:p>
    <w:p w:rsidR="00B65820" w:rsidRPr="00B65820" w:rsidRDefault="00B65820" w:rsidP="00B65820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/>
        </w:rPr>
      </w:pPr>
      <w:r w:rsidRPr="00B65820">
        <w:rPr>
          <w:rStyle w:val="c0c7"/>
          <w:rFonts w:ascii="Times New Roman" w:hAnsi="Times New Roman"/>
          <w:b/>
          <w:bCs/>
          <w:color w:val="000000"/>
        </w:rPr>
        <w:t>Нормативно</w:t>
      </w:r>
      <w:r>
        <w:rPr>
          <w:rStyle w:val="c0c7"/>
          <w:rFonts w:ascii="Times New Roman" w:hAnsi="Times New Roman"/>
          <w:b/>
          <w:bCs/>
          <w:color w:val="000000"/>
        </w:rPr>
        <w:t xml:space="preserve"> </w:t>
      </w:r>
      <w:bookmarkStart w:id="0" w:name="_GoBack"/>
      <w:bookmarkEnd w:id="0"/>
      <w:r w:rsidRPr="00B65820">
        <w:rPr>
          <w:rStyle w:val="c0c7"/>
          <w:rFonts w:ascii="Times New Roman" w:hAnsi="Times New Roman"/>
          <w:b/>
          <w:bCs/>
          <w:color w:val="000000"/>
        </w:rPr>
        <w:t>-</w:t>
      </w:r>
      <w:r w:rsidRPr="00EC6F8C">
        <w:rPr>
          <w:rStyle w:val="c0c7"/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B65820">
        <w:rPr>
          <w:rStyle w:val="c0c7"/>
          <w:rFonts w:ascii="Times New Roman" w:hAnsi="Times New Roman"/>
          <w:b/>
          <w:bCs/>
          <w:color w:val="000000"/>
        </w:rPr>
        <w:t xml:space="preserve">правовые основы для проектирования рабочей программы </w:t>
      </w:r>
      <w:r w:rsidRPr="00B65820">
        <w:rPr>
          <w:rFonts w:ascii="Times New Roman" w:hAnsi="Times New Roman" w:cs="Times New Roman"/>
          <w:b/>
          <w:color w:val="000000"/>
        </w:rPr>
        <w:t xml:space="preserve">по </w:t>
      </w:r>
      <w:r w:rsidRPr="00B65820">
        <w:rPr>
          <w:rFonts w:ascii="Times New Roman" w:hAnsi="Times New Roman" w:cs="Times New Roman"/>
          <w:b/>
          <w:bCs/>
          <w:color w:val="000000"/>
        </w:rPr>
        <w:t xml:space="preserve">учебному предмету  </w:t>
      </w:r>
      <w:r w:rsidRPr="00B65820">
        <w:rPr>
          <w:rFonts w:ascii="Times New Roman" w:hAnsi="Times New Roman" w:cs="Times New Roman"/>
          <w:b/>
          <w:color w:val="000000"/>
        </w:rPr>
        <w:t>«Математика»:</w:t>
      </w:r>
    </w:p>
    <w:p w:rsidR="00B65820" w:rsidRPr="00B65820" w:rsidRDefault="00B65820" w:rsidP="00B65820">
      <w:pPr>
        <w:spacing w:after="0" w:line="200" w:lineRule="atLeast"/>
        <w:ind w:right="360" w:firstLine="426"/>
        <w:jc w:val="both"/>
        <w:rPr>
          <w:rFonts w:ascii="Times New Roman" w:hAnsi="Times New Roman" w:cs="Times New Roman"/>
          <w:color w:val="000000"/>
        </w:rPr>
      </w:pPr>
      <w:r w:rsidRPr="00B65820">
        <w:rPr>
          <w:rFonts w:ascii="Times New Roman" w:hAnsi="Times New Roman" w:cs="Times New Roman"/>
          <w:color w:val="000000"/>
        </w:rPr>
        <w:t>1. Конвенция ООН о правах ребенка (</w:t>
      </w:r>
      <w:smartTag w:uri="urn:schemas-microsoft-com:office:smarttags" w:element="metricconverter">
        <w:smartTagPr>
          <w:attr w:name="ProductID" w:val="2010 г"/>
        </w:smartTagPr>
        <w:r w:rsidRPr="00B65820">
          <w:rPr>
            <w:rFonts w:ascii="Times New Roman" w:hAnsi="Times New Roman" w:cs="Times New Roman"/>
            <w:color w:val="000000"/>
          </w:rPr>
          <w:t>1989 г</w:t>
        </w:r>
      </w:smartTag>
      <w:r w:rsidRPr="00B65820">
        <w:rPr>
          <w:rFonts w:ascii="Times New Roman" w:hAnsi="Times New Roman" w:cs="Times New Roman"/>
          <w:color w:val="000000"/>
        </w:rPr>
        <w:t>.).</w:t>
      </w:r>
    </w:p>
    <w:p w:rsidR="00B65820" w:rsidRPr="00B65820" w:rsidRDefault="00B65820" w:rsidP="00B65820">
      <w:pPr>
        <w:spacing w:after="0" w:line="200" w:lineRule="atLeast"/>
        <w:ind w:right="360" w:firstLine="426"/>
        <w:jc w:val="both"/>
        <w:rPr>
          <w:rFonts w:ascii="Times New Roman" w:hAnsi="Times New Roman" w:cs="Times New Roman"/>
          <w:color w:val="000000"/>
        </w:rPr>
      </w:pPr>
      <w:r w:rsidRPr="00B65820">
        <w:rPr>
          <w:rFonts w:ascii="Times New Roman" w:hAnsi="Times New Roman" w:cs="Times New Roman"/>
          <w:color w:val="000000"/>
        </w:rPr>
        <w:t>2. Конвенция ООН о правах инвалидов (</w:t>
      </w:r>
      <w:smartTag w:uri="urn:schemas-microsoft-com:office:smarttags" w:element="metricconverter">
        <w:smartTagPr>
          <w:attr w:name="ProductID" w:val="2010 г"/>
        </w:smartTagPr>
        <w:r w:rsidRPr="00B65820">
          <w:rPr>
            <w:rFonts w:ascii="Times New Roman" w:hAnsi="Times New Roman" w:cs="Times New Roman"/>
            <w:color w:val="000000"/>
          </w:rPr>
          <w:t>2006 г</w:t>
        </w:r>
      </w:smartTag>
      <w:r w:rsidRPr="00B65820">
        <w:rPr>
          <w:rFonts w:ascii="Times New Roman" w:hAnsi="Times New Roman" w:cs="Times New Roman"/>
          <w:color w:val="000000"/>
        </w:rPr>
        <w:t>.).</w:t>
      </w:r>
    </w:p>
    <w:p w:rsidR="00B65820" w:rsidRPr="00B65820" w:rsidRDefault="00B65820" w:rsidP="00B65820">
      <w:pPr>
        <w:spacing w:after="0" w:line="200" w:lineRule="atLeast"/>
        <w:ind w:right="360" w:firstLine="426"/>
        <w:jc w:val="both"/>
        <w:rPr>
          <w:rFonts w:ascii="Times New Roman" w:hAnsi="Times New Roman" w:cs="Times New Roman"/>
          <w:color w:val="000000"/>
        </w:rPr>
      </w:pPr>
      <w:r w:rsidRPr="00B65820">
        <w:rPr>
          <w:rFonts w:ascii="Times New Roman" w:hAnsi="Times New Roman" w:cs="Times New Roman"/>
          <w:color w:val="000000"/>
        </w:rPr>
        <w:t>2. Конституция Российской Федерации (1993 года).</w:t>
      </w:r>
    </w:p>
    <w:p w:rsidR="00B65820" w:rsidRPr="00B65820" w:rsidRDefault="00B65820" w:rsidP="00B65820">
      <w:pPr>
        <w:spacing w:after="0" w:line="200" w:lineRule="atLeast"/>
        <w:ind w:right="360" w:firstLine="426"/>
        <w:jc w:val="both"/>
        <w:rPr>
          <w:rFonts w:ascii="Times New Roman" w:hAnsi="Times New Roman" w:cs="Times New Roman"/>
          <w:b/>
          <w:color w:val="000000"/>
        </w:rPr>
      </w:pPr>
      <w:r w:rsidRPr="00B65820">
        <w:rPr>
          <w:rFonts w:ascii="Times New Roman" w:hAnsi="Times New Roman" w:cs="Times New Roman"/>
          <w:color w:val="000000"/>
        </w:rPr>
        <w:t>3</w:t>
      </w:r>
      <w:r w:rsidRPr="00B65820">
        <w:rPr>
          <w:rFonts w:ascii="Times New Roman" w:hAnsi="Times New Roman" w:cs="Times New Roman"/>
          <w:b/>
          <w:color w:val="000000"/>
        </w:rPr>
        <w:t xml:space="preserve">. </w:t>
      </w:r>
      <w:r w:rsidRPr="00B65820">
        <w:rPr>
          <w:rFonts w:ascii="Times New Roman" w:hAnsi="Times New Roman" w:cs="Times New Roman"/>
          <w:color w:val="000000"/>
        </w:rPr>
        <w:t xml:space="preserve">Федеральный закон «Об образовании в Российской Федерации» от 29 декабря 2012 года N 273-ФЗ. </w:t>
      </w:r>
    </w:p>
    <w:p w:rsidR="00B65820" w:rsidRPr="00B65820" w:rsidRDefault="00B65820" w:rsidP="00B65820">
      <w:pPr>
        <w:spacing w:after="0" w:line="200" w:lineRule="atLeast"/>
        <w:ind w:right="98" w:firstLine="426"/>
        <w:jc w:val="both"/>
        <w:rPr>
          <w:rFonts w:ascii="Times New Roman" w:hAnsi="Times New Roman" w:cs="Times New Roman"/>
          <w:color w:val="000000"/>
        </w:rPr>
      </w:pPr>
      <w:r w:rsidRPr="00B65820">
        <w:rPr>
          <w:rFonts w:ascii="Times New Roman" w:hAnsi="Times New Roman" w:cs="Times New Roman"/>
          <w:color w:val="000000"/>
        </w:rPr>
        <w:t>4. Федеральный закон «О социальной защите инвалидов в Российской Федерации» от 24 ноября 1995 года № 181-ФЗ (с</w:t>
      </w:r>
      <w:r w:rsidRPr="00B65820">
        <w:rPr>
          <w:rFonts w:ascii="Times New Roman" w:hAnsi="Times New Roman" w:cs="Times New Roman"/>
          <w:bCs/>
          <w:color w:val="000000"/>
        </w:rPr>
        <w:t xml:space="preserve"> и</w:t>
      </w:r>
      <w:r w:rsidRPr="00B65820">
        <w:rPr>
          <w:rFonts w:ascii="Times New Roman" w:hAnsi="Times New Roman" w:cs="Times New Roman"/>
          <w:bCs/>
          <w:color w:val="000000"/>
        </w:rPr>
        <w:t>з</w:t>
      </w:r>
      <w:r w:rsidRPr="00B65820">
        <w:rPr>
          <w:rFonts w:ascii="Times New Roman" w:hAnsi="Times New Roman" w:cs="Times New Roman"/>
          <w:bCs/>
          <w:color w:val="000000"/>
        </w:rPr>
        <w:t>менениями от 22.12.2008 г.).</w:t>
      </w:r>
    </w:p>
    <w:p w:rsidR="00B65820" w:rsidRPr="00B65820" w:rsidRDefault="00B65820" w:rsidP="00B65820">
      <w:pPr>
        <w:spacing w:after="0" w:line="200" w:lineRule="atLeast"/>
        <w:ind w:right="360" w:firstLine="426"/>
        <w:jc w:val="both"/>
        <w:rPr>
          <w:rFonts w:ascii="Times New Roman" w:hAnsi="Times New Roman" w:cs="Times New Roman"/>
          <w:color w:val="000000"/>
        </w:rPr>
      </w:pPr>
      <w:r w:rsidRPr="00B65820">
        <w:rPr>
          <w:rFonts w:ascii="Times New Roman" w:hAnsi="Times New Roman" w:cs="Times New Roman"/>
          <w:color w:val="000000"/>
        </w:rPr>
        <w:t>5. Концепция долгосрочного социально- экономического развития Российской Федерации на период до 2020 года, раздел Концепция развития образования РФ до 2020г. (утверждена распоряжением Правительства РФ от 17 ноября 2008г. №1662-р).</w:t>
      </w:r>
    </w:p>
    <w:p w:rsidR="00B65820" w:rsidRPr="00B65820" w:rsidRDefault="00B65820" w:rsidP="00B65820">
      <w:pPr>
        <w:spacing w:after="0" w:line="200" w:lineRule="atLeast"/>
        <w:ind w:right="360" w:firstLine="426"/>
        <w:jc w:val="both"/>
        <w:rPr>
          <w:rFonts w:ascii="Times New Roman" w:hAnsi="Times New Roman" w:cs="Times New Roman"/>
          <w:color w:val="000000"/>
        </w:rPr>
      </w:pPr>
      <w:r w:rsidRPr="00B65820">
        <w:rPr>
          <w:rFonts w:ascii="Times New Roman" w:hAnsi="Times New Roman" w:cs="Times New Roman"/>
          <w:color w:val="000000"/>
        </w:rPr>
        <w:t>6. ФГОС начального общего образования (</w:t>
      </w:r>
      <w:proofErr w:type="gramStart"/>
      <w:r w:rsidRPr="00B65820">
        <w:rPr>
          <w:rFonts w:ascii="Times New Roman" w:hAnsi="Times New Roman" w:cs="Times New Roman"/>
          <w:color w:val="000000"/>
        </w:rPr>
        <w:t>утвержден</w:t>
      </w:r>
      <w:proofErr w:type="gramEnd"/>
      <w:r w:rsidRPr="00B65820">
        <w:rPr>
          <w:rFonts w:ascii="Times New Roman" w:hAnsi="Times New Roman" w:cs="Times New Roman"/>
          <w:color w:val="000000"/>
        </w:rPr>
        <w:t xml:space="preserve"> приказом Министерства образования и науки Российской Федер</w:t>
      </w:r>
      <w:r w:rsidRPr="00B65820">
        <w:rPr>
          <w:rFonts w:ascii="Times New Roman" w:hAnsi="Times New Roman" w:cs="Times New Roman"/>
          <w:color w:val="000000"/>
        </w:rPr>
        <w:t>а</w:t>
      </w:r>
      <w:r w:rsidRPr="00B65820">
        <w:rPr>
          <w:rFonts w:ascii="Times New Roman" w:hAnsi="Times New Roman" w:cs="Times New Roman"/>
          <w:color w:val="000000"/>
        </w:rPr>
        <w:t>ции от 06.10.2009 года № 373).</w:t>
      </w:r>
    </w:p>
    <w:p w:rsidR="00B65820" w:rsidRPr="00B65820" w:rsidRDefault="00B65820" w:rsidP="00B65820">
      <w:pPr>
        <w:spacing w:after="0" w:line="200" w:lineRule="atLeast"/>
        <w:ind w:right="360" w:firstLine="426"/>
        <w:jc w:val="both"/>
        <w:rPr>
          <w:rFonts w:ascii="Times New Roman" w:hAnsi="Times New Roman" w:cs="Times New Roman"/>
          <w:color w:val="000000"/>
        </w:rPr>
      </w:pPr>
      <w:r w:rsidRPr="00B65820">
        <w:rPr>
          <w:rFonts w:ascii="Times New Roman" w:hAnsi="Times New Roman" w:cs="Times New Roman"/>
          <w:color w:val="000000"/>
        </w:rPr>
        <w:t xml:space="preserve">8.  ФГОС  общего образования </w:t>
      </w:r>
      <w:proofErr w:type="gramStart"/>
      <w:r w:rsidRPr="00B65820">
        <w:rPr>
          <w:rFonts w:ascii="Times New Roman" w:hAnsi="Times New Roman" w:cs="Times New Roman"/>
          <w:color w:val="000000"/>
        </w:rPr>
        <w:t>обучающихся</w:t>
      </w:r>
      <w:proofErr w:type="gramEnd"/>
      <w:r w:rsidRPr="00B65820">
        <w:rPr>
          <w:rFonts w:ascii="Times New Roman" w:hAnsi="Times New Roman" w:cs="Times New Roman"/>
          <w:color w:val="000000"/>
        </w:rPr>
        <w:t xml:space="preserve"> с умственной отсталостью (проект).</w:t>
      </w:r>
    </w:p>
    <w:p w:rsidR="00B65820" w:rsidRPr="00B65820" w:rsidRDefault="00B65820" w:rsidP="00B65820">
      <w:pPr>
        <w:spacing w:after="0" w:line="200" w:lineRule="atLeast"/>
        <w:ind w:right="360" w:firstLine="426"/>
        <w:jc w:val="both"/>
        <w:rPr>
          <w:rFonts w:ascii="Times New Roman" w:hAnsi="Times New Roman" w:cs="Times New Roman"/>
          <w:color w:val="000000"/>
        </w:rPr>
      </w:pPr>
      <w:r w:rsidRPr="00B65820">
        <w:rPr>
          <w:rFonts w:ascii="Times New Roman" w:hAnsi="Times New Roman" w:cs="Times New Roman"/>
          <w:color w:val="000000"/>
        </w:rPr>
        <w:t>9. Письмо Минобразования РФ «О специфике деятельности специальных (коррекционных) образовательных учреждений I - VIII видов»  от 04.09.1997 N 48 (ред. от 26.12.2000).</w:t>
      </w:r>
    </w:p>
    <w:p w:rsidR="00B65820" w:rsidRPr="00B65820" w:rsidRDefault="00B65820" w:rsidP="00B65820">
      <w:pPr>
        <w:spacing w:after="0" w:line="200" w:lineRule="atLeast"/>
        <w:ind w:right="360" w:firstLine="426"/>
        <w:jc w:val="both"/>
        <w:rPr>
          <w:rFonts w:ascii="Times New Roman" w:hAnsi="Times New Roman" w:cs="Times New Roman"/>
          <w:color w:val="000000"/>
        </w:rPr>
      </w:pPr>
      <w:r w:rsidRPr="00B65820">
        <w:rPr>
          <w:rFonts w:ascii="Times New Roman" w:hAnsi="Times New Roman" w:cs="Times New Roman"/>
          <w:color w:val="000000"/>
        </w:rPr>
        <w:t>10. Инструктивное письмо Минобразования РФ от 26.12.2000 №3 «О дополнении инструктивного письма Минобразов</w:t>
      </w:r>
      <w:r w:rsidRPr="00B65820">
        <w:rPr>
          <w:rFonts w:ascii="Times New Roman" w:hAnsi="Times New Roman" w:cs="Times New Roman"/>
          <w:color w:val="000000"/>
        </w:rPr>
        <w:t>а</w:t>
      </w:r>
      <w:r w:rsidRPr="00B65820">
        <w:rPr>
          <w:rFonts w:ascii="Times New Roman" w:hAnsi="Times New Roman" w:cs="Times New Roman"/>
          <w:color w:val="000000"/>
        </w:rPr>
        <w:t>ния России от 04.09.1999 № 48».</w:t>
      </w:r>
    </w:p>
    <w:p w:rsidR="00B65820" w:rsidRPr="00B65820" w:rsidRDefault="00B65820" w:rsidP="00B65820">
      <w:pPr>
        <w:spacing w:after="0" w:line="200" w:lineRule="atLeast"/>
        <w:ind w:right="360" w:firstLine="426"/>
        <w:jc w:val="both"/>
        <w:rPr>
          <w:rFonts w:ascii="Times New Roman" w:hAnsi="Times New Roman" w:cs="Times New Roman"/>
          <w:color w:val="000000"/>
        </w:rPr>
      </w:pPr>
      <w:r w:rsidRPr="00B65820">
        <w:rPr>
          <w:rFonts w:ascii="Times New Roman" w:hAnsi="Times New Roman" w:cs="Times New Roman"/>
          <w:color w:val="000000"/>
        </w:rPr>
        <w:t>12. Концепция специального федерального государственного стандарта для детей с ограниченными возможностями зд</w:t>
      </w:r>
      <w:r w:rsidRPr="00B65820">
        <w:rPr>
          <w:rFonts w:ascii="Times New Roman" w:hAnsi="Times New Roman" w:cs="Times New Roman"/>
          <w:color w:val="000000"/>
        </w:rPr>
        <w:t>о</w:t>
      </w:r>
      <w:r w:rsidRPr="00B65820">
        <w:rPr>
          <w:rFonts w:ascii="Times New Roman" w:hAnsi="Times New Roman" w:cs="Times New Roman"/>
          <w:color w:val="000000"/>
        </w:rPr>
        <w:t xml:space="preserve">ровья/ </w:t>
      </w:r>
      <w:proofErr w:type="spellStart"/>
      <w:r w:rsidRPr="00B65820">
        <w:rPr>
          <w:rFonts w:ascii="Times New Roman" w:hAnsi="Times New Roman" w:cs="Times New Roman"/>
          <w:color w:val="000000"/>
        </w:rPr>
        <w:t>Малофеев</w:t>
      </w:r>
      <w:proofErr w:type="spellEnd"/>
      <w:r w:rsidRPr="00B65820">
        <w:rPr>
          <w:rFonts w:ascii="Times New Roman" w:hAnsi="Times New Roman" w:cs="Times New Roman"/>
          <w:color w:val="000000"/>
        </w:rPr>
        <w:t xml:space="preserve"> Н.Н., Никольская О.С., Кукушкина О.И., Гончарова Е.Л. от 10.05.2010г.</w:t>
      </w:r>
    </w:p>
    <w:p w:rsidR="00B65820" w:rsidRPr="00B65820" w:rsidRDefault="00B65820" w:rsidP="00B65820">
      <w:pPr>
        <w:spacing w:after="0" w:line="200" w:lineRule="atLeast"/>
        <w:ind w:right="360" w:firstLine="426"/>
        <w:jc w:val="both"/>
        <w:rPr>
          <w:rFonts w:ascii="Times New Roman" w:hAnsi="Times New Roman" w:cs="Times New Roman"/>
          <w:color w:val="000000"/>
        </w:rPr>
      </w:pPr>
      <w:r w:rsidRPr="00B65820">
        <w:rPr>
          <w:rFonts w:ascii="Times New Roman" w:hAnsi="Times New Roman" w:cs="Times New Roman"/>
          <w:color w:val="000000"/>
        </w:rPr>
        <w:t>13. Национальная образовательная инициатива «Наша новая школа».</w:t>
      </w:r>
    </w:p>
    <w:p w:rsidR="00B65820" w:rsidRPr="00B65820" w:rsidRDefault="00B65820" w:rsidP="00B65820">
      <w:pPr>
        <w:spacing w:after="0" w:line="200" w:lineRule="atLeast"/>
        <w:ind w:right="360" w:firstLine="426"/>
        <w:jc w:val="both"/>
        <w:rPr>
          <w:rFonts w:ascii="Times New Roman" w:hAnsi="Times New Roman" w:cs="Times New Roman"/>
          <w:color w:val="000000"/>
        </w:rPr>
      </w:pPr>
      <w:r w:rsidRPr="00B65820">
        <w:rPr>
          <w:rFonts w:ascii="Times New Roman" w:hAnsi="Times New Roman" w:cs="Times New Roman"/>
          <w:color w:val="000000"/>
        </w:rPr>
        <w:t>14. Санитарно-эпидемиологические правила СанПиН 2.4.2.2821-10 «Санитарно-эпидемиологические требования к усл</w:t>
      </w:r>
      <w:r w:rsidRPr="00B65820">
        <w:rPr>
          <w:rFonts w:ascii="Times New Roman" w:hAnsi="Times New Roman" w:cs="Times New Roman"/>
          <w:color w:val="000000"/>
        </w:rPr>
        <w:t>о</w:t>
      </w:r>
      <w:r w:rsidRPr="00B65820">
        <w:rPr>
          <w:rFonts w:ascii="Times New Roman" w:hAnsi="Times New Roman" w:cs="Times New Roman"/>
          <w:color w:val="000000"/>
        </w:rPr>
        <w:t>виям и организации обучения в образовательных учреждениях», которые введены в действия 29 декабря 2010 года Постано</w:t>
      </w:r>
      <w:r w:rsidRPr="00B65820">
        <w:rPr>
          <w:rFonts w:ascii="Times New Roman" w:hAnsi="Times New Roman" w:cs="Times New Roman"/>
          <w:color w:val="000000"/>
        </w:rPr>
        <w:t>в</w:t>
      </w:r>
      <w:r w:rsidRPr="00B65820">
        <w:rPr>
          <w:rFonts w:ascii="Times New Roman" w:hAnsi="Times New Roman" w:cs="Times New Roman"/>
          <w:color w:val="000000"/>
        </w:rPr>
        <w:t>лением Главного государственного санитарного врача РФ от 29 декабря 2010 года.</w:t>
      </w:r>
    </w:p>
    <w:p w:rsidR="00B65820" w:rsidRPr="00B65820" w:rsidRDefault="00B65820" w:rsidP="00B65820">
      <w:pPr>
        <w:spacing w:after="0" w:line="200" w:lineRule="atLeast"/>
        <w:ind w:right="360" w:firstLine="426"/>
        <w:jc w:val="both"/>
        <w:rPr>
          <w:rFonts w:ascii="Times New Roman" w:hAnsi="Times New Roman" w:cs="Times New Roman"/>
          <w:color w:val="000000"/>
        </w:rPr>
      </w:pPr>
      <w:r w:rsidRPr="00B65820">
        <w:rPr>
          <w:rFonts w:ascii="Times New Roman" w:hAnsi="Times New Roman" w:cs="Times New Roman"/>
          <w:color w:val="000000"/>
        </w:rPr>
        <w:t xml:space="preserve">15. </w:t>
      </w:r>
      <w:proofErr w:type="gramStart"/>
      <w:r w:rsidRPr="00B65820">
        <w:rPr>
          <w:rFonts w:ascii="Times New Roman" w:hAnsi="Times New Roman" w:cs="Times New Roman"/>
          <w:color w:val="000000"/>
        </w:rPr>
        <w:t>Федеральный базисный учебный план (Приказ Министерства образования Российской Федерации от 09.03.2004г. № 1312 «Об утверждении федерального базисного учебного плана и примерных учебных планов для образовательных учрежд</w:t>
      </w:r>
      <w:r w:rsidRPr="00B65820">
        <w:rPr>
          <w:rFonts w:ascii="Times New Roman" w:hAnsi="Times New Roman" w:cs="Times New Roman"/>
          <w:color w:val="000000"/>
        </w:rPr>
        <w:t>е</w:t>
      </w:r>
      <w:r w:rsidRPr="00B65820">
        <w:rPr>
          <w:rFonts w:ascii="Times New Roman" w:hAnsi="Times New Roman" w:cs="Times New Roman"/>
          <w:color w:val="000000"/>
        </w:rPr>
        <w:t>ний Российской Федерации, реализующих программы общего образования».</w:t>
      </w:r>
      <w:proofErr w:type="gramEnd"/>
    </w:p>
    <w:p w:rsidR="00B65820" w:rsidRPr="00B65820" w:rsidRDefault="00B65820" w:rsidP="00B65820">
      <w:pPr>
        <w:spacing w:after="0" w:line="200" w:lineRule="atLeast"/>
        <w:ind w:right="360" w:firstLine="426"/>
        <w:jc w:val="both"/>
        <w:rPr>
          <w:rFonts w:ascii="Times New Roman" w:hAnsi="Times New Roman" w:cs="Times New Roman"/>
          <w:color w:val="000000"/>
        </w:rPr>
      </w:pPr>
      <w:r w:rsidRPr="00B65820">
        <w:rPr>
          <w:rFonts w:ascii="Times New Roman" w:hAnsi="Times New Roman" w:cs="Times New Roman"/>
          <w:color w:val="000000"/>
        </w:rPr>
        <w:t>16. Приказ Министерства образования и науки РФ «Об утверждении Порядка организации и осуществления образов</w:t>
      </w:r>
      <w:r w:rsidRPr="00B65820">
        <w:rPr>
          <w:rFonts w:ascii="Times New Roman" w:hAnsi="Times New Roman" w:cs="Times New Roman"/>
          <w:color w:val="000000"/>
        </w:rPr>
        <w:t>а</w:t>
      </w:r>
      <w:r w:rsidRPr="00B65820">
        <w:rPr>
          <w:rFonts w:ascii="Times New Roman" w:hAnsi="Times New Roman" w:cs="Times New Roman"/>
          <w:color w:val="000000"/>
        </w:rPr>
        <w:t>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 № 1015 от 30.08.2013г.</w:t>
      </w:r>
    </w:p>
    <w:p w:rsidR="00B65820" w:rsidRPr="00B65820" w:rsidRDefault="00B65820" w:rsidP="00B65820">
      <w:pPr>
        <w:pStyle w:val="1"/>
        <w:spacing w:before="0" w:after="0" w:line="200" w:lineRule="atLeast"/>
        <w:ind w:right="360" w:firstLine="426"/>
        <w:jc w:val="both"/>
        <w:rPr>
          <w:color w:val="000000"/>
          <w:sz w:val="22"/>
          <w:szCs w:val="22"/>
        </w:rPr>
      </w:pPr>
      <w:r w:rsidRPr="00B65820">
        <w:rPr>
          <w:b w:val="0"/>
          <w:color w:val="000000"/>
          <w:sz w:val="22"/>
          <w:szCs w:val="22"/>
        </w:rPr>
        <w:t>17.  Учебный  план для обучающихся 1-4 классов с</w:t>
      </w:r>
      <w:r w:rsidRPr="00B65820">
        <w:rPr>
          <w:color w:val="000000"/>
          <w:sz w:val="22"/>
          <w:szCs w:val="22"/>
        </w:rPr>
        <w:t xml:space="preserve"> </w:t>
      </w:r>
      <w:r w:rsidRPr="00B65820">
        <w:rPr>
          <w:rStyle w:val="c0c7"/>
          <w:b w:val="0"/>
          <w:bCs w:val="0"/>
          <w:color w:val="000000"/>
          <w:sz w:val="22"/>
          <w:szCs w:val="22"/>
        </w:rPr>
        <w:t>ограниченными возможностями здоровья</w:t>
      </w:r>
      <w:r w:rsidRPr="00B65820">
        <w:rPr>
          <w:b w:val="0"/>
          <w:color w:val="000000"/>
          <w:sz w:val="22"/>
          <w:szCs w:val="22"/>
        </w:rPr>
        <w:t xml:space="preserve"> </w:t>
      </w:r>
    </w:p>
    <w:p w:rsidR="00B65820" w:rsidRPr="00B65820" w:rsidRDefault="00B65820" w:rsidP="00B65820">
      <w:pPr>
        <w:jc w:val="both"/>
        <w:rPr>
          <w:rFonts w:ascii="Times New Roman" w:hAnsi="Times New Roman" w:cs="Times New Roman"/>
          <w:b/>
          <w:color w:val="000000"/>
        </w:rPr>
      </w:pPr>
      <w:r w:rsidRPr="00B65820">
        <w:rPr>
          <w:rFonts w:ascii="Times New Roman" w:hAnsi="Times New Roman" w:cs="Times New Roman"/>
          <w:b/>
          <w:color w:val="000000"/>
        </w:rPr>
        <w:t xml:space="preserve">      </w:t>
      </w:r>
      <w:r w:rsidRPr="00B65820">
        <w:rPr>
          <w:rFonts w:ascii="Times New Roman" w:hAnsi="Times New Roman" w:cs="Times New Roman"/>
          <w:color w:val="000000"/>
        </w:rPr>
        <w:t>18.</w:t>
      </w:r>
      <w:r w:rsidRPr="00B65820">
        <w:rPr>
          <w:rFonts w:ascii="Times New Roman" w:hAnsi="Times New Roman" w:cs="Times New Roman"/>
          <w:b/>
          <w:color w:val="000000"/>
        </w:rPr>
        <w:t xml:space="preserve">  </w:t>
      </w:r>
      <w:r w:rsidRPr="00B65820">
        <w:rPr>
          <w:rFonts w:ascii="Times New Roman" w:hAnsi="Times New Roman" w:cs="Times New Roman"/>
        </w:rPr>
        <w:t xml:space="preserve">Программы специальных (коррекционных) образовательных  учреждений </w:t>
      </w:r>
      <w:r w:rsidRPr="00B65820">
        <w:rPr>
          <w:rFonts w:ascii="Times New Roman" w:hAnsi="Times New Roman" w:cs="Times New Roman"/>
          <w:lang w:val="en-US"/>
        </w:rPr>
        <w:t>VIII</w:t>
      </w:r>
      <w:r w:rsidRPr="00B65820">
        <w:rPr>
          <w:rFonts w:ascii="Times New Roman" w:hAnsi="Times New Roman" w:cs="Times New Roman"/>
        </w:rPr>
        <w:t xml:space="preserve"> вида, подготовительный класс, 1-4 классы (М. Н. Перова, В. В. </w:t>
      </w:r>
      <w:proofErr w:type="gramStart"/>
      <w:r w:rsidRPr="00B65820">
        <w:rPr>
          <w:rFonts w:ascii="Times New Roman" w:hAnsi="Times New Roman" w:cs="Times New Roman"/>
        </w:rPr>
        <w:t>Эк</w:t>
      </w:r>
      <w:proofErr w:type="gramEnd"/>
      <w:r w:rsidRPr="00B65820">
        <w:rPr>
          <w:rFonts w:ascii="Times New Roman" w:hAnsi="Times New Roman" w:cs="Times New Roman"/>
        </w:rPr>
        <w:t>)  под редакцией В. В. Воронковой, допущенной Министерством образования и науки Российской Фед</w:t>
      </w:r>
      <w:r w:rsidRPr="00B65820">
        <w:rPr>
          <w:rFonts w:ascii="Times New Roman" w:hAnsi="Times New Roman" w:cs="Times New Roman"/>
        </w:rPr>
        <w:t>е</w:t>
      </w:r>
      <w:r w:rsidRPr="00B65820">
        <w:rPr>
          <w:rFonts w:ascii="Times New Roman" w:hAnsi="Times New Roman" w:cs="Times New Roman"/>
        </w:rPr>
        <w:t>рации, Москва, «Просвещение», 2010 год.</w:t>
      </w:r>
    </w:p>
    <w:p w:rsidR="00B65820" w:rsidRPr="00B65820" w:rsidRDefault="00B65820" w:rsidP="00B65820">
      <w:pPr>
        <w:pStyle w:val="11"/>
        <w:spacing w:line="200" w:lineRule="atLeast"/>
        <w:ind w:left="0"/>
        <w:jc w:val="both"/>
        <w:rPr>
          <w:rStyle w:val="c0c7"/>
          <w:b/>
          <w:bCs/>
          <w:color w:val="000000"/>
          <w:sz w:val="22"/>
          <w:szCs w:val="22"/>
        </w:rPr>
      </w:pPr>
      <w:r w:rsidRPr="00B65820">
        <w:rPr>
          <w:rFonts w:cs="Times New Roman"/>
          <w:b/>
          <w:color w:val="000000"/>
          <w:sz w:val="22"/>
          <w:szCs w:val="22"/>
        </w:rPr>
        <w:t>1.2.</w:t>
      </w:r>
      <w:r w:rsidRPr="00B65820">
        <w:rPr>
          <w:rFonts w:cs="Times New Roman"/>
          <w:color w:val="000000"/>
          <w:sz w:val="22"/>
          <w:szCs w:val="22"/>
        </w:rPr>
        <w:t xml:space="preserve"> </w:t>
      </w:r>
      <w:r w:rsidRPr="00B65820">
        <w:rPr>
          <w:rStyle w:val="c0c7"/>
          <w:b/>
          <w:bCs/>
          <w:color w:val="000000"/>
          <w:sz w:val="22"/>
          <w:szCs w:val="22"/>
        </w:rPr>
        <w:t xml:space="preserve">Методологические и концептуальные условия реализации рабочей программы по математике для </w:t>
      </w:r>
      <w:proofErr w:type="gramStart"/>
      <w:r w:rsidRPr="00B65820">
        <w:rPr>
          <w:rStyle w:val="c0c7"/>
          <w:b/>
          <w:bCs/>
          <w:color w:val="000000"/>
          <w:sz w:val="22"/>
          <w:szCs w:val="22"/>
        </w:rPr>
        <w:t>обучающихся</w:t>
      </w:r>
      <w:proofErr w:type="gramEnd"/>
      <w:r w:rsidRPr="00B65820">
        <w:rPr>
          <w:rStyle w:val="c0c7"/>
          <w:b/>
          <w:bCs/>
          <w:color w:val="000000"/>
          <w:sz w:val="22"/>
          <w:szCs w:val="22"/>
        </w:rPr>
        <w:t xml:space="preserve"> </w:t>
      </w:r>
      <w:r w:rsidRPr="00B65820">
        <w:rPr>
          <w:rFonts w:cs="Times New Roman"/>
          <w:b/>
          <w:color w:val="000000"/>
          <w:sz w:val="22"/>
          <w:szCs w:val="22"/>
        </w:rPr>
        <w:t>с</w:t>
      </w:r>
      <w:r w:rsidRPr="00B65820">
        <w:rPr>
          <w:rFonts w:cs="Times New Roman"/>
          <w:color w:val="000000"/>
          <w:sz w:val="22"/>
          <w:szCs w:val="22"/>
        </w:rPr>
        <w:t xml:space="preserve"> </w:t>
      </w:r>
      <w:r w:rsidRPr="00B65820">
        <w:rPr>
          <w:rStyle w:val="c0c7"/>
          <w:b/>
          <w:bCs/>
          <w:color w:val="000000"/>
          <w:sz w:val="22"/>
          <w:szCs w:val="22"/>
        </w:rPr>
        <w:t>ограниченными возможностями здоровья в 4 классе.</w:t>
      </w:r>
    </w:p>
    <w:p w:rsidR="00B65820" w:rsidRPr="00B65820" w:rsidRDefault="00B65820" w:rsidP="00B65820">
      <w:pPr>
        <w:jc w:val="both"/>
        <w:rPr>
          <w:rStyle w:val="c0"/>
          <w:rFonts w:ascii="Times New Roman" w:hAnsi="Times New Roman"/>
          <w:b/>
          <w:color w:val="000000"/>
        </w:rPr>
      </w:pPr>
      <w:r w:rsidRPr="00B65820">
        <w:rPr>
          <w:rStyle w:val="c0"/>
          <w:rFonts w:ascii="Times New Roman" w:hAnsi="Times New Roman"/>
          <w:color w:val="000000"/>
        </w:rPr>
        <w:t xml:space="preserve">        </w:t>
      </w:r>
      <w:r w:rsidRPr="00B65820">
        <w:rPr>
          <w:rFonts w:ascii="Times New Roman" w:hAnsi="Times New Roman" w:cs="Times New Roman"/>
          <w:color w:val="000000"/>
        </w:rPr>
        <w:t xml:space="preserve">Настоящая Программа </w:t>
      </w:r>
      <w:r w:rsidRPr="00B65820">
        <w:rPr>
          <w:rStyle w:val="c0"/>
          <w:rFonts w:ascii="Times New Roman" w:hAnsi="Times New Roman"/>
          <w:color w:val="000000"/>
        </w:rPr>
        <w:t xml:space="preserve">составлена на основе </w:t>
      </w:r>
      <w:r w:rsidRPr="00B65820">
        <w:rPr>
          <w:rFonts w:ascii="Times New Roman" w:hAnsi="Times New Roman" w:cs="Times New Roman"/>
        </w:rPr>
        <w:t xml:space="preserve">Программы специальных (коррекционных) образовательных  учреждений </w:t>
      </w:r>
      <w:r w:rsidRPr="00B65820">
        <w:rPr>
          <w:rFonts w:ascii="Times New Roman" w:hAnsi="Times New Roman" w:cs="Times New Roman"/>
          <w:lang w:val="en-US"/>
        </w:rPr>
        <w:t>VIII</w:t>
      </w:r>
      <w:r w:rsidRPr="00B65820">
        <w:rPr>
          <w:rFonts w:ascii="Times New Roman" w:hAnsi="Times New Roman" w:cs="Times New Roman"/>
        </w:rPr>
        <w:t xml:space="preserve"> вида, подготовительный класс, 1-4 классы (М. Н. Перова, В. В. </w:t>
      </w:r>
      <w:proofErr w:type="gramStart"/>
      <w:r w:rsidRPr="00B65820">
        <w:rPr>
          <w:rFonts w:ascii="Times New Roman" w:hAnsi="Times New Roman" w:cs="Times New Roman"/>
        </w:rPr>
        <w:t>Эк</w:t>
      </w:r>
      <w:proofErr w:type="gramEnd"/>
      <w:r w:rsidRPr="00B65820">
        <w:rPr>
          <w:rFonts w:ascii="Times New Roman" w:hAnsi="Times New Roman" w:cs="Times New Roman"/>
        </w:rPr>
        <w:t>)   под редакцией В. В. Воронковой, допущенной Министе</w:t>
      </w:r>
      <w:r w:rsidRPr="00B65820">
        <w:rPr>
          <w:rFonts w:ascii="Times New Roman" w:hAnsi="Times New Roman" w:cs="Times New Roman"/>
        </w:rPr>
        <w:t>р</w:t>
      </w:r>
      <w:r w:rsidRPr="00B65820">
        <w:rPr>
          <w:rFonts w:ascii="Times New Roman" w:hAnsi="Times New Roman" w:cs="Times New Roman"/>
        </w:rPr>
        <w:t>ством образования и науки Российской Федерации, Москва, «Просвещение», 2010 год.</w:t>
      </w:r>
    </w:p>
    <w:p w:rsidR="00B65820" w:rsidRPr="00B65820" w:rsidRDefault="00B65820" w:rsidP="00B6582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65820">
        <w:rPr>
          <w:rFonts w:ascii="Times New Roman" w:hAnsi="Times New Roman" w:cs="Times New Roman"/>
          <w:b/>
          <w:color w:val="000000"/>
        </w:rPr>
        <w:t xml:space="preserve">Адресат: </w:t>
      </w:r>
      <w:r w:rsidRPr="00B65820">
        <w:rPr>
          <w:rFonts w:ascii="Times New Roman" w:hAnsi="Times New Roman" w:cs="Times New Roman"/>
          <w:color w:val="000000"/>
        </w:rPr>
        <w:t xml:space="preserve">рабочая учебная программа по предмету «Математика » предназначена для </w:t>
      </w:r>
      <w:proofErr w:type="gramStart"/>
      <w:r w:rsidRPr="00B65820">
        <w:rPr>
          <w:rFonts w:ascii="Times New Roman" w:hAnsi="Times New Roman" w:cs="Times New Roman"/>
          <w:color w:val="000000"/>
        </w:rPr>
        <w:t>обучающихся</w:t>
      </w:r>
      <w:proofErr w:type="gramEnd"/>
      <w:r w:rsidRPr="00B65820">
        <w:rPr>
          <w:rFonts w:ascii="Times New Roman" w:hAnsi="Times New Roman" w:cs="Times New Roman"/>
          <w:color w:val="000000"/>
        </w:rPr>
        <w:t xml:space="preserve"> с  </w:t>
      </w:r>
      <w:r w:rsidRPr="00B65820">
        <w:rPr>
          <w:rStyle w:val="c0c7"/>
          <w:rFonts w:ascii="Times New Roman" w:hAnsi="Times New Roman"/>
          <w:bCs/>
          <w:color w:val="000000"/>
        </w:rPr>
        <w:t>ограниченными возможностями здоровья</w:t>
      </w:r>
      <w:r w:rsidRPr="00B65820">
        <w:rPr>
          <w:rFonts w:ascii="Times New Roman" w:hAnsi="Times New Roman" w:cs="Times New Roman"/>
          <w:color w:val="000000"/>
        </w:rPr>
        <w:t xml:space="preserve"> в 4  классе  </w:t>
      </w:r>
      <w:r w:rsidRPr="00B65820">
        <w:rPr>
          <w:rFonts w:ascii="Times New Roman" w:hAnsi="Times New Roman" w:cs="Times New Roman"/>
          <w:color w:val="000000"/>
          <w:lang w:val="en-US"/>
        </w:rPr>
        <w:t>VIII</w:t>
      </w:r>
      <w:r w:rsidRPr="00B65820">
        <w:rPr>
          <w:rFonts w:ascii="Times New Roman" w:hAnsi="Times New Roman" w:cs="Times New Roman"/>
          <w:color w:val="000000"/>
        </w:rPr>
        <w:t xml:space="preserve"> вида.</w:t>
      </w:r>
    </w:p>
    <w:p w:rsidR="00B65820" w:rsidRPr="00B65820" w:rsidRDefault="00B65820" w:rsidP="00B6582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B65820">
        <w:rPr>
          <w:rFonts w:ascii="Times New Roman" w:hAnsi="Times New Roman" w:cs="Times New Roman"/>
          <w:b/>
          <w:color w:val="000000"/>
        </w:rPr>
        <w:t xml:space="preserve">        Срок реализации</w:t>
      </w:r>
      <w:r w:rsidRPr="00B65820">
        <w:rPr>
          <w:rFonts w:ascii="Times New Roman" w:hAnsi="Times New Roman" w:cs="Times New Roman"/>
          <w:color w:val="000000"/>
        </w:rPr>
        <w:t xml:space="preserve"> настоящей программы по предмету «Математика» - 1 учебный год.</w:t>
      </w:r>
    </w:p>
    <w:p w:rsidR="00B65820" w:rsidRPr="00B65820" w:rsidRDefault="00B65820" w:rsidP="00B65820">
      <w:pPr>
        <w:pStyle w:val="12"/>
        <w:ind w:firstLine="709"/>
        <w:jc w:val="both"/>
        <w:rPr>
          <w:sz w:val="22"/>
          <w:szCs w:val="22"/>
        </w:rPr>
      </w:pPr>
      <w:r w:rsidRPr="00B65820">
        <w:rPr>
          <w:rStyle w:val="c0c4c7"/>
          <w:b/>
          <w:bCs/>
          <w:color w:val="000000"/>
          <w:sz w:val="22"/>
          <w:szCs w:val="22"/>
        </w:rPr>
        <w:lastRenderedPageBreak/>
        <w:t xml:space="preserve">       Цель:</w:t>
      </w:r>
      <w:r w:rsidRPr="00B65820">
        <w:rPr>
          <w:sz w:val="22"/>
          <w:szCs w:val="22"/>
        </w:rPr>
        <w:t xml:space="preserve"> подготовить обучающихся с отклонениями в интеллектуальном развитии к жизни и овладению доступными профессионально-трудовыми навыками, учить использованию математических знаний в нестандартных ситуациях.   </w:t>
      </w:r>
    </w:p>
    <w:p w:rsidR="00B65820" w:rsidRPr="00B65820" w:rsidRDefault="00B65820" w:rsidP="00B65820">
      <w:pPr>
        <w:pStyle w:val="a0"/>
        <w:ind w:firstLine="709"/>
        <w:rPr>
          <w:rFonts w:ascii="Times New Roman" w:hAnsi="Times New Roman" w:cs="Times New Roman"/>
          <w:color w:val="000000"/>
        </w:rPr>
      </w:pPr>
      <w:r w:rsidRPr="00B65820">
        <w:rPr>
          <w:rFonts w:ascii="Times New Roman" w:hAnsi="Times New Roman" w:cs="Times New Roman"/>
          <w:b/>
          <w:bCs/>
          <w:color w:val="000000"/>
        </w:rPr>
        <w:t>Задачи:</w:t>
      </w:r>
    </w:p>
    <w:p w:rsidR="00B65820" w:rsidRPr="00B65820" w:rsidRDefault="00B65820" w:rsidP="00B65820">
      <w:pPr>
        <w:pStyle w:val="a0"/>
        <w:numPr>
          <w:ilvl w:val="0"/>
          <w:numId w:val="2"/>
        </w:numPr>
        <w:tabs>
          <w:tab w:val="left" w:pos="0"/>
        </w:tabs>
        <w:suppressAutoHyphens/>
        <w:spacing w:after="0"/>
        <w:jc w:val="both"/>
        <w:rPr>
          <w:rFonts w:ascii="Times New Roman" w:hAnsi="Times New Roman" w:cs="Times New Roman"/>
        </w:rPr>
      </w:pPr>
      <w:r w:rsidRPr="00B65820">
        <w:rPr>
          <w:rFonts w:ascii="Times New Roman" w:hAnsi="Times New Roman" w:cs="Times New Roman"/>
        </w:rPr>
        <w:t xml:space="preserve">через обучение математике повышать уровень общего развития обучающихся, воспитанников и по возможности наиболее полно скорректировать недостатки их познавательной деятельности и личностных качеств; </w:t>
      </w:r>
    </w:p>
    <w:p w:rsidR="00B65820" w:rsidRPr="00B65820" w:rsidRDefault="00B65820" w:rsidP="00B65820">
      <w:pPr>
        <w:pStyle w:val="a0"/>
        <w:numPr>
          <w:ilvl w:val="0"/>
          <w:numId w:val="2"/>
        </w:numPr>
        <w:suppressAutoHyphens/>
        <w:spacing w:after="0" w:line="100" w:lineRule="atLeast"/>
        <w:jc w:val="both"/>
        <w:rPr>
          <w:rFonts w:ascii="Times New Roman" w:hAnsi="Times New Roman" w:cs="Times New Roman"/>
          <w:color w:val="000000"/>
        </w:rPr>
      </w:pPr>
      <w:r w:rsidRPr="00B65820">
        <w:rPr>
          <w:rFonts w:ascii="Times New Roman" w:hAnsi="Times New Roman" w:cs="Times New Roman"/>
          <w:color w:val="000000"/>
        </w:rPr>
        <w:t>формировать осознанные и прочные навыки вычислений, представления о геометрических фигурах.</w:t>
      </w:r>
    </w:p>
    <w:p w:rsidR="00B65820" w:rsidRPr="00B65820" w:rsidRDefault="00B65820" w:rsidP="00B65820">
      <w:pPr>
        <w:pStyle w:val="a0"/>
        <w:numPr>
          <w:ilvl w:val="0"/>
          <w:numId w:val="2"/>
        </w:numPr>
        <w:tabs>
          <w:tab w:val="left" w:pos="0"/>
        </w:tabs>
        <w:suppressAutoHyphens/>
        <w:spacing w:after="0"/>
        <w:jc w:val="both"/>
        <w:rPr>
          <w:rFonts w:ascii="Times New Roman" w:hAnsi="Times New Roman" w:cs="Times New Roman"/>
        </w:rPr>
      </w:pPr>
      <w:r w:rsidRPr="00B65820">
        <w:rPr>
          <w:rFonts w:ascii="Times New Roman" w:hAnsi="Times New Roman" w:cs="Times New Roman"/>
        </w:rPr>
        <w:t xml:space="preserve">развивать речь обучающихся,  воспитанников, обогащать её математической терминологией; </w:t>
      </w:r>
    </w:p>
    <w:p w:rsidR="00B65820" w:rsidRPr="00B65820" w:rsidRDefault="00B65820" w:rsidP="00B65820">
      <w:pPr>
        <w:pStyle w:val="a0"/>
        <w:numPr>
          <w:ilvl w:val="0"/>
          <w:numId w:val="2"/>
        </w:numPr>
        <w:suppressAutoHyphens/>
        <w:spacing w:after="0" w:line="100" w:lineRule="atLeast"/>
        <w:jc w:val="both"/>
        <w:rPr>
          <w:rFonts w:ascii="Times New Roman" w:hAnsi="Times New Roman" w:cs="Times New Roman"/>
          <w:b/>
          <w:bCs/>
          <w:color w:val="000000"/>
        </w:rPr>
      </w:pPr>
      <w:r w:rsidRPr="00B65820">
        <w:rPr>
          <w:rFonts w:ascii="Times New Roman" w:hAnsi="Times New Roman" w:cs="Times New Roman"/>
        </w:rPr>
        <w:t xml:space="preserve">воспитывать у </w:t>
      </w:r>
      <w:proofErr w:type="gramStart"/>
      <w:r w:rsidRPr="00B65820">
        <w:rPr>
          <w:rFonts w:ascii="Times New Roman" w:hAnsi="Times New Roman" w:cs="Times New Roman"/>
        </w:rPr>
        <w:t>обучающихся</w:t>
      </w:r>
      <w:proofErr w:type="gramEnd"/>
      <w:r w:rsidRPr="00B65820">
        <w:rPr>
          <w:rFonts w:ascii="Times New Roman" w:hAnsi="Times New Roman" w:cs="Times New Roman"/>
        </w:rPr>
        <w:t xml:space="preserve"> целеустремленность, терпение, работоспособность, настойчивость, трудолюбие, самостоятельность, прививать им навыки контроля и самоконтроля,  умение планировать работу и доводить начатое дело до завершения.</w:t>
      </w:r>
    </w:p>
    <w:p w:rsidR="00B65820" w:rsidRPr="00B65820" w:rsidRDefault="00B65820" w:rsidP="00B65820">
      <w:pPr>
        <w:pStyle w:val="a0"/>
        <w:rPr>
          <w:rFonts w:ascii="Times New Roman" w:hAnsi="Times New Roman" w:cs="Times New Roman"/>
          <w:bCs/>
          <w:color w:val="000000"/>
        </w:rPr>
      </w:pPr>
      <w:r w:rsidRPr="00B65820">
        <w:rPr>
          <w:rFonts w:ascii="Times New Roman" w:hAnsi="Times New Roman" w:cs="Times New Roman"/>
          <w:b/>
          <w:bCs/>
          <w:color w:val="000000"/>
        </w:rPr>
        <w:t>Основные направления коррекционной работы:</w:t>
      </w:r>
    </w:p>
    <w:p w:rsidR="00B65820" w:rsidRPr="00B65820" w:rsidRDefault="00B65820" w:rsidP="00B65820">
      <w:pPr>
        <w:pStyle w:val="a0"/>
        <w:numPr>
          <w:ilvl w:val="0"/>
          <w:numId w:val="1"/>
        </w:numPr>
        <w:suppressAutoHyphens/>
        <w:spacing w:after="0" w:line="100" w:lineRule="atLeast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B65820">
        <w:rPr>
          <w:rFonts w:ascii="Times New Roman" w:hAnsi="Times New Roman" w:cs="Times New Roman"/>
          <w:bCs/>
          <w:color w:val="000000"/>
        </w:rPr>
        <w:t>развитие зрительного восприятия и узнавания;</w:t>
      </w:r>
    </w:p>
    <w:p w:rsidR="00B65820" w:rsidRPr="00B65820" w:rsidRDefault="00B65820" w:rsidP="00B65820">
      <w:pPr>
        <w:pStyle w:val="a0"/>
        <w:numPr>
          <w:ilvl w:val="0"/>
          <w:numId w:val="1"/>
        </w:numPr>
        <w:suppressAutoHyphens/>
        <w:spacing w:after="0" w:line="100" w:lineRule="atLeast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B65820">
        <w:rPr>
          <w:rFonts w:ascii="Times New Roman" w:hAnsi="Times New Roman" w:cs="Times New Roman"/>
          <w:bCs/>
          <w:color w:val="000000"/>
        </w:rPr>
        <w:t>развитие пространственных представлений и ориентации;</w:t>
      </w:r>
    </w:p>
    <w:p w:rsidR="00B65820" w:rsidRPr="00B65820" w:rsidRDefault="00B65820" w:rsidP="00B65820">
      <w:pPr>
        <w:pStyle w:val="a0"/>
        <w:numPr>
          <w:ilvl w:val="0"/>
          <w:numId w:val="1"/>
        </w:numPr>
        <w:suppressAutoHyphens/>
        <w:spacing w:after="0" w:line="100" w:lineRule="atLeast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B65820">
        <w:rPr>
          <w:rFonts w:ascii="Times New Roman" w:hAnsi="Times New Roman" w:cs="Times New Roman"/>
          <w:bCs/>
          <w:color w:val="000000"/>
        </w:rPr>
        <w:t>развитие основных мыслительных операций;</w:t>
      </w:r>
    </w:p>
    <w:p w:rsidR="00B65820" w:rsidRPr="00B65820" w:rsidRDefault="00B65820" w:rsidP="00B65820">
      <w:pPr>
        <w:pStyle w:val="a0"/>
        <w:numPr>
          <w:ilvl w:val="0"/>
          <w:numId w:val="1"/>
        </w:numPr>
        <w:suppressAutoHyphens/>
        <w:spacing w:after="0" w:line="100" w:lineRule="atLeast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B65820">
        <w:rPr>
          <w:rFonts w:ascii="Times New Roman" w:hAnsi="Times New Roman" w:cs="Times New Roman"/>
          <w:bCs/>
          <w:color w:val="000000"/>
        </w:rPr>
        <w:t>развитие наглядно-образного и словесно-логического мышления;</w:t>
      </w:r>
    </w:p>
    <w:p w:rsidR="00B65820" w:rsidRPr="00B65820" w:rsidRDefault="00B65820" w:rsidP="00B65820">
      <w:pPr>
        <w:pStyle w:val="a0"/>
        <w:numPr>
          <w:ilvl w:val="0"/>
          <w:numId w:val="1"/>
        </w:numPr>
        <w:suppressAutoHyphens/>
        <w:spacing w:after="0" w:line="100" w:lineRule="atLeast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B65820">
        <w:rPr>
          <w:rFonts w:ascii="Times New Roman" w:hAnsi="Times New Roman" w:cs="Times New Roman"/>
          <w:bCs/>
          <w:color w:val="000000"/>
        </w:rPr>
        <w:t>коррекция нарушений  эмоционально-личностной сферы;</w:t>
      </w:r>
    </w:p>
    <w:p w:rsidR="00B65820" w:rsidRPr="00B65820" w:rsidRDefault="00B65820" w:rsidP="00B65820">
      <w:pPr>
        <w:pStyle w:val="a0"/>
        <w:numPr>
          <w:ilvl w:val="0"/>
          <w:numId w:val="1"/>
        </w:numPr>
        <w:suppressAutoHyphens/>
        <w:spacing w:after="0" w:line="100" w:lineRule="atLeast"/>
        <w:ind w:left="0" w:firstLine="709"/>
        <w:jc w:val="both"/>
        <w:rPr>
          <w:rFonts w:ascii="Times New Roman" w:hAnsi="Times New Roman" w:cs="Times New Roman"/>
          <w:bCs/>
          <w:color w:val="000000"/>
        </w:rPr>
      </w:pPr>
      <w:r w:rsidRPr="00B65820">
        <w:rPr>
          <w:rFonts w:ascii="Times New Roman" w:hAnsi="Times New Roman" w:cs="Times New Roman"/>
          <w:bCs/>
          <w:color w:val="000000"/>
        </w:rPr>
        <w:t>обогащение словаря;</w:t>
      </w:r>
    </w:p>
    <w:p w:rsidR="00B65820" w:rsidRPr="00B65820" w:rsidRDefault="00B65820" w:rsidP="00B65820">
      <w:pPr>
        <w:pStyle w:val="a0"/>
        <w:numPr>
          <w:ilvl w:val="0"/>
          <w:numId w:val="1"/>
        </w:numPr>
        <w:suppressAutoHyphens/>
        <w:spacing w:after="0" w:line="100" w:lineRule="atLeast"/>
        <w:ind w:left="0" w:firstLine="709"/>
        <w:jc w:val="both"/>
        <w:rPr>
          <w:rStyle w:val="c0c4c7"/>
          <w:rFonts w:ascii="Times New Roman" w:hAnsi="Times New Roman"/>
          <w:b/>
          <w:bCs/>
          <w:color w:val="000000"/>
        </w:rPr>
      </w:pPr>
      <w:r w:rsidRPr="00B65820">
        <w:rPr>
          <w:rFonts w:ascii="Times New Roman" w:hAnsi="Times New Roman" w:cs="Times New Roman"/>
        </w:rPr>
        <w:t>коррекция индивидуальных пробелов в знаниях, умениях, навыках.</w:t>
      </w:r>
    </w:p>
    <w:p w:rsidR="00B65820" w:rsidRPr="00B65820" w:rsidRDefault="00B65820" w:rsidP="00B65820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04070C"/>
        </w:rPr>
      </w:pPr>
      <w:r w:rsidRPr="00B65820">
        <w:rPr>
          <w:rFonts w:ascii="Times New Roman" w:hAnsi="Times New Roman" w:cs="Times New Roman"/>
          <w:b/>
          <w:color w:val="04070C"/>
        </w:rPr>
        <w:t>Литература</w:t>
      </w:r>
    </w:p>
    <w:p w:rsidR="00B65820" w:rsidRPr="00B65820" w:rsidRDefault="00B65820" w:rsidP="00B65820">
      <w:pPr>
        <w:pStyle w:val="a5"/>
        <w:numPr>
          <w:ilvl w:val="0"/>
          <w:numId w:val="1"/>
        </w:numPr>
        <w:tabs>
          <w:tab w:val="left" w:pos="1045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65820">
        <w:rPr>
          <w:rFonts w:ascii="Times New Roman" w:hAnsi="Times New Roman" w:cs="Times New Roman"/>
        </w:rPr>
        <w:t xml:space="preserve">1. </w:t>
      </w:r>
      <w:proofErr w:type="gramStart"/>
      <w:r w:rsidRPr="00B65820">
        <w:rPr>
          <w:rFonts w:ascii="Times New Roman" w:hAnsi="Times New Roman" w:cs="Times New Roman"/>
        </w:rPr>
        <w:t xml:space="preserve">Программы специальных (коррекционных) образовательных учреждений </w:t>
      </w:r>
      <w:r w:rsidRPr="00B65820">
        <w:rPr>
          <w:rFonts w:ascii="Times New Roman" w:hAnsi="Times New Roman" w:cs="Times New Roman"/>
          <w:lang w:val="en-US"/>
        </w:rPr>
        <w:t>VIII</w:t>
      </w:r>
      <w:r w:rsidRPr="00B65820">
        <w:rPr>
          <w:rFonts w:ascii="Times New Roman" w:hAnsi="Times New Roman" w:cs="Times New Roman"/>
        </w:rPr>
        <w:t xml:space="preserve"> в</w:t>
      </w:r>
      <w:r w:rsidRPr="00B65820">
        <w:rPr>
          <w:rFonts w:ascii="Times New Roman" w:hAnsi="Times New Roman" w:cs="Times New Roman"/>
        </w:rPr>
        <w:t>и</w:t>
      </w:r>
      <w:r w:rsidRPr="00B65820">
        <w:rPr>
          <w:rFonts w:ascii="Times New Roman" w:hAnsi="Times New Roman" w:cs="Times New Roman"/>
        </w:rPr>
        <w:t xml:space="preserve">да, подготовительный класс, 1-4 классы (М. Н. Перова, В. В. Эк)  под редакцией  </w:t>
      </w:r>
      <w:proofErr w:type="spellStart"/>
      <w:r w:rsidRPr="00B65820">
        <w:rPr>
          <w:rFonts w:ascii="Times New Roman" w:hAnsi="Times New Roman" w:cs="Times New Roman"/>
        </w:rPr>
        <w:t>В.В.Воронковой</w:t>
      </w:r>
      <w:proofErr w:type="spellEnd"/>
      <w:r w:rsidRPr="00B65820">
        <w:rPr>
          <w:rFonts w:ascii="Times New Roman" w:hAnsi="Times New Roman" w:cs="Times New Roman"/>
        </w:rPr>
        <w:t>, Москва, «Просвещение», 2010 г.</w:t>
      </w:r>
      <w:proofErr w:type="gramEnd"/>
    </w:p>
    <w:p w:rsidR="00B65820" w:rsidRPr="00B65820" w:rsidRDefault="00B65820" w:rsidP="00B65820">
      <w:pPr>
        <w:pStyle w:val="a0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</w:rPr>
      </w:pPr>
      <w:r w:rsidRPr="00B65820">
        <w:rPr>
          <w:rFonts w:ascii="Times New Roman" w:hAnsi="Times New Roman" w:cs="Times New Roman"/>
          <w:color w:val="04070C"/>
        </w:rPr>
        <w:t>2.</w:t>
      </w:r>
      <w:r w:rsidRPr="00B65820">
        <w:rPr>
          <w:rFonts w:ascii="Times New Roman" w:hAnsi="Times New Roman" w:cs="Times New Roman"/>
          <w:b/>
          <w:color w:val="04070C"/>
        </w:rPr>
        <w:t xml:space="preserve"> </w:t>
      </w:r>
      <w:r w:rsidRPr="00B65820">
        <w:rPr>
          <w:rFonts w:ascii="Times New Roman" w:hAnsi="Times New Roman" w:cs="Times New Roman"/>
          <w:bCs/>
          <w:spacing w:val="-12"/>
        </w:rPr>
        <w:t xml:space="preserve">Учебник  </w:t>
      </w:r>
      <w:r w:rsidRPr="00B65820">
        <w:rPr>
          <w:rFonts w:ascii="Times New Roman" w:hAnsi="Times New Roman" w:cs="Times New Roman"/>
          <w:bCs/>
        </w:rPr>
        <w:t xml:space="preserve">«Математика», 4 класс,  </w:t>
      </w:r>
      <w:proofErr w:type="spellStart"/>
      <w:r w:rsidRPr="00B65820">
        <w:rPr>
          <w:rFonts w:ascii="Times New Roman" w:hAnsi="Times New Roman" w:cs="Times New Roman"/>
          <w:bCs/>
        </w:rPr>
        <w:t>М.Н.Перова</w:t>
      </w:r>
      <w:proofErr w:type="spellEnd"/>
      <w:proofErr w:type="gramStart"/>
      <w:r w:rsidRPr="00B65820">
        <w:rPr>
          <w:rFonts w:ascii="Times New Roman" w:hAnsi="Times New Roman" w:cs="Times New Roman"/>
          <w:bCs/>
        </w:rPr>
        <w:t xml:space="preserve"> ,</w:t>
      </w:r>
      <w:proofErr w:type="gramEnd"/>
      <w:r w:rsidRPr="00B65820">
        <w:rPr>
          <w:rFonts w:ascii="Times New Roman" w:hAnsi="Times New Roman" w:cs="Times New Roman"/>
          <w:bCs/>
        </w:rPr>
        <w:t xml:space="preserve">  Москва,   «Просвещение»,  2017 год.</w:t>
      </w:r>
    </w:p>
    <w:p w:rsidR="00B65820" w:rsidRPr="00B65820" w:rsidRDefault="00B65820" w:rsidP="00B65820">
      <w:pPr>
        <w:pStyle w:val="a5"/>
        <w:numPr>
          <w:ilvl w:val="0"/>
          <w:numId w:val="1"/>
        </w:numPr>
        <w:tabs>
          <w:tab w:val="left" w:pos="1045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65820">
        <w:rPr>
          <w:rFonts w:ascii="Times New Roman" w:hAnsi="Times New Roman" w:cs="Times New Roman"/>
        </w:rPr>
        <w:t xml:space="preserve">3. «Методика обучения математике в коррекционной школе </w:t>
      </w:r>
      <w:r w:rsidRPr="00B65820">
        <w:rPr>
          <w:rFonts w:ascii="Times New Roman" w:hAnsi="Times New Roman" w:cs="Times New Roman"/>
          <w:lang w:val="en-US"/>
        </w:rPr>
        <w:t>VIII</w:t>
      </w:r>
      <w:r w:rsidRPr="00B65820">
        <w:rPr>
          <w:rFonts w:ascii="Times New Roman" w:hAnsi="Times New Roman" w:cs="Times New Roman"/>
        </w:rPr>
        <w:t xml:space="preserve"> вида» </w:t>
      </w:r>
    </w:p>
    <w:p w:rsidR="00B65820" w:rsidRPr="00B65820" w:rsidRDefault="00B65820" w:rsidP="00B65820">
      <w:pPr>
        <w:pStyle w:val="a5"/>
        <w:numPr>
          <w:ilvl w:val="0"/>
          <w:numId w:val="1"/>
        </w:numPr>
        <w:tabs>
          <w:tab w:val="left" w:pos="1045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65820">
        <w:rPr>
          <w:rFonts w:ascii="Times New Roman" w:hAnsi="Times New Roman" w:cs="Times New Roman"/>
        </w:rPr>
        <w:t>М.Н. Перов</w:t>
      </w:r>
      <w:proofErr w:type="gramStart"/>
      <w:r w:rsidRPr="00B65820">
        <w:rPr>
          <w:rFonts w:ascii="Times New Roman" w:hAnsi="Times New Roman" w:cs="Times New Roman"/>
        </w:rPr>
        <w:t>а-</w:t>
      </w:r>
      <w:proofErr w:type="gramEnd"/>
      <w:r w:rsidRPr="00B65820">
        <w:rPr>
          <w:rFonts w:ascii="Times New Roman" w:hAnsi="Times New Roman" w:cs="Times New Roman"/>
        </w:rPr>
        <w:t xml:space="preserve"> М., 1999.</w:t>
      </w:r>
    </w:p>
    <w:p w:rsidR="00B65820" w:rsidRPr="00B65820" w:rsidRDefault="00B65820" w:rsidP="00B65820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Style w:val="c03"/>
          <w:color w:val="000000"/>
          <w:sz w:val="22"/>
          <w:szCs w:val="22"/>
        </w:rPr>
      </w:pPr>
      <w:r w:rsidRPr="00B65820">
        <w:rPr>
          <w:rFonts w:ascii="Times New Roman" w:hAnsi="Times New Roman" w:cs="Times New Roman"/>
        </w:rPr>
        <w:t xml:space="preserve">4. </w:t>
      </w:r>
      <w:r w:rsidRPr="00B65820">
        <w:rPr>
          <w:rStyle w:val="c03"/>
          <w:color w:val="000000"/>
          <w:sz w:val="22"/>
          <w:szCs w:val="22"/>
        </w:rPr>
        <w:t>«Обучение учащихся I-IV классов вспомогательной школы».// Под ред. В.Г. Пе</w:t>
      </w:r>
      <w:r w:rsidRPr="00B65820">
        <w:rPr>
          <w:rStyle w:val="c03"/>
          <w:color w:val="000000"/>
          <w:sz w:val="22"/>
          <w:szCs w:val="22"/>
        </w:rPr>
        <w:t>т</w:t>
      </w:r>
      <w:r w:rsidRPr="00B65820">
        <w:rPr>
          <w:rStyle w:val="c03"/>
          <w:color w:val="000000"/>
          <w:sz w:val="22"/>
          <w:szCs w:val="22"/>
        </w:rPr>
        <w:t>ровой -  М., 2007.</w:t>
      </w:r>
    </w:p>
    <w:p w:rsidR="00B65820" w:rsidRPr="00B65820" w:rsidRDefault="00B65820" w:rsidP="00B65820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Style w:val="c03"/>
          <w:color w:val="000000"/>
          <w:sz w:val="22"/>
          <w:szCs w:val="22"/>
        </w:rPr>
      </w:pPr>
      <w:r w:rsidRPr="00B65820">
        <w:rPr>
          <w:rStyle w:val="c03"/>
          <w:color w:val="000000"/>
          <w:sz w:val="22"/>
          <w:szCs w:val="22"/>
        </w:rPr>
        <w:t>5. «Дидактические игры и упражнения по арифметике во вспомогательной школе» М.Н. Перова.</w:t>
      </w:r>
    </w:p>
    <w:p w:rsidR="00290C83" w:rsidRDefault="00290C83"/>
    <w:sectPr w:rsidR="00290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9FB4A71"/>
    <w:multiLevelType w:val="hybridMultilevel"/>
    <w:tmpl w:val="0C06B7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DAE"/>
    <w:rsid w:val="00290C83"/>
    <w:rsid w:val="00B65820"/>
    <w:rsid w:val="00C8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9"/>
    <w:qFormat/>
    <w:rsid w:val="00B65820"/>
    <w:pPr>
      <w:suppressAutoHyphens/>
      <w:spacing w:before="28" w:after="100" w:line="100" w:lineRule="atLeast"/>
      <w:outlineLvl w:val="0"/>
    </w:pPr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B65820"/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paragraph" w:customStyle="1" w:styleId="11">
    <w:name w:val="Абзац списка1"/>
    <w:basedOn w:val="a"/>
    <w:uiPriority w:val="99"/>
    <w:rsid w:val="00B65820"/>
    <w:pPr>
      <w:suppressAutoHyphens/>
      <w:spacing w:after="0" w:line="100" w:lineRule="atLeast"/>
      <w:ind w:left="720"/>
    </w:pPr>
    <w:rPr>
      <w:rFonts w:ascii="Times New Roman" w:eastAsia="Times New Roman" w:hAnsi="Times New Roman" w:cs="Calibri"/>
      <w:kern w:val="2"/>
      <w:sz w:val="24"/>
      <w:szCs w:val="24"/>
      <w:lang w:eastAsia="ar-SA"/>
    </w:rPr>
  </w:style>
  <w:style w:type="character" w:customStyle="1" w:styleId="c0c7">
    <w:name w:val="c0 c7"/>
    <w:uiPriority w:val="99"/>
    <w:rsid w:val="00B65820"/>
    <w:rPr>
      <w:rFonts w:cs="Times New Roman"/>
    </w:rPr>
  </w:style>
  <w:style w:type="character" w:customStyle="1" w:styleId="c0">
    <w:name w:val="c0"/>
    <w:uiPriority w:val="99"/>
    <w:rsid w:val="00B65820"/>
    <w:rPr>
      <w:rFonts w:cs="Times New Roman"/>
    </w:rPr>
  </w:style>
  <w:style w:type="paragraph" w:styleId="a0">
    <w:name w:val="Body Text"/>
    <w:basedOn w:val="a"/>
    <w:link w:val="a4"/>
    <w:uiPriority w:val="99"/>
    <w:semiHidden/>
    <w:unhideWhenUsed/>
    <w:rsid w:val="00B65820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B65820"/>
  </w:style>
  <w:style w:type="character" w:customStyle="1" w:styleId="c0c4c7">
    <w:name w:val="c0 c4 c7"/>
    <w:uiPriority w:val="99"/>
    <w:rsid w:val="00B65820"/>
    <w:rPr>
      <w:rFonts w:cs="Times New Roman"/>
    </w:rPr>
  </w:style>
  <w:style w:type="paragraph" w:customStyle="1" w:styleId="12">
    <w:name w:val="Обычный (веб)1"/>
    <w:basedOn w:val="a"/>
    <w:uiPriority w:val="99"/>
    <w:rsid w:val="00B65820"/>
    <w:pPr>
      <w:suppressAutoHyphens/>
      <w:spacing w:before="28" w:after="10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c03">
    <w:name w:val="c03"/>
    <w:uiPriority w:val="99"/>
    <w:rsid w:val="00B65820"/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B658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9"/>
    <w:qFormat/>
    <w:rsid w:val="00B65820"/>
    <w:pPr>
      <w:suppressAutoHyphens/>
      <w:spacing w:before="28" w:after="100" w:line="100" w:lineRule="atLeast"/>
      <w:outlineLvl w:val="0"/>
    </w:pPr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B65820"/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paragraph" w:customStyle="1" w:styleId="11">
    <w:name w:val="Абзац списка1"/>
    <w:basedOn w:val="a"/>
    <w:uiPriority w:val="99"/>
    <w:rsid w:val="00B65820"/>
    <w:pPr>
      <w:suppressAutoHyphens/>
      <w:spacing w:after="0" w:line="100" w:lineRule="atLeast"/>
      <w:ind w:left="720"/>
    </w:pPr>
    <w:rPr>
      <w:rFonts w:ascii="Times New Roman" w:eastAsia="Times New Roman" w:hAnsi="Times New Roman" w:cs="Calibri"/>
      <w:kern w:val="2"/>
      <w:sz w:val="24"/>
      <w:szCs w:val="24"/>
      <w:lang w:eastAsia="ar-SA"/>
    </w:rPr>
  </w:style>
  <w:style w:type="character" w:customStyle="1" w:styleId="c0c7">
    <w:name w:val="c0 c7"/>
    <w:uiPriority w:val="99"/>
    <w:rsid w:val="00B65820"/>
    <w:rPr>
      <w:rFonts w:cs="Times New Roman"/>
    </w:rPr>
  </w:style>
  <w:style w:type="character" w:customStyle="1" w:styleId="c0">
    <w:name w:val="c0"/>
    <w:uiPriority w:val="99"/>
    <w:rsid w:val="00B65820"/>
    <w:rPr>
      <w:rFonts w:cs="Times New Roman"/>
    </w:rPr>
  </w:style>
  <w:style w:type="paragraph" w:styleId="a0">
    <w:name w:val="Body Text"/>
    <w:basedOn w:val="a"/>
    <w:link w:val="a4"/>
    <w:uiPriority w:val="99"/>
    <w:semiHidden/>
    <w:unhideWhenUsed/>
    <w:rsid w:val="00B65820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B65820"/>
  </w:style>
  <w:style w:type="character" w:customStyle="1" w:styleId="c0c4c7">
    <w:name w:val="c0 c4 c7"/>
    <w:uiPriority w:val="99"/>
    <w:rsid w:val="00B65820"/>
    <w:rPr>
      <w:rFonts w:cs="Times New Roman"/>
    </w:rPr>
  </w:style>
  <w:style w:type="paragraph" w:customStyle="1" w:styleId="12">
    <w:name w:val="Обычный (веб)1"/>
    <w:basedOn w:val="a"/>
    <w:uiPriority w:val="99"/>
    <w:rsid w:val="00B65820"/>
    <w:pPr>
      <w:suppressAutoHyphens/>
      <w:spacing w:before="28" w:after="10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c03">
    <w:name w:val="c03"/>
    <w:uiPriority w:val="99"/>
    <w:rsid w:val="00B65820"/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B658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9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794</Words>
  <Characters>4532</Characters>
  <Application>Microsoft Office Word</Application>
  <DocSecurity>0</DocSecurity>
  <Lines>37</Lines>
  <Paragraphs>10</Paragraphs>
  <ScaleCrop>false</ScaleCrop>
  <Company/>
  <LinksUpToDate>false</LinksUpToDate>
  <CharactersWithSpaces>5316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2019-10-24T13:16:00Z</dcterms:created>
  <dcterms:modified xsi:type="dcterms:W3CDTF">2019-10-24T13:21:00Z</dcterms:modified>
</cp:coreProperties>
</file>