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802" w:rsidRDefault="00656802" w:rsidP="00656802">
      <w:pPr>
        <w:jc w:val="center"/>
        <w:rPr>
          <w:b/>
        </w:rPr>
      </w:pPr>
      <w:r w:rsidRPr="00DC4DE8">
        <w:rPr>
          <w:b/>
        </w:rPr>
        <w:t>Аннотация к рабочей программе по предмету «Русский язык</w:t>
      </w:r>
      <w:r>
        <w:rPr>
          <w:b/>
        </w:rPr>
        <w:t xml:space="preserve"> (базовый уровень)</w:t>
      </w:r>
      <w:r w:rsidRPr="00DC4DE8">
        <w:rPr>
          <w:b/>
        </w:rPr>
        <w:t xml:space="preserve">» </w:t>
      </w:r>
    </w:p>
    <w:p w:rsidR="00656802" w:rsidRDefault="00656802" w:rsidP="00656802">
      <w:pPr>
        <w:jc w:val="center"/>
        <w:rPr>
          <w:b/>
        </w:rPr>
      </w:pPr>
      <w:r w:rsidRPr="00DC4DE8">
        <w:rPr>
          <w:b/>
        </w:rPr>
        <w:t>(</w:t>
      </w:r>
      <w:r>
        <w:rPr>
          <w:b/>
        </w:rPr>
        <w:t>10-11</w:t>
      </w:r>
      <w:r w:rsidRPr="00DC4DE8">
        <w:rPr>
          <w:b/>
        </w:rPr>
        <w:t xml:space="preserve"> классы</w:t>
      </w:r>
      <w:r>
        <w:rPr>
          <w:b/>
        </w:rPr>
        <w:t xml:space="preserve"> по программе А.И. Власенкова</w:t>
      </w:r>
      <w:r w:rsidRPr="00DC4DE8">
        <w:rPr>
          <w:b/>
        </w:rPr>
        <w:t>)</w:t>
      </w:r>
    </w:p>
    <w:p w:rsidR="00656802" w:rsidRDefault="00656802" w:rsidP="00656802">
      <w:pPr>
        <w:shd w:val="clear" w:color="auto" w:fill="FFFFFF"/>
        <w:spacing w:after="150"/>
        <w:rPr>
          <w:color w:val="000000"/>
        </w:rPr>
      </w:pPr>
    </w:p>
    <w:p w:rsidR="00656802" w:rsidRPr="0089175D" w:rsidRDefault="00656802" w:rsidP="00656802">
      <w:pPr>
        <w:shd w:val="clear" w:color="auto" w:fill="FFFFFF"/>
        <w:spacing w:after="150"/>
        <w:rPr>
          <w:color w:val="000000"/>
        </w:rPr>
      </w:pPr>
      <w:r w:rsidRPr="0089175D">
        <w:rPr>
          <w:color w:val="000000"/>
        </w:rPr>
        <w:t xml:space="preserve">Рабочая программа по русскому языку разработана на основе Государственного Федерального компонента государственного стандартного образования, утвержденного Приказом Минобразования и науки России №1089 от 5 марта 2004 года «Об утверждении федерального компонента государственных стандартов начального общего, основного и среднего (полного) общего образования» и авторской программы общеобразовательных учреждений по русскому языку для 10-11 классов, допущенной Министерством образования и науки Российской Федерации </w:t>
      </w:r>
      <w:proofErr w:type="gramStart"/>
      <w:r w:rsidRPr="0089175D">
        <w:rPr>
          <w:color w:val="000000"/>
        </w:rPr>
        <w:t xml:space="preserve">( </w:t>
      </w:r>
      <w:proofErr w:type="gramEnd"/>
      <w:r w:rsidRPr="0089175D">
        <w:rPr>
          <w:color w:val="000000"/>
        </w:rPr>
        <w:t xml:space="preserve">авторы: А.И. Власенков, Л.М. </w:t>
      </w:r>
      <w:proofErr w:type="spellStart"/>
      <w:r w:rsidRPr="0089175D">
        <w:rPr>
          <w:color w:val="000000"/>
        </w:rPr>
        <w:t>Рыбченкова</w:t>
      </w:r>
      <w:proofErr w:type="spellEnd"/>
      <w:r w:rsidRPr="0089175D">
        <w:rPr>
          <w:color w:val="000000"/>
        </w:rPr>
        <w:t>, Н.А</w:t>
      </w:r>
      <w:r>
        <w:rPr>
          <w:color w:val="000000"/>
        </w:rPr>
        <w:t xml:space="preserve">. Николина. </w:t>
      </w:r>
      <w:proofErr w:type="gramStart"/>
      <w:r>
        <w:rPr>
          <w:color w:val="000000"/>
        </w:rPr>
        <w:t>М.: Просвещение 2010</w:t>
      </w:r>
      <w:r w:rsidRPr="0089175D">
        <w:rPr>
          <w:color w:val="000000"/>
        </w:rPr>
        <w:t>)</w:t>
      </w:r>
      <w:proofErr w:type="gramEnd"/>
    </w:p>
    <w:p w:rsidR="00656802" w:rsidRPr="006666F0" w:rsidRDefault="00656802" w:rsidP="006666F0">
      <w:pPr>
        <w:shd w:val="clear" w:color="auto" w:fill="FFFFFF"/>
        <w:spacing w:after="150"/>
        <w:rPr>
          <w:color w:val="000000"/>
        </w:rPr>
      </w:pPr>
      <w:r w:rsidRPr="0089175D">
        <w:rPr>
          <w:color w:val="000000"/>
        </w:rPr>
        <w:t>Учебник: А.И.Власенков,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Л.М</w:t>
      </w:r>
      <w:proofErr w:type="gramStart"/>
      <w:r>
        <w:rPr>
          <w:color w:val="000000"/>
        </w:rPr>
        <w:t>,Р</w:t>
      </w:r>
      <w:proofErr w:type="gramEnd"/>
      <w:r>
        <w:rPr>
          <w:color w:val="000000"/>
        </w:rPr>
        <w:t>ыбченкова</w:t>
      </w:r>
      <w:proofErr w:type="spellEnd"/>
      <w:r>
        <w:rPr>
          <w:color w:val="000000"/>
        </w:rPr>
        <w:t xml:space="preserve">. «Русский язык» </w:t>
      </w:r>
      <w:r w:rsidRPr="0089175D">
        <w:rPr>
          <w:color w:val="000000"/>
        </w:rPr>
        <w:t>Учебник для 10</w:t>
      </w:r>
      <w:r>
        <w:rPr>
          <w:color w:val="000000"/>
        </w:rPr>
        <w:t xml:space="preserve">-11 </w:t>
      </w:r>
      <w:proofErr w:type="spellStart"/>
      <w:r>
        <w:rPr>
          <w:color w:val="000000"/>
        </w:rPr>
        <w:t>классов</w:t>
      </w:r>
      <w:proofErr w:type="gramStart"/>
      <w:r>
        <w:rPr>
          <w:color w:val="000000"/>
        </w:rPr>
        <w:t>.М</w:t>
      </w:r>
      <w:proofErr w:type="spellEnd"/>
      <w:proofErr w:type="gramEnd"/>
      <w:r>
        <w:rPr>
          <w:color w:val="000000"/>
        </w:rPr>
        <w:t>: Просвещение, 2014</w:t>
      </w:r>
      <w:r w:rsidRPr="0089175D">
        <w:rPr>
          <w:color w:val="000000"/>
        </w:rPr>
        <w:t>»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 xml:space="preserve">     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русского языка, которые определены стандартом.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jc w:val="center"/>
        <w:rPr>
          <w:b/>
          <w:color w:val="000000"/>
        </w:rPr>
      </w:pPr>
      <w:r w:rsidRPr="005F6AD7">
        <w:rPr>
          <w:b/>
          <w:color w:val="000000"/>
        </w:rPr>
        <w:t>Общая характеристика учебного предмета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Владение русским языком, умение общаться, добиваться успеха в процессе коммуникации являются теми характеристиками личности, которые во многом определяют достижения выпускника школы практически во всех областях жизни, способствуют его социальной адаптации к изменяющимся условиям современного мира.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В процессе изучения русского языка создаются предпосылки для восприятия и понимания художественной литературы как искусства слова. На уроках русского языка закладываются основы, необходимые для изучения иностранных языков. Как средство познания действительности русский язык обеспечивает развитие интеллектуальных и творческих способностей старшеклассника, развивает его абстрактное мышление, память и воображение, формирует навыки самостоятельной учебной деятельности, самообразования и самореализации. Будучи формой хранения и усвоения различных знаний, русский язык неразрывно связан со всеми школьными предметами и влияет на качество их усвоения, а в перспективе способствует овладению будущей профессией.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В содержании программы реализован актуальный в настоящее время личностно-ориентированный и коммуникативно-когнитивный подход к обучению, что выражается в установлении взаимосвязи между процессом изучения и процессом использования языка. Содержание курса представляет собой единство процесса усвоения основ лингвистики, элементов современной теории речевого общения, теории речевой деятельности и процесса формирования умений нормативного, целесообразного, уместного использования языковых сре</w:t>
      </w:r>
      <w:proofErr w:type="gramStart"/>
      <w:r w:rsidRPr="005F6AD7">
        <w:rPr>
          <w:color w:val="000000"/>
        </w:rPr>
        <w:t>дств в р</w:t>
      </w:r>
      <w:proofErr w:type="gramEnd"/>
      <w:r w:rsidRPr="005F6AD7">
        <w:rPr>
          <w:color w:val="000000"/>
        </w:rPr>
        <w:t>азнообразных условиях общения.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jc w:val="center"/>
        <w:rPr>
          <w:color w:val="000000"/>
        </w:rPr>
      </w:pPr>
      <w:r w:rsidRPr="005F6AD7">
        <w:rPr>
          <w:color w:val="000000"/>
        </w:rPr>
        <w:t>МЕСТО ПРЕДМЕТА В УЧЕБНОМ ПЛАНЕ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Федеральный базисный план для образовательных учреждений Российской Федерации предусматривает обязательное изучение русского языка в 10-11 классах на базовом уровне среднего (полного) общего образования</w:t>
      </w:r>
    </w:p>
    <w:p w:rsidR="00656802" w:rsidRPr="005F6AD7" w:rsidRDefault="00656802" w:rsidP="00656802">
      <w:pPr>
        <w:pStyle w:val="aa"/>
        <w:numPr>
          <w:ilvl w:val="0"/>
          <w:numId w:val="1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10 класс- 34 часа (1 недельный час);</w:t>
      </w:r>
    </w:p>
    <w:p w:rsidR="00656802" w:rsidRPr="005F6AD7" w:rsidRDefault="00656802" w:rsidP="00656802">
      <w:pPr>
        <w:pStyle w:val="aa"/>
        <w:numPr>
          <w:ilvl w:val="0"/>
          <w:numId w:val="2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11 класс - 34 часа (1 недельный час).</w:t>
      </w:r>
    </w:p>
    <w:p w:rsidR="00656802" w:rsidRPr="005F6AD7" w:rsidRDefault="00656802" w:rsidP="00656802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lastRenderedPageBreak/>
        <w:t>Региональный план предусматривает 1 недельный час для укрепления инвариантной части, закрепления практических навыков, подготовки к единому государственному экзамену. Таким образом, на изучение русского языка отведено 2 часа в неделю и в 10, и в 11 классе (в год - 68 часов).</w:t>
      </w:r>
    </w:p>
    <w:p w:rsidR="0036325A" w:rsidRPr="005F6AD7" w:rsidRDefault="0036325A" w:rsidP="0036325A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F6AD7">
        <w:t xml:space="preserve">Курс русского языка в </w:t>
      </w:r>
      <w:r>
        <w:t xml:space="preserve">старшей школе </w:t>
      </w:r>
      <w:r w:rsidRPr="005F6AD7">
        <w:t xml:space="preserve">направлен на достижение следующих </w:t>
      </w:r>
      <w:r w:rsidRPr="005F6AD7">
        <w:rPr>
          <w:b/>
          <w:bCs/>
        </w:rPr>
        <w:t>целей:</w:t>
      </w:r>
    </w:p>
    <w:p w:rsidR="0036325A" w:rsidRPr="005F6AD7" w:rsidRDefault="0036325A" w:rsidP="0036325A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jc w:val="both"/>
      </w:pPr>
      <w:r w:rsidRPr="005F6AD7">
        <w:t></w:t>
      </w:r>
      <w:r w:rsidRPr="005F6AD7">
        <w:tab/>
      </w:r>
      <w:r w:rsidRPr="005F6AD7">
        <w:rPr>
          <w:b/>
          <w:bCs/>
        </w:rPr>
        <w:t>воспитание</w:t>
      </w:r>
      <w:r w:rsidRPr="005F6AD7">
        <w:t xml:space="preserve">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36325A" w:rsidRPr="005F6AD7" w:rsidRDefault="0036325A" w:rsidP="0036325A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jc w:val="both"/>
      </w:pPr>
      <w:r w:rsidRPr="005F6AD7">
        <w:t></w:t>
      </w:r>
      <w:r w:rsidRPr="005F6AD7">
        <w:tab/>
      </w:r>
      <w:r w:rsidRPr="005F6AD7">
        <w:rPr>
          <w:b/>
          <w:bCs/>
        </w:rPr>
        <w:t>дальнейшее развитие и совершенствование</w:t>
      </w:r>
      <w:r w:rsidRPr="005F6AD7">
        <w:t xml:space="preserve">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 </w:t>
      </w:r>
    </w:p>
    <w:p w:rsidR="0036325A" w:rsidRPr="005F6AD7" w:rsidRDefault="0036325A" w:rsidP="0036325A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jc w:val="both"/>
      </w:pPr>
      <w:r w:rsidRPr="005F6AD7">
        <w:t></w:t>
      </w:r>
      <w:r w:rsidRPr="005F6AD7">
        <w:tab/>
      </w:r>
      <w:r w:rsidRPr="005F6AD7">
        <w:rPr>
          <w:b/>
          <w:bCs/>
        </w:rPr>
        <w:t>освоение</w:t>
      </w:r>
      <w:r w:rsidRPr="005F6AD7">
        <w:t xml:space="preserve"> </w:t>
      </w:r>
      <w:r w:rsidRPr="005F6AD7">
        <w:rPr>
          <w:b/>
          <w:bCs/>
        </w:rPr>
        <w:t>знаний</w:t>
      </w:r>
      <w:r w:rsidRPr="005F6AD7">
        <w:t xml:space="preserve">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36325A" w:rsidRPr="005F6AD7" w:rsidRDefault="0036325A" w:rsidP="0036325A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jc w:val="both"/>
      </w:pPr>
      <w:r w:rsidRPr="005F6AD7">
        <w:t></w:t>
      </w:r>
      <w:r w:rsidRPr="005F6AD7">
        <w:tab/>
      </w:r>
      <w:r w:rsidRPr="005F6AD7">
        <w:rPr>
          <w:b/>
          <w:bCs/>
        </w:rPr>
        <w:t>овладение умениями</w:t>
      </w:r>
      <w:r w:rsidRPr="005F6AD7">
        <w:t xml:space="preserve">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:rsidR="0036325A" w:rsidRPr="005F6AD7" w:rsidRDefault="0036325A" w:rsidP="0036325A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jc w:val="both"/>
      </w:pPr>
      <w:r w:rsidRPr="005F6AD7">
        <w:t></w:t>
      </w:r>
      <w:r w:rsidRPr="005F6AD7">
        <w:tab/>
      </w:r>
      <w:r w:rsidRPr="005F6AD7">
        <w:rPr>
          <w:b/>
          <w:bCs/>
        </w:rPr>
        <w:t>применение</w:t>
      </w:r>
      <w:r w:rsidRPr="005F6AD7">
        <w:t xml:space="preserve">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:rsidR="0036325A" w:rsidRPr="005F6AD7" w:rsidRDefault="0036325A" w:rsidP="003632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6AD7">
        <w:rPr>
          <w:rFonts w:ascii="Times New Roman" w:hAnsi="Times New Roman" w:cs="Times New Roman"/>
          <w:sz w:val="24"/>
          <w:szCs w:val="24"/>
        </w:rPr>
        <w:t xml:space="preserve">Достижение указанных целей осуществляется в процессе совершенствования коммуникативной, языковой и лингвистической (языковедческой), </w:t>
      </w:r>
      <w:proofErr w:type="spellStart"/>
      <w:r w:rsidRPr="005F6AD7">
        <w:rPr>
          <w:rFonts w:ascii="Times New Roman" w:hAnsi="Times New Roman" w:cs="Times New Roman"/>
          <w:sz w:val="24"/>
          <w:szCs w:val="24"/>
        </w:rPr>
        <w:t>культуроведческой</w:t>
      </w:r>
      <w:proofErr w:type="spellEnd"/>
      <w:r w:rsidRPr="005F6AD7">
        <w:rPr>
          <w:rFonts w:ascii="Times New Roman" w:hAnsi="Times New Roman" w:cs="Times New Roman"/>
          <w:sz w:val="24"/>
          <w:szCs w:val="24"/>
        </w:rPr>
        <w:t xml:space="preserve"> компетенций.</w:t>
      </w:r>
    </w:p>
    <w:p w:rsidR="0036325A" w:rsidRPr="005F6AD7" w:rsidRDefault="0036325A" w:rsidP="0036325A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jc w:val="both"/>
      </w:pPr>
    </w:p>
    <w:p w:rsidR="0036325A" w:rsidRPr="005F6AD7" w:rsidRDefault="0036325A" w:rsidP="0036325A">
      <w:pPr>
        <w:pStyle w:val="a7"/>
      </w:pPr>
      <w:r w:rsidRPr="005F6AD7">
        <w:t>Развитие навыков монологической и диалогической речи.</w:t>
      </w:r>
    </w:p>
    <w:p w:rsidR="0036325A" w:rsidRPr="005F6AD7" w:rsidRDefault="0036325A" w:rsidP="0036325A">
      <w:pPr>
        <w:pStyle w:val="a7"/>
      </w:pPr>
      <w:r w:rsidRPr="005F6AD7">
        <w:t>Использование различных видов чтения в зависимости от коммуникативной задачи и характера текста.</w:t>
      </w:r>
    </w:p>
    <w:p w:rsidR="0036325A" w:rsidRPr="005F6AD7" w:rsidRDefault="0036325A" w:rsidP="0036325A">
      <w:pPr>
        <w:pStyle w:val="a7"/>
      </w:pPr>
      <w:r w:rsidRPr="005F6AD7">
        <w:t>Информационная переработка текста.</w:t>
      </w:r>
    </w:p>
    <w:p w:rsidR="0036325A" w:rsidRPr="005F6AD7" w:rsidRDefault="0036325A" w:rsidP="0036325A">
      <w:pPr>
        <w:pStyle w:val="a7"/>
      </w:pPr>
      <w:r w:rsidRPr="005F6AD7">
        <w:t>Совершенствование умений и навыков создания текстов разных функционально-смысловых типов, стилей и жанров.</w:t>
      </w:r>
    </w:p>
    <w:p w:rsidR="0036325A" w:rsidRPr="005F6AD7" w:rsidRDefault="0036325A" w:rsidP="0036325A">
      <w:pPr>
        <w:pStyle w:val="a7"/>
      </w:pPr>
      <w:r w:rsidRPr="005F6AD7">
        <w:t>Учебно-научный, деловой, публицистический стили, разговорная речь, язык художественной литературы. Их особенности.</w:t>
      </w:r>
    </w:p>
    <w:p w:rsidR="0036325A" w:rsidRPr="005F6AD7" w:rsidRDefault="0036325A" w:rsidP="0036325A">
      <w:pPr>
        <w:pStyle w:val="a7"/>
      </w:pPr>
      <w:r w:rsidRPr="005F6AD7">
        <w:t>Культура учебно-научного и делового общения (устная и письменная формы). Написание доклада, реферата, тезисов, рецензии. Составление деловых документов различных жанров (расписки, доверенности, резюме).</w:t>
      </w:r>
    </w:p>
    <w:p w:rsidR="0036325A" w:rsidRPr="005F6AD7" w:rsidRDefault="0036325A" w:rsidP="0036325A">
      <w:pPr>
        <w:pStyle w:val="a7"/>
      </w:pPr>
      <w:r w:rsidRPr="005F6AD7">
        <w:t>Культура публичной речи**.</w:t>
      </w:r>
    </w:p>
    <w:p w:rsidR="0036325A" w:rsidRPr="005F6AD7" w:rsidRDefault="0036325A" w:rsidP="0036325A">
      <w:pPr>
        <w:pStyle w:val="a7"/>
      </w:pPr>
      <w:r w:rsidRPr="005F6AD7">
        <w:t>Культура разговорной речи.</w:t>
      </w:r>
    </w:p>
    <w:p w:rsidR="0036325A" w:rsidRPr="005F6AD7" w:rsidRDefault="0036325A" w:rsidP="0036325A">
      <w:pPr>
        <w:pStyle w:val="a7"/>
      </w:pPr>
    </w:p>
    <w:p w:rsidR="0036325A" w:rsidRPr="005F6AD7" w:rsidRDefault="0036325A" w:rsidP="0036325A">
      <w:pPr>
        <w:pStyle w:val="a7"/>
      </w:pPr>
      <w:r w:rsidRPr="005F6AD7">
        <w:t>Содержание, обеспечивающее формирование языковой и лингвистической (языковедческой) компетенций</w:t>
      </w:r>
    </w:p>
    <w:p w:rsidR="0036325A" w:rsidRPr="005F6AD7" w:rsidRDefault="0036325A" w:rsidP="0036325A">
      <w:pPr>
        <w:pStyle w:val="a7"/>
      </w:pPr>
    </w:p>
    <w:p w:rsidR="0036325A" w:rsidRPr="005F6AD7" w:rsidRDefault="0036325A" w:rsidP="0036325A">
      <w:pPr>
        <w:pStyle w:val="a7"/>
      </w:pPr>
      <w:r w:rsidRPr="005F6AD7">
        <w:t>Русский язык в современном мире.</w:t>
      </w:r>
    </w:p>
    <w:p w:rsidR="0036325A" w:rsidRPr="005F6AD7" w:rsidRDefault="0036325A" w:rsidP="0036325A">
      <w:pPr>
        <w:pStyle w:val="a7"/>
      </w:pPr>
      <w:r w:rsidRPr="005F6AD7">
        <w:t>Формы существования русского национального языка (литературный язык, просторечие, народные говоры, профессиональные разновидности, жаргон, арго).</w:t>
      </w:r>
    </w:p>
    <w:p w:rsidR="0036325A" w:rsidRPr="005F6AD7" w:rsidRDefault="0036325A" w:rsidP="0036325A">
      <w:pPr>
        <w:pStyle w:val="a7"/>
      </w:pPr>
      <w:r w:rsidRPr="005F6AD7">
        <w:t>Нормы литературного языка, их соблюдение в речевой практике.</w:t>
      </w:r>
    </w:p>
    <w:p w:rsidR="0036325A" w:rsidRPr="005F6AD7" w:rsidRDefault="0036325A" w:rsidP="0036325A">
      <w:pPr>
        <w:pStyle w:val="a7"/>
      </w:pPr>
      <w:r w:rsidRPr="005F6AD7">
        <w:t>Литературный язык и язык художественной литературы**.</w:t>
      </w:r>
    </w:p>
    <w:p w:rsidR="0036325A" w:rsidRPr="005F6AD7" w:rsidRDefault="0036325A" w:rsidP="0036325A">
      <w:pPr>
        <w:pStyle w:val="a7"/>
      </w:pPr>
      <w:r w:rsidRPr="005F6AD7">
        <w:t>Взаимосвязь различных единиц и уровней языка.</w:t>
      </w:r>
    </w:p>
    <w:p w:rsidR="0036325A" w:rsidRPr="005F6AD7" w:rsidRDefault="0036325A" w:rsidP="0036325A">
      <w:pPr>
        <w:pStyle w:val="a7"/>
      </w:pPr>
      <w:r w:rsidRPr="005F6AD7">
        <w:t>Синонимия в системе русского языка.</w:t>
      </w:r>
    </w:p>
    <w:p w:rsidR="0036325A" w:rsidRPr="005F6AD7" w:rsidRDefault="0036325A" w:rsidP="0036325A">
      <w:pPr>
        <w:pStyle w:val="a7"/>
      </w:pPr>
      <w:r w:rsidRPr="005F6AD7">
        <w:t>Словари русского языка и лингвистические справочники; их использование.</w:t>
      </w:r>
    </w:p>
    <w:p w:rsidR="0036325A" w:rsidRPr="005F6AD7" w:rsidRDefault="0036325A" w:rsidP="0036325A">
      <w:pPr>
        <w:pStyle w:val="a7"/>
      </w:pPr>
      <w:r w:rsidRPr="005F6AD7">
        <w:lastRenderedPageBreak/>
        <w:t>Совершенствование орфографических и пунктуационных умений и навыков.</w:t>
      </w:r>
    </w:p>
    <w:p w:rsidR="0036325A" w:rsidRPr="005F6AD7" w:rsidRDefault="0036325A" w:rsidP="0036325A">
      <w:pPr>
        <w:pStyle w:val="a7"/>
      </w:pPr>
      <w:r w:rsidRPr="005F6AD7">
        <w:t>Лингвистический анализ текстов различных функциональных разновидностей языка.</w:t>
      </w:r>
    </w:p>
    <w:p w:rsidR="0036325A" w:rsidRPr="005F6AD7" w:rsidRDefault="0036325A" w:rsidP="0036325A">
      <w:pPr>
        <w:pStyle w:val="a7"/>
      </w:pPr>
    </w:p>
    <w:p w:rsidR="0036325A" w:rsidRPr="005F6AD7" w:rsidRDefault="0036325A" w:rsidP="0036325A">
      <w:pPr>
        <w:pStyle w:val="a7"/>
      </w:pPr>
      <w:r w:rsidRPr="005F6AD7">
        <w:t xml:space="preserve">Содержание, обеспечивающее формирование </w:t>
      </w:r>
      <w:proofErr w:type="spellStart"/>
      <w:r w:rsidRPr="005F6AD7">
        <w:t>культуроведческой</w:t>
      </w:r>
      <w:proofErr w:type="spellEnd"/>
      <w:r w:rsidRPr="005F6AD7">
        <w:t xml:space="preserve"> компетенции</w:t>
      </w:r>
    </w:p>
    <w:p w:rsidR="0036325A" w:rsidRPr="005F6AD7" w:rsidRDefault="0036325A" w:rsidP="0036325A">
      <w:pPr>
        <w:pStyle w:val="a7"/>
      </w:pPr>
    </w:p>
    <w:p w:rsidR="0036325A" w:rsidRPr="005F6AD7" w:rsidRDefault="0036325A" w:rsidP="0036325A">
      <w:pPr>
        <w:pStyle w:val="a7"/>
      </w:pPr>
      <w:r w:rsidRPr="005F6AD7">
        <w:t>Взаимосвязь языка и культуры.</w:t>
      </w:r>
    </w:p>
    <w:p w:rsidR="0036325A" w:rsidRPr="005F6AD7" w:rsidRDefault="0036325A" w:rsidP="0036325A">
      <w:pPr>
        <w:pStyle w:val="a7"/>
      </w:pPr>
      <w:r w:rsidRPr="005F6AD7">
        <w:t>Отражение в русском языке материальной и духовной культуры русского и других народов.</w:t>
      </w:r>
    </w:p>
    <w:p w:rsidR="0036325A" w:rsidRPr="005F6AD7" w:rsidRDefault="0036325A" w:rsidP="0036325A">
      <w:pPr>
        <w:pStyle w:val="a7"/>
      </w:pPr>
      <w:r w:rsidRPr="005F6AD7">
        <w:t>Взаимообогащение языков как результат взаимодействия национальных культур.</w:t>
      </w:r>
    </w:p>
    <w:p w:rsidR="0036325A" w:rsidRPr="005F6AD7" w:rsidRDefault="0036325A" w:rsidP="0036325A">
      <w:pPr>
        <w:pStyle w:val="a7"/>
      </w:pPr>
      <w:r w:rsidRPr="005F6AD7">
        <w:t>Соблюдение норм речевого поведения в различных сферах общения.</w:t>
      </w:r>
    </w:p>
    <w:p w:rsidR="0036325A" w:rsidRPr="005F6AD7" w:rsidRDefault="0036325A" w:rsidP="0036325A">
      <w:pPr>
        <w:pStyle w:val="a7"/>
      </w:pPr>
    </w:p>
    <w:p w:rsidR="0036325A" w:rsidRPr="005F6AD7" w:rsidRDefault="0036325A" w:rsidP="0036325A">
      <w:pPr>
        <w:pStyle w:val="a7"/>
      </w:pPr>
      <w:bookmarkStart w:id="0" w:name="P3075"/>
      <w:bookmarkEnd w:id="0"/>
    </w:p>
    <w:p w:rsidR="0036325A" w:rsidRPr="005F6AD7" w:rsidRDefault="0036325A" w:rsidP="0036325A">
      <w:pPr>
        <w:pStyle w:val="a7"/>
        <w:rPr>
          <w:b/>
        </w:rPr>
      </w:pPr>
      <w:r>
        <w:rPr>
          <w:b/>
        </w:rPr>
        <w:t xml:space="preserve">                                      </w:t>
      </w:r>
      <w:r w:rsidRPr="005F6AD7">
        <w:rPr>
          <w:b/>
        </w:rPr>
        <w:t>Требования к уровню подготовки выпускников</w:t>
      </w:r>
    </w:p>
    <w:p w:rsidR="0036325A" w:rsidRPr="005F6AD7" w:rsidRDefault="0036325A" w:rsidP="0036325A">
      <w:pPr>
        <w:pStyle w:val="a7"/>
      </w:pPr>
    </w:p>
    <w:p w:rsidR="0036325A" w:rsidRPr="005F6AD7" w:rsidRDefault="0036325A" w:rsidP="0036325A">
      <w:pPr>
        <w:pStyle w:val="a7"/>
      </w:pPr>
      <w:r w:rsidRPr="005F6AD7">
        <w:t>В результате изучения русского языка на базовом уровне ученик должен:</w:t>
      </w:r>
    </w:p>
    <w:p w:rsidR="0036325A" w:rsidRPr="0036325A" w:rsidRDefault="0036325A" w:rsidP="0036325A">
      <w:pPr>
        <w:pStyle w:val="a7"/>
        <w:rPr>
          <w:b/>
        </w:rPr>
      </w:pPr>
      <w:r w:rsidRPr="0036325A">
        <w:rPr>
          <w:b/>
        </w:rPr>
        <w:t>знать/понимать:</w:t>
      </w:r>
    </w:p>
    <w:p w:rsidR="0036325A" w:rsidRPr="005F6AD7" w:rsidRDefault="0036325A" w:rsidP="0036325A">
      <w:pPr>
        <w:pStyle w:val="a7"/>
      </w:pPr>
      <w:r w:rsidRPr="005F6AD7">
        <w:t>- связь языка и истории, культуры русского и других народов;</w:t>
      </w:r>
    </w:p>
    <w:p w:rsidR="0036325A" w:rsidRPr="005F6AD7" w:rsidRDefault="0036325A" w:rsidP="0036325A">
      <w:pPr>
        <w:pStyle w:val="a7"/>
      </w:pPr>
      <w:r w:rsidRPr="005F6AD7">
        <w:t>- смысл понятий: речевая ситуация и ее компоненты, литературный язык, языковая норма, культура речи;</w:t>
      </w:r>
    </w:p>
    <w:p w:rsidR="0036325A" w:rsidRPr="005F6AD7" w:rsidRDefault="0036325A" w:rsidP="0036325A">
      <w:pPr>
        <w:pStyle w:val="a7"/>
      </w:pPr>
      <w:r w:rsidRPr="005F6AD7">
        <w:t>- основные единицы и уровни языка, их признаки и взаимосвязь;</w:t>
      </w:r>
    </w:p>
    <w:p w:rsidR="0036325A" w:rsidRPr="005F6AD7" w:rsidRDefault="0036325A" w:rsidP="0036325A">
      <w:pPr>
        <w:pStyle w:val="a7"/>
      </w:pPr>
      <w:proofErr w:type="gramStart"/>
      <w:r w:rsidRPr="005F6AD7">
        <w:t>- 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proofErr w:type="gramEnd"/>
    </w:p>
    <w:p w:rsidR="0036325A" w:rsidRPr="0036325A" w:rsidRDefault="0036325A" w:rsidP="0036325A">
      <w:pPr>
        <w:pStyle w:val="a7"/>
        <w:rPr>
          <w:b/>
        </w:rPr>
      </w:pPr>
      <w:r w:rsidRPr="0036325A">
        <w:rPr>
          <w:b/>
        </w:rPr>
        <w:t>уметь:</w:t>
      </w:r>
    </w:p>
    <w:p w:rsidR="0036325A" w:rsidRPr="005F6AD7" w:rsidRDefault="0036325A" w:rsidP="0036325A">
      <w:pPr>
        <w:pStyle w:val="a7"/>
      </w:pPr>
      <w:r w:rsidRPr="005F6AD7">
        <w:t>-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36325A" w:rsidRPr="005F6AD7" w:rsidRDefault="0036325A" w:rsidP="0036325A">
      <w:pPr>
        <w:pStyle w:val="a7"/>
      </w:pPr>
      <w:r w:rsidRPr="005F6AD7">
        <w:t>- анализировать языковые единицы с точки зрения правильности, точности и уместности их употребления;</w:t>
      </w:r>
    </w:p>
    <w:p w:rsidR="0036325A" w:rsidRPr="005F6AD7" w:rsidRDefault="0036325A" w:rsidP="0036325A">
      <w:pPr>
        <w:pStyle w:val="a7"/>
      </w:pPr>
      <w:r w:rsidRPr="005F6AD7">
        <w:t>- проводить лингвистический анализ текстов различных функциональных стилей и разновидностей языка;</w:t>
      </w:r>
    </w:p>
    <w:p w:rsidR="0036325A" w:rsidRPr="005F6AD7" w:rsidRDefault="0036325A" w:rsidP="0036325A">
      <w:pPr>
        <w:pStyle w:val="a7"/>
      </w:pPr>
      <w:proofErr w:type="spellStart"/>
      <w:r w:rsidRPr="005F6AD7">
        <w:t>аудирование</w:t>
      </w:r>
      <w:proofErr w:type="spellEnd"/>
      <w:r w:rsidRPr="005F6AD7">
        <w:t xml:space="preserve"> и чтение:</w:t>
      </w:r>
    </w:p>
    <w:p w:rsidR="0036325A" w:rsidRPr="005F6AD7" w:rsidRDefault="0036325A" w:rsidP="0036325A">
      <w:pPr>
        <w:pStyle w:val="a7"/>
      </w:pPr>
      <w:r w:rsidRPr="005F6AD7">
        <w:t xml:space="preserve">- использовать основные виды чтения (ознакомительно-изучающее, </w:t>
      </w:r>
      <w:proofErr w:type="gramStart"/>
      <w:r w:rsidRPr="005F6AD7">
        <w:t>ознакомительно-реферативное</w:t>
      </w:r>
      <w:proofErr w:type="gramEnd"/>
      <w:r w:rsidRPr="005F6AD7">
        <w:t xml:space="preserve"> и др.) в зависимости от коммуникативной задачи;</w:t>
      </w:r>
    </w:p>
    <w:p w:rsidR="0036325A" w:rsidRPr="005F6AD7" w:rsidRDefault="0036325A" w:rsidP="0036325A">
      <w:pPr>
        <w:pStyle w:val="a7"/>
      </w:pPr>
      <w:r w:rsidRPr="005F6AD7">
        <w:t>- 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36325A" w:rsidRPr="005F6AD7" w:rsidRDefault="0036325A" w:rsidP="0036325A">
      <w:pPr>
        <w:pStyle w:val="a7"/>
      </w:pPr>
      <w:r w:rsidRPr="005F6AD7">
        <w:t>говорение и письмо:</w:t>
      </w:r>
    </w:p>
    <w:p w:rsidR="0036325A" w:rsidRPr="005F6AD7" w:rsidRDefault="0036325A" w:rsidP="0036325A">
      <w:pPr>
        <w:pStyle w:val="a7"/>
      </w:pPr>
      <w:proofErr w:type="gramStart"/>
      <w:r w:rsidRPr="005F6AD7">
        <w:t>-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36325A" w:rsidRPr="005F6AD7" w:rsidRDefault="0036325A" w:rsidP="0036325A">
      <w:pPr>
        <w:pStyle w:val="a7"/>
      </w:pPr>
      <w:r w:rsidRPr="005F6AD7">
        <w:t>- применять в практике речевого общения основные орфоэпические, лексические, грамматические нормы современного русского литературного языка;</w:t>
      </w:r>
    </w:p>
    <w:p w:rsidR="0036325A" w:rsidRPr="005F6AD7" w:rsidRDefault="0036325A" w:rsidP="0036325A">
      <w:pPr>
        <w:pStyle w:val="a7"/>
      </w:pPr>
      <w:r w:rsidRPr="005F6AD7">
        <w:t>- соблюдать в практике письма орфографические и пунктуационные нормы современного русского литературного языка;</w:t>
      </w:r>
    </w:p>
    <w:p w:rsidR="0036325A" w:rsidRPr="005F6AD7" w:rsidRDefault="0036325A" w:rsidP="0036325A">
      <w:pPr>
        <w:pStyle w:val="a7"/>
      </w:pPr>
      <w:r w:rsidRPr="005F6AD7">
        <w:t>- 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36325A" w:rsidRPr="005F6AD7" w:rsidRDefault="0036325A" w:rsidP="0036325A">
      <w:pPr>
        <w:pStyle w:val="a7"/>
      </w:pPr>
      <w:r w:rsidRPr="005F6AD7">
        <w:t>- использовать основные приемы информационной переработки устного и письменного текста;</w:t>
      </w:r>
    </w:p>
    <w:p w:rsidR="0036325A" w:rsidRPr="005F6AD7" w:rsidRDefault="0036325A" w:rsidP="0036325A">
      <w:pPr>
        <w:pStyle w:val="a7"/>
      </w:pPr>
      <w:r w:rsidRPr="005F6AD7"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F6AD7">
        <w:t>для</w:t>
      </w:r>
      <w:proofErr w:type="gramEnd"/>
      <w:r w:rsidRPr="005F6AD7">
        <w:t>:</w:t>
      </w:r>
    </w:p>
    <w:p w:rsidR="0036325A" w:rsidRPr="005F6AD7" w:rsidRDefault="0036325A" w:rsidP="0036325A">
      <w:pPr>
        <w:pStyle w:val="a7"/>
      </w:pPr>
      <w:r w:rsidRPr="005F6AD7">
        <w:lastRenderedPageBreak/>
        <w:t>- 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36325A" w:rsidRPr="005F6AD7" w:rsidRDefault="0036325A" w:rsidP="0036325A">
      <w:pPr>
        <w:pStyle w:val="a7"/>
      </w:pPr>
      <w:r w:rsidRPr="005F6AD7">
        <w:t>- 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36325A" w:rsidRPr="005F6AD7" w:rsidRDefault="0036325A" w:rsidP="0036325A">
      <w:pPr>
        <w:pStyle w:val="a7"/>
      </w:pPr>
      <w:r w:rsidRPr="005F6AD7">
        <w:t>- 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36325A" w:rsidRPr="005F6AD7" w:rsidRDefault="0036325A" w:rsidP="0036325A">
      <w:pPr>
        <w:pStyle w:val="a7"/>
      </w:pPr>
      <w:r w:rsidRPr="005F6AD7">
        <w:t>- 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36325A" w:rsidRPr="005F6AD7" w:rsidRDefault="0036325A" w:rsidP="0036325A">
      <w:pPr>
        <w:pStyle w:val="a7"/>
      </w:pPr>
      <w:r w:rsidRPr="005F6AD7">
        <w:t>- самообразования и активного участия в производственной, культурной и общественной жизни государства;</w:t>
      </w:r>
    </w:p>
    <w:p w:rsidR="0036325A" w:rsidRPr="005F6AD7" w:rsidRDefault="0036325A" w:rsidP="0036325A">
      <w:pPr>
        <w:pStyle w:val="a7"/>
      </w:pPr>
      <w:r w:rsidRPr="005F6AD7"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36325A" w:rsidRDefault="0036325A" w:rsidP="0036325A">
      <w:pPr>
        <w:pStyle w:val="a7"/>
      </w:pPr>
      <w:r w:rsidRPr="005F6AD7">
        <w:t xml:space="preserve">(абзац введен </w:t>
      </w:r>
      <w:hyperlink r:id="rId5" w:history="1">
        <w:r w:rsidRPr="005F6AD7">
          <w:rPr>
            <w:color w:val="0000FF"/>
          </w:rPr>
          <w:t>Приказом</w:t>
        </w:r>
      </w:hyperlink>
      <w:r w:rsidRPr="005F6AD7">
        <w:t xml:space="preserve"> </w:t>
      </w:r>
      <w:proofErr w:type="spellStart"/>
      <w:r w:rsidRPr="005F6AD7">
        <w:t>Минобрнауки</w:t>
      </w:r>
      <w:proofErr w:type="spellEnd"/>
      <w:r w:rsidRPr="005F6AD7">
        <w:t xml:space="preserve"> России от 10.11.2011 N 2643)</w:t>
      </w:r>
    </w:p>
    <w:p w:rsidR="0036325A" w:rsidRPr="005F6AD7" w:rsidRDefault="0036325A" w:rsidP="0036325A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color w:val="000000"/>
        </w:rPr>
        <w:t>УЧЕБНОЕ, УЧЕБНО-МЕТОДИЧЕСКОЕ И РЕСУРСНОЕ ОБЕСПЕЧЕНИЕ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color w:val="000000"/>
        </w:rPr>
        <w:t>Оборудование: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Компьютер учителя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Принтер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5F6AD7">
        <w:rPr>
          <w:color w:val="000000"/>
        </w:rPr>
        <w:t>Мультимедийная</w:t>
      </w:r>
      <w:proofErr w:type="spellEnd"/>
      <w:r w:rsidRPr="005F6AD7">
        <w:rPr>
          <w:color w:val="000000"/>
        </w:rPr>
        <w:t xml:space="preserve"> установка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color w:val="000000"/>
        </w:rPr>
        <w:t>Для обучающихся: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color w:val="000000"/>
        </w:rPr>
        <w:t>Учебник: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 xml:space="preserve">Власенков А.И. Русский язык. 10-11 классы: Учебник для общеобразовательных учреждений: базовый уровень/ А.И. Власенков, Л.М. </w:t>
      </w:r>
      <w:proofErr w:type="spellStart"/>
      <w:r w:rsidRPr="005F6AD7">
        <w:rPr>
          <w:color w:val="000000"/>
        </w:rPr>
        <w:t>Рыбченкова</w:t>
      </w:r>
      <w:proofErr w:type="spellEnd"/>
      <w:r w:rsidRPr="005F6AD7">
        <w:rPr>
          <w:color w:val="000000"/>
        </w:rPr>
        <w:t>; Рос</w:t>
      </w:r>
      <w:proofErr w:type="gramStart"/>
      <w:r w:rsidRPr="005F6AD7">
        <w:rPr>
          <w:color w:val="000000"/>
        </w:rPr>
        <w:t>.</w:t>
      </w:r>
      <w:proofErr w:type="gramEnd"/>
      <w:r w:rsidRPr="005F6AD7">
        <w:rPr>
          <w:color w:val="000000"/>
        </w:rPr>
        <w:t xml:space="preserve"> </w:t>
      </w:r>
      <w:proofErr w:type="gramStart"/>
      <w:r w:rsidRPr="005F6AD7">
        <w:rPr>
          <w:color w:val="000000"/>
        </w:rPr>
        <w:t>а</w:t>
      </w:r>
      <w:proofErr w:type="gramEnd"/>
      <w:r w:rsidRPr="005F6AD7">
        <w:rPr>
          <w:color w:val="000000"/>
        </w:rPr>
        <w:t>кад. наук, Рос. акад. образования, изд-во «Просвещение». – 4-е изд. – М.: Просвещение, 2016.</w:t>
      </w:r>
    </w:p>
    <w:tbl>
      <w:tblPr>
        <w:tblW w:w="148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4880"/>
      </w:tblGrid>
      <w:tr w:rsidR="00F81CDB" w:rsidRPr="005F6AD7" w:rsidTr="00EF79AA">
        <w:tc>
          <w:tcPr>
            <w:tcW w:w="14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81CDB" w:rsidRPr="005F6AD7" w:rsidRDefault="00F81CDB" w:rsidP="00EF79AA">
            <w:pPr>
              <w:pStyle w:val="aa"/>
              <w:spacing w:before="0" w:beforeAutospacing="0" w:after="153" w:afterAutospacing="0"/>
              <w:rPr>
                <w:color w:val="000000"/>
              </w:rPr>
            </w:pPr>
          </w:p>
        </w:tc>
      </w:tr>
    </w:tbl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color w:val="000000"/>
        </w:rPr>
        <w:t>Печатные пособия.</w:t>
      </w:r>
    </w:p>
    <w:p w:rsidR="00F81CDB" w:rsidRPr="005F6AD7" w:rsidRDefault="00F81CDB" w:rsidP="00F81CDB">
      <w:pPr>
        <w:pStyle w:val="aa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5F6AD7">
        <w:rPr>
          <w:color w:val="000000"/>
        </w:rPr>
        <w:t>Егораева</w:t>
      </w:r>
      <w:proofErr w:type="spellEnd"/>
      <w:r w:rsidRPr="005F6AD7">
        <w:rPr>
          <w:color w:val="000000"/>
        </w:rPr>
        <w:t xml:space="preserve"> Г.Т., и др. ЕГЭ. Русский язык. Самостоятельная подготовка к ЕГЭ. Универсальные материалы с методическими рекомендациями, решениями и ответами, М.: «Экзамен», 2018.</w:t>
      </w:r>
    </w:p>
    <w:p w:rsidR="00F81CDB" w:rsidRPr="005F6AD7" w:rsidRDefault="00F81CDB" w:rsidP="00F81CDB">
      <w:pPr>
        <w:pStyle w:val="aa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 xml:space="preserve">Единый государственный экзамен: русский язык: контрольные измерительные материалы: 2018-2019/ под редакцией И.П. </w:t>
      </w:r>
      <w:proofErr w:type="spellStart"/>
      <w:r w:rsidRPr="005F6AD7">
        <w:rPr>
          <w:color w:val="000000"/>
        </w:rPr>
        <w:t>Цыбулько</w:t>
      </w:r>
      <w:proofErr w:type="spellEnd"/>
      <w:proofErr w:type="gramStart"/>
      <w:r w:rsidRPr="005F6AD7">
        <w:rPr>
          <w:color w:val="000000"/>
        </w:rPr>
        <w:t>..</w:t>
      </w:r>
      <w:proofErr w:type="gramEnd"/>
    </w:p>
    <w:p w:rsidR="00F81CDB" w:rsidRPr="005F6AD7" w:rsidRDefault="00F81CDB" w:rsidP="00F81CDB">
      <w:pPr>
        <w:pStyle w:val="aa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5F6AD7">
        <w:rPr>
          <w:color w:val="000000"/>
        </w:rPr>
        <w:t>Пахнова</w:t>
      </w:r>
      <w:proofErr w:type="spellEnd"/>
      <w:r w:rsidRPr="005F6AD7">
        <w:rPr>
          <w:color w:val="000000"/>
        </w:rPr>
        <w:t xml:space="preserve"> Т.М. Русский язык. Работа с текстом при подготовке к экзамену. 10 – 11 классы. М.: 2017.</w:t>
      </w:r>
    </w:p>
    <w:p w:rsidR="00F81CDB" w:rsidRPr="005F6AD7" w:rsidRDefault="00F81CDB" w:rsidP="00F81CDB">
      <w:pPr>
        <w:pStyle w:val="aa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gramStart"/>
      <w:r w:rsidRPr="005F6AD7">
        <w:rPr>
          <w:color w:val="000000"/>
        </w:rPr>
        <w:t>Петровская</w:t>
      </w:r>
      <w:proofErr w:type="gramEnd"/>
      <w:r w:rsidRPr="005F6AD7">
        <w:rPr>
          <w:color w:val="000000"/>
        </w:rPr>
        <w:t xml:space="preserve"> С. С. Сборник диктантов по русскому языку:10-11 классы. Москва: "Просвещение", 2016.</w:t>
      </w:r>
    </w:p>
    <w:p w:rsidR="00F81CDB" w:rsidRPr="005F6AD7" w:rsidRDefault="00F81CDB" w:rsidP="00F81CDB">
      <w:pPr>
        <w:pStyle w:val="aa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 xml:space="preserve">Розенталь Д. Э., </w:t>
      </w:r>
      <w:proofErr w:type="spellStart"/>
      <w:r w:rsidRPr="005F6AD7">
        <w:rPr>
          <w:color w:val="000000"/>
        </w:rPr>
        <w:t>Голуб</w:t>
      </w:r>
      <w:proofErr w:type="spellEnd"/>
      <w:r w:rsidRPr="005F6AD7">
        <w:rPr>
          <w:color w:val="000000"/>
        </w:rPr>
        <w:t xml:space="preserve"> И. Б. Русский язык: Орфография, пунктуация. Москва: Айрис-пресс, 2012.</w:t>
      </w:r>
    </w:p>
    <w:p w:rsidR="00F81CDB" w:rsidRPr="005F6AD7" w:rsidRDefault="00F81CDB" w:rsidP="00F81CDB">
      <w:pPr>
        <w:pStyle w:val="aa"/>
        <w:numPr>
          <w:ilvl w:val="0"/>
          <w:numId w:val="4"/>
        </w:numPr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5F6AD7">
        <w:rPr>
          <w:color w:val="000000"/>
        </w:rPr>
        <w:t>Цыбулько</w:t>
      </w:r>
      <w:proofErr w:type="spellEnd"/>
      <w:r w:rsidRPr="005F6AD7">
        <w:rPr>
          <w:color w:val="000000"/>
        </w:rPr>
        <w:t xml:space="preserve"> И.П. ЕГЭ 2017: русский язык: тренировочные задания. / И.П. </w:t>
      </w:r>
      <w:proofErr w:type="spellStart"/>
      <w:r w:rsidRPr="005F6AD7">
        <w:rPr>
          <w:color w:val="000000"/>
        </w:rPr>
        <w:t>Цыбулько</w:t>
      </w:r>
      <w:proofErr w:type="spellEnd"/>
      <w:r w:rsidRPr="005F6AD7">
        <w:rPr>
          <w:color w:val="000000"/>
        </w:rPr>
        <w:t xml:space="preserve">, С.И.Львова, В.А. Коханова. М.: </w:t>
      </w:r>
      <w:proofErr w:type="spellStart"/>
      <w:r w:rsidRPr="005F6AD7">
        <w:rPr>
          <w:color w:val="000000"/>
        </w:rPr>
        <w:t>Эксмо</w:t>
      </w:r>
      <w:proofErr w:type="spellEnd"/>
      <w:r w:rsidRPr="005F6AD7">
        <w:rPr>
          <w:color w:val="000000"/>
        </w:rPr>
        <w:t>, 2019.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proofErr w:type="spellStart"/>
      <w:r w:rsidRPr="005F6AD7">
        <w:rPr>
          <w:b/>
          <w:bCs/>
          <w:color w:val="000000"/>
        </w:rPr>
        <w:lastRenderedPageBreak/>
        <w:t>Мультимедийные</w:t>
      </w:r>
      <w:proofErr w:type="spellEnd"/>
      <w:r w:rsidRPr="005F6AD7">
        <w:rPr>
          <w:b/>
          <w:bCs/>
          <w:color w:val="000000"/>
        </w:rPr>
        <w:t xml:space="preserve"> пособия.</w:t>
      </w:r>
    </w:p>
    <w:p w:rsidR="00F81CDB" w:rsidRPr="005F6AD7" w:rsidRDefault="00F81CDB" w:rsidP="00F81CDB">
      <w:pPr>
        <w:pStyle w:val="aa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1-С Репетитор «Русский язык» Обучающая программа для школьников старших классов и абитуриентов.</w:t>
      </w:r>
    </w:p>
    <w:p w:rsidR="00F81CDB" w:rsidRPr="005F6AD7" w:rsidRDefault="00F81CDB" w:rsidP="00F81CDB">
      <w:pPr>
        <w:pStyle w:val="aa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Электронный репетитор-тренажер «Курс русского языка»</w:t>
      </w:r>
    </w:p>
    <w:p w:rsidR="00F81CDB" w:rsidRPr="005F6AD7" w:rsidRDefault="00F81CDB" w:rsidP="00F81CDB">
      <w:pPr>
        <w:pStyle w:val="aa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Образовательный комплекс «1С: Школа. Академия речевого этикета»</w:t>
      </w:r>
    </w:p>
    <w:p w:rsidR="00F81CDB" w:rsidRPr="005F6AD7" w:rsidRDefault="00F81CDB" w:rsidP="00F81CDB">
      <w:pPr>
        <w:pStyle w:val="aa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 xml:space="preserve">Тестирующая программа для школьников и абитуриентов. Кирилл и </w:t>
      </w:r>
      <w:proofErr w:type="spellStart"/>
      <w:r w:rsidRPr="005F6AD7">
        <w:rPr>
          <w:color w:val="000000"/>
        </w:rPr>
        <w:t>Мефодий</w:t>
      </w:r>
      <w:proofErr w:type="spellEnd"/>
      <w:r w:rsidRPr="005F6AD7">
        <w:rPr>
          <w:color w:val="000000"/>
        </w:rPr>
        <w:t>.</w:t>
      </w:r>
    </w:p>
    <w:p w:rsidR="00F81CDB" w:rsidRPr="005F6AD7" w:rsidRDefault="00F81CDB" w:rsidP="00F81CDB">
      <w:pPr>
        <w:pStyle w:val="aa"/>
        <w:numPr>
          <w:ilvl w:val="0"/>
          <w:numId w:val="5"/>
        </w:numPr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Обучающая программа (орфографический тренажер) для школьников от 10 лет и абитуриентов.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color w:val="000000"/>
        </w:rPr>
        <w:t>Интернет-ресурсы: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i/>
          <w:iCs/>
          <w:color w:val="000000"/>
        </w:rPr>
        <w:t>Словари: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http://www.sork.ru – Словарь сокращений русского языка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http://www.megakm.ru – Толковый словарь русского языка Ожегова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http://www.slovari.ru – Русские словари (Институт им. Виноградова)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 xml:space="preserve">http://www.gramota.ru – </w:t>
      </w:r>
      <w:proofErr w:type="spellStart"/>
      <w:proofErr w:type="gramStart"/>
      <w:r w:rsidRPr="005F6AD7">
        <w:rPr>
          <w:color w:val="000000"/>
        </w:rPr>
        <w:t>Он-лайновые</w:t>
      </w:r>
      <w:proofErr w:type="spellEnd"/>
      <w:proofErr w:type="gramEnd"/>
      <w:r w:rsidRPr="005F6AD7">
        <w:rPr>
          <w:color w:val="000000"/>
        </w:rPr>
        <w:t xml:space="preserve"> словари (орфографический, орфоэпический, толково-словообразовательный, словарь имен собственных, словарь антонимов и др.)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http://www.imena.org- Имена.org – популярно об именах и фамилиях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b/>
          <w:bCs/>
          <w:i/>
          <w:iCs/>
          <w:color w:val="000000"/>
        </w:rPr>
        <w:t>Тренажеры: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 xml:space="preserve">http://www.repetitor.1c.ru – Тесты по пунктуации в режиме </w:t>
      </w:r>
      <w:proofErr w:type="spellStart"/>
      <w:r w:rsidRPr="005F6AD7">
        <w:rPr>
          <w:color w:val="000000"/>
        </w:rPr>
        <w:t>он-лайн</w:t>
      </w:r>
      <w:proofErr w:type="spellEnd"/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http://www.gramotey.ericos.ru – Электронный тренажер «</w:t>
      </w:r>
      <w:proofErr w:type="gramStart"/>
      <w:r w:rsidRPr="005F6AD7">
        <w:rPr>
          <w:color w:val="000000"/>
        </w:rPr>
        <w:t>Грамотей</w:t>
      </w:r>
      <w:proofErr w:type="gramEnd"/>
      <w:r w:rsidRPr="005F6AD7">
        <w:rPr>
          <w:color w:val="000000"/>
        </w:rPr>
        <w:t>»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http://www.klyaksa.country.ru – Грамматический конкурс «Золотая клякса»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http://www.golovolomka.hobby.ru</w:t>
      </w:r>
      <w:r w:rsidRPr="005F6AD7">
        <w:rPr>
          <w:b/>
          <w:bCs/>
          <w:color w:val="000000"/>
        </w:rPr>
        <w:t> – </w:t>
      </w:r>
      <w:r w:rsidRPr="005F6AD7">
        <w:rPr>
          <w:color w:val="000000"/>
        </w:rPr>
        <w:t>Головоломки со словами</w:t>
      </w:r>
    </w:p>
    <w:p w:rsidR="00F81CDB" w:rsidRPr="005F6AD7" w:rsidRDefault="00F81CDB" w:rsidP="00F81CDB">
      <w:pPr>
        <w:pStyle w:val="aa"/>
        <w:shd w:val="clear" w:color="auto" w:fill="FFFFFF"/>
        <w:spacing w:before="0" w:beforeAutospacing="0" w:after="153" w:afterAutospacing="0"/>
        <w:rPr>
          <w:color w:val="000000"/>
        </w:rPr>
      </w:pPr>
      <w:r w:rsidRPr="005F6AD7">
        <w:rPr>
          <w:color w:val="000000"/>
        </w:rPr>
        <w:t>http://капканы-егэ</w:t>
      </w:r>
      <w:proofErr w:type="gramStart"/>
      <w:r w:rsidRPr="005F6AD7">
        <w:rPr>
          <w:color w:val="000000"/>
        </w:rPr>
        <w:t>.р</w:t>
      </w:r>
      <w:proofErr w:type="gramEnd"/>
      <w:r w:rsidRPr="005F6AD7">
        <w:rPr>
          <w:color w:val="000000"/>
        </w:rPr>
        <w:t>ф- Задания для подготовки к экзамену</w:t>
      </w:r>
    </w:p>
    <w:p w:rsidR="001364E4" w:rsidRPr="00656802" w:rsidRDefault="001364E4" w:rsidP="00656802"/>
    <w:sectPr w:rsidR="001364E4" w:rsidRPr="00656802" w:rsidSect="0065680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248C6"/>
    <w:multiLevelType w:val="multilevel"/>
    <w:tmpl w:val="524E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C738B3"/>
    <w:multiLevelType w:val="multilevel"/>
    <w:tmpl w:val="B9B8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A0BDB"/>
    <w:multiLevelType w:val="multilevel"/>
    <w:tmpl w:val="0F9C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3D2834"/>
    <w:multiLevelType w:val="multilevel"/>
    <w:tmpl w:val="FAA4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864CB9"/>
    <w:multiLevelType w:val="multilevel"/>
    <w:tmpl w:val="5674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2A7174"/>
    <w:multiLevelType w:val="multilevel"/>
    <w:tmpl w:val="60A4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FE578A"/>
    <w:multiLevelType w:val="multilevel"/>
    <w:tmpl w:val="2BEE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507848"/>
    <w:multiLevelType w:val="multilevel"/>
    <w:tmpl w:val="5338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5E03D4"/>
    <w:multiLevelType w:val="multilevel"/>
    <w:tmpl w:val="16EE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1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56802"/>
    <w:rsid w:val="001364E4"/>
    <w:rsid w:val="0036325A"/>
    <w:rsid w:val="00656802"/>
    <w:rsid w:val="006666F0"/>
    <w:rsid w:val="006E33BB"/>
    <w:rsid w:val="009A56FB"/>
    <w:rsid w:val="00AC4142"/>
    <w:rsid w:val="00BD5780"/>
    <w:rsid w:val="00F81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BD5780"/>
    <w:pPr>
      <w:keepNext/>
      <w:overflowPunct w:val="0"/>
      <w:autoSpaceDE w:val="0"/>
      <w:autoSpaceDN w:val="0"/>
      <w:adjustRightInd w:val="0"/>
      <w:spacing w:before="240" w:after="60" w:line="275" w:lineRule="auto"/>
      <w:outlineLvl w:val="0"/>
    </w:pPr>
    <w:rPr>
      <w:rFonts w:ascii="Cambria" w:eastAsiaTheme="minorEastAsia" w:hAnsi="Cambria" w:cs="Cambria"/>
      <w:b/>
      <w:bCs/>
      <w:color w:val="000000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D57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D57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780"/>
    <w:rPr>
      <w:rFonts w:ascii="Cambria" w:eastAsiaTheme="minorEastAsia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57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57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BD5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BD5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5">
    <w:name w:val="Strong"/>
    <w:uiPriority w:val="22"/>
    <w:qFormat/>
    <w:rsid w:val="00BD5780"/>
    <w:rPr>
      <w:b/>
      <w:bCs/>
    </w:rPr>
  </w:style>
  <w:style w:type="character" w:styleId="a6">
    <w:name w:val="Emphasis"/>
    <w:basedOn w:val="a0"/>
    <w:uiPriority w:val="20"/>
    <w:qFormat/>
    <w:rsid w:val="00BD5780"/>
    <w:rPr>
      <w:i/>
      <w:iCs/>
    </w:rPr>
  </w:style>
  <w:style w:type="paragraph" w:styleId="a7">
    <w:name w:val="No Spacing"/>
    <w:uiPriority w:val="1"/>
    <w:qFormat/>
    <w:rsid w:val="00BD5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D5780"/>
    <w:pPr>
      <w:spacing w:before="100" w:beforeAutospacing="1" w:after="100" w:afterAutospacing="1"/>
    </w:pPr>
  </w:style>
  <w:style w:type="character" w:styleId="a9">
    <w:name w:val="Intense Reference"/>
    <w:basedOn w:val="a0"/>
    <w:uiPriority w:val="32"/>
    <w:qFormat/>
    <w:rsid w:val="00BD5780"/>
    <w:rPr>
      <w:b/>
      <w:bCs/>
      <w:smallCaps/>
      <w:color w:val="C0504D" w:themeColor="accent2"/>
      <w:spacing w:val="5"/>
      <w:u w:val="single"/>
    </w:rPr>
  </w:style>
  <w:style w:type="paragraph" w:styleId="aa">
    <w:name w:val="Normal (Web)"/>
    <w:basedOn w:val="a"/>
    <w:uiPriority w:val="99"/>
    <w:unhideWhenUsed/>
    <w:rsid w:val="00656802"/>
    <w:pPr>
      <w:spacing w:before="100" w:beforeAutospacing="1" w:after="100" w:afterAutospacing="1"/>
    </w:pPr>
  </w:style>
  <w:style w:type="paragraph" w:customStyle="1" w:styleId="ConsPlusNormal">
    <w:name w:val="ConsPlusNormal"/>
    <w:rsid w:val="003632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3CC2921CCB66FE3525E3D6C7A8937F7F653EA0B9B77C950BBC24732567E56E3089553C31F61CB8DEFF775DF3258617148F96EBB879104EAQ6v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1761</Words>
  <Characters>10040</Characters>
  <Application>Microsoft Office Word</Application>
  <DocSecurity>0</DocSecurity>
  <Lines>83</Lines>
  <Paragraphs>23</Paragraphs>
  <ScaleCrop>false</ScaleCrop>
  <Company/>
  <LinksUpToDate>false</LinksUpToDate>
  <CharactersWithSpaces>11778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7</cp:revision>
  <dcterms:created xsi:type="dcterms:W3CDTF">2019-10-01T14:38:00Z</dcterms:created>
  <dcterms:modified xsi:type="dcterms:W3CDTF">2019-10-01T15:09:00Z</dcterms:modified>
</cp:coreProperties>
</file>