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B56" w:rsidRPr="00E15606" w:rsidRDefault="00086B56" w:rsidP="00086B56">
      <w:pPr>
        <w:jc w:val="center"/>
        <w:rPr>
          <w:rFonts w:ascii="Times New Roman" w:hAnsi="Times New Roman" w:cs="Times New Roman"/>
          <w:sz w:val="28"/>
          <w:szCs w:val="28"/>
        </w:rPr>
      </w:pPr>
      <w:r w:rsidRPr="00E15606">
        <w:rPr>
          <w:rFonts w:ascii="Times New Roman" w:hAnsi="Times New Roman" w:cs="Times New Roman"/>
          <w:sz w:val="28"/>
          <w:szCs w:val="28"/>
        </w:rPr>
        <w:t>Аннотация к рабочей программе</w:t>
      </w:r>
    </w:p>
    <w:tbl>
      <w:tblPr>
        <w:tblStyle w:val="a5"/>
        <w:tblW w:w="9712" w:type="dxa"/>
        <w:tblLayout w:type="fixed"/>
        <w:tblLook w:val="04A0" w:firstRow="1" w:lastRow="0" w:firstColumn="1" w:lastColumn="0" w:noHBand="0" w:noVBand="1"/>
      </w:tblPr>
      <w:tblGrid>
        <w:gridCol w:w="1809"/>
        <w:gridCol w:w="7903"/>
      </w:tblGrid>
      <w:tr w:rsidR="00086B56" w:rsidRPr="00E15606" w:rsidTr="00AE276F">
        <w:tc>
          <w:tcPr>
            <w:tcW w:w="1809" w:type="dxa"/>
          </w:tcPr>
          <w:p w:rsidR="00086B56" w:rsidRPr="00E15606" w:rsidRDefault="00086B56" w:rsidP="00AE2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5606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7903" w:type="dxa"/>
          </w:tcPr>
          <w:p w:rsidR="00086B56" w:rsidRPr="00E15606" w:rsidRDefault="00086B56" w:rsidP="00AE2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</w:tr>
      <w:tr w:rsidR="00086B56" w:rsidRPr="00E15606" w:rsidTr="00AE276F">
        <w:trPr>
          <w:trHeight w:val="271"/>
        </w:trPr>
        <w:tc>
          <w:tcPr>
            <w:tcW w:w="1809" w:type="dxa"/>
          </w:tcPr>
          <w:p w:rsidR="00086B56" w:rsidRPr="00E15606" w:rsidRDefault="00086B56" w:rsidP="00AE2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5606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7903" w:type="dxa"/>
          </w:tcPr>
          <w:p w:rsidR="00086B56" w:rsidRPr="00E15606" w:rsidRDefault="00086B56" w:rsidP="00AE2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</w:tr>
      <w:tr w:rsidR="00086B56" w:rsidRPr="00E15606" w:rsidTr="00AE276F">
        <w:tc>
          <w:tcPr>
            <w:tcW w:w="1809" w:type="dxa"/>
          </w:tcPr>
          <w:p w:rsidR="00086B56" w:rsidRPr="00E15606" w:rsidRDefault="00086B56" w:rsidP="00AE2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15606">
              <w:rPr>
                <w:rFonts w:ascii="Times New Roman" w:hAnsi="Times New Roman" w:cs="Times New Roman"/>
                <w:sz w:val="24"/>
                <w:szCs w:val="24"/>
              </w:rPr>
              <w:t>Нормативная  база</w:t>
            </w:r>
            <w:proofErr w:type="gramEnd"/>
          </w:p>
          <w:p w:rsidR="00086B56" w:rsidRPr="00E15606" w:rsidRDefault="00086B56" w:rsidP="00AE27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3" w:type="dxa"/>
          </w:tcPr>
          <w:p w:rsidR="00086B56" w:rsidRPr="00471C41" w:rsidRDefault="00086B56" w:rsidP="00AE276F">
            <w:pPr>
              <w:tabs>
                <w:tab w:val="left" w:pos="0"/>
              </w:tabs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1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Настоящая рабочая программа по </w:t>
            </w:r>
            <w:proofErr w:type="gramStart"/>
            <w:r w:rsidRPr="00471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алгебре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71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Pr="00471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средней общеобразовательной школы составлена на основе: </w:t>
            </w:r>
          </w:p>
          <w:p w:rsidR="00086B56" w:rsidRPr="00471C41" w:rsidRDefault="00086B56" w:rsidP="00086B56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left="0" w:firstLine="70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71C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Федерального компонента государственного стандартного образования, утвержденного приказом Минобразования России от 5 марта 2004 года № 1089 «Об утверждении федерального компонента государственных стандартов начального общего, </w:t>
            </w:r>
            <w:proofErr w:type="gramStart"/>
            <w:r w:rsidRPr="00471C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основного  и</w:t>
            </w:r>
            <w:proofErr w:type="gramEnd"/>
            <w:r w:rsidRPr="00471C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среднего (полного) общего образования»(в последней редакции);</w:t>
            </w:r>
          </w:p>
          <w:p w:rsidR="00086B56" w:rsidRPr="003F53AB" w:rsidRDefault="00086B56" w:rsidP="00086B56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left="0" w:firstLine="70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F53A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Приказ министерства образования и науки Российской Федерации от 28 декабря 2018г №345(ред. От 08.05.2019</w:t>
            </w:r>
            <w:proofErr w:type="gramStart"/>
            <w:r w:rsidRPr="003F53A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  «</w:t>
            </w:r>
            <w:proofErr w:type="gramEnd"/>
            <w:r w:rsidRPr="003F53A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 и среднего (полного) общего образования» </w:t>
            </w:r>
          </w:p>
          <w:p w:rsidR="00086B56" w:rsidRPr="002B035E" w:rsidRDefault="00086B56" w:rsidP="00086B56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left="0" w:firstLine="70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471C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чебн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ого </w:t>
            </w:r>
            <w:r w:rsidRPr="00471C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план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471C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71C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МАОУ </w:t>
            </w:r>
            <w:proofErr w:type="spellStart"/>
            <w:r w:rsidRPr="00471C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Вагайская</w:t>
            </w:r>
            <w:proofErr w:type="spellEnd"/>
            <w:r w:rsidRPr="00471C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СОШ</w:t>
            </w:r>
          </w:p>
        </w:tc>
      </w:tr>
      <w:tr w:rsidR="00086B56" w:rsidRPr="00E15606" w:rsidTr="00AE276F">
        <w:tc>
          <w:tcPr>
            <w:tcW w:w="1809" w:type="dxa"/>
          </w:tcPr>
          <w:p w:rsidR="00086B56" w:rsidRPr="00834848" w:rsidRDefault="00086B56" w:rsidP="00AE2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Учебники</w:t>
            </w:r>
          </w:p>
          <w:p w:rsidR="00086B56" w:rsidRPr="00E15606" w:rsidRDefault="00086B56" w:rsidP="00AE27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3" w:type="dxa"/>
          </w:tcPr>
          <w:p w:rsidR="00086B56" w:rsidRPr="00E15606" w:rsidRDefault="00086B56" w:rsidP="00086B56">
            <w:pPr>
              <w:pStyle w:val="a3"/>
              <w:numPr>
                <w:ilvl w:val="0"/>
                <w:numId w:val="2"/>
              </w:numPr>
              <w:tabs>
                <w:tab w:val="left" w:pos="442"/>
              </w:tabs>
              <w:spacing w:after="0" w:line="240" w:lineRule="auto"/>
              <w:ind w:left="318" w:hanging="28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2723">
              <w:rPr>
                <w:rFonts w:ascii="Times New Roman" w:hAnsi="Times New Roman"/>
                <w:sz w:val="24"/>
                <w:szCs w:val="24"/>
              </w:rPr>
              <w:t xml:space="preserve">Алгебра: 7 класс: учебник для учащихся общеобразовательных организаций/ А.Г. Мерзляк, В. Б. Полонский, М.С. </w:t>
            </w:r>
            <w:proofErr w:type="gramStart"/>
            <w:r w:rsidRPr="004D2723">
              <w:rPr>
                <w:rFonts w:ascii="Times New Roman" w:hAnsi="Times New Roman"/>
                <w:sz w:val="24"/>
                <w:szCs w:val="24"/>
              </w:rPr>
              <w:t>Якир.–</w:t>
            </w:r>
            <w:proofErr w:type="gramEnd"/>
            <w:r w:rsidRPr="004D2723">
              <w:rPr>
                <w:rFonts w:ascii="Times New Roman" w:hAnsi="Times New Roman"/>
                <w:sz w:val="24"/>
                <w:szCs w:val="24"/>
              </w:rPr>
              <w:t xml:space="preserve"> М.: </w:t>
            </w:r>
            <w:proofErr w:type="spellStart"/>
            <w:r w:rsidRPr="004D2723">
              <w:rPr>
                <w:rFonts w:ascii="Times New Roman" w:hAnsi="Times New Roman"/>
                <w:sz w:val="24"/>
                <w:szCs w:val="24"/>
              </w:rPr>
              <w:t>Вентана</w:t>
            </w:r>
            <w:proofErr w:type="spellEnd"/>
            <w:r w:rsidRPr="004D2723">
              <w:rPr>
                <w:rFonts w:ascii="Times New Roman" w:hAnsi="Times New Roman"/>
                <w:sz w:val="24"/>
                <w:szCs w:val="24"/>
              </w:rPr>
              <w:t xml:space="preserve"> – Граф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86B56" w:rsidRDefault="00086B56" w:rsidP="00086B56">
            <w:pPr>
              <w:pStyle w:val="a3"/>
              <w:numPr>
                <w:ilvl w:val="0"/>
                <w:numId w:val="2"/>
              </w:numPr>
              <w:tabs>
                <w:tab w:val="left" w:pos="442"/>
              </w:tabs>
              <w:spacing w:after="0" w:line="240" w:lineRule="auto"/>
              <w:ind w:left="318" w:hanging="2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723">
              <w:rPr>
                <w:rFonts w:ascii="Times New Roman" w:hAnsi="Times New Roman"/>
                <w:sz w:val="24"/>
                <w:szCs w:val="24"/>
              </w:rPr>
              <w:t xml:space="preserve">Алгебра: 8 класс: учебник для учащихся общеобразовательных организаций/ </w:t>
            </w:r>
            <w:r w:rsidRPr="00760909">
              <w:rPr>
                <w:rFonts w:ascii="Times New Roman" w:eastAsia="Times New Roman" w:hAnsi="Times New Roman"/>
                <w:lang w:eastAsia="ru-RU"/>
              </w:rPr>
              <w:t xml:space="preserve">Ю.Н. Макарычев, Н.Г. </w:t>
            </w:r>
            <w:proofErr w:type="spellStart"/>
            <w:r w:rsidRPr="00760909">
              <w:rPr>
                <w:rFonts w:ascii="Times New Roman" w:eastAsia="Times New Roman" w:hAnsi="Times New Roman"/>
                <w:lang w:eastAsia="ru-RU"/>
              </w:rPr>
              <w:t>Миндюк</w:t>
            </w:r>
            <w:proofErr w:type="spellEnd"/>
            <w:r w:rsidRPr="00760909">
              <w:rPr>
                <w:rFonts w:ascii="Times New Roman" w:eastAsia="Times New Roman" w:hAnsi="Times New Roman"/>
                <w:lang w:eastAsia="ru-RU"/>
              </w:rPr>
              <w:t xml:space="preserve">, К.Н. </w:t>
            </w:r>
            <w:proofErr w:type="spellStart"/>
            <w:r w:rsidRPr="00760909">
              <w:rPr>
                <w:rFonts w:ascii="Times New Roman" w:eastAsia="Times New Roman" w:hAnsi="Times New Roman"/>
                <w:lang w:eastAsia="ru-RU"/>
              </w:rPr>
              <w:t>Нешков</w:t>
            </w:r>
            <w:proofErr w:type="spellEnd"/>
            <w:r w:rsidRPr="00760909">
              <w:rPr>
                <w:rFonts w:ascii="Times New Roman" w:eastAsia="Times New Roman" w:hAnsi="Times New Roman"/>
                <w:lang w:eastAsia="ru-RU"/>
              </w:rPr>
              <w:t>, С.Б. Суворова Ю.Н.</w:t>
            </w:r>
          </w:p>
          <w:p w:rsidR="00086B56" w:rsidRPr="00E15606" w:rsidRDefault="00086B56" w:rsidP="00086B56">
            <w:pPr>
              <w:pStyle w:val="a3"/>
              <w:numPr>
                <w:ilvl w:val="0"/>
                <w:numId w:val="2"/>
              </w:numPr>
              <w:tabs>
                <w:tab w:val="left" w:pos="442"/>
              </w:tabs>
              <w:spacing w:after="0" w:line="240" w:lineRule="auto"/>
              <w:ind w:left="318" w:hanging="2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723">
              <w:rPr>
                <w:rFonts w:ascii="Times New Roman" w:hAnsi="Times New Roman"/>
                <w:sz w:val="24"/>
                <w:szCs w:val="24"/>
              </w:rPr>
              <w:t xml:space="preserve">Алгебра: 9 класс: учебник для учащихся общеобразовательных организаций/ </w:t>
            </w:r>
            <w:r w:rsidRPr="00760909">
              <w:rPr>
                <w:rFonts w:ascii="Times New Roman" w:eastAsia="Times New Roman" w:hAnsi="Times New Roman"/>
                <w:lang w:eastAsia="ru-RU"/>
              </w:rPr>
              <w:t xml:space="preserve">Ю.Н. Макарычев, Н.Г. </w:t>
            </w:r>
            <w:proofErr w:type="spellStart"/>
            <w:r w:rsidRPr="00760909">
              <w:rPr>
                <w:rFonts w:ascii="Times New Roman" w:eastAsia="Times New Roman" w:hAnsi="Times New Roman"/>
                <w:lang w:eastAsia="ru-RU"/>
              </w:rPr>
              <w:t>Миндюк</w:t>
            </w:r>
            <w:proofErr w:type="spellEnd"/>
            <w:r w:rsidRPr="00760909">
              <w:rPr>
                <w:rFonts w:ascii="Times New Roman" w:eastAsia="Times New Roman" w:hAnsi="Times New Roman"/>
                <w:lang w:eastAsia="ru-RU"/>
              </w:rPr>
              <w:t xml:space="preserve">, К.Н. </w:t>
            </w:r>
            <w:proofErr w:type="spellStart"/>
            <w:r w:rsidRPr="00760909">
              <w:rPr>
                <w:rFonts w:ascii="Times New Roman" w:eastAsia="Times New Roman" w:hAnsi="Times New Roman"/>
                <w:lang w:eastAsia="ru-RU"/>
              </w:rPr>
              <w:t>Нешков</w:t>
            </w:r>
            <w:proofErr w:type="spellEnd"/>
            <w:r w:rsidRPr="00760909">
              <w:rPr>
                <w:rFonts w:ascii="Times New Roman" w:eastAsia="Times New Roman" w:hAnsi="Times New Roman"/>
                <w:lang w:eastAsia="ru-RU"/>
              </w:rPr>
              <w:t>, С.Б. Суворова Ю.Н.</w:t>
            </w:r>
          </w:p>
        </w:tc>
      </w:tr>
      <w:tr w:rsidR="00086B56" w:rsidRPr="00E15606" w:rsidTr="00AE276F">
        <w:tc>
          <w:tcPr>
            <w:tcW w:w="1809" w:type="dxa"/>
          </w:tcPr>
          <w:p w:rsidR="00086B56" w:rsidRPr="00E15606" w:rsidRDefault="00086B56" w:rsidP="00AE2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5606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цели </w:t>
            </w:r>
            <w:proofErr w:type="gramStart"/>
            <w:r w:rsidRPr="00E15606">
              <w:rPr>
                <w:rFonts w:ascii="Times New Roman" w:hAnsi="Times New Roman" w:cs="Times New Roman"/>
                <w:sz w:val="24"/>
                <w:szCs w:val="24"/>
              </w:rPr>
              <w:t>и  задачи</w:t>
            </w:r>
            <w:proofErr w:type="gramEnd"/>
            <w:r w:rsidRPr="00E15606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содержания предмета</w:t>
            </w:r>
          </w:p>
          <w:p w:rsidR="00086B56" w:rsidRPr="00E15606" w:rsidRDefault="00086B56" w:rsidP="00AE27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3" w:type="dxa"/>
          </w:tcPr>
          <w:p w:rsidR="00086B56" w:rsidRDefault="00086B56" w:rsidP="00AE27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осознание значения математики в повседневной жизни человека;</w:t>
            </w:r>
          </w:p>
          <w:p w:rsidR="00086B56" w:rsidRDefault="00086B56" w:rsidP="00AE27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формирование представлений о социальных, культурных и исторических факторах становления математической науки;</w:t>
            </w:r>
          </w:p>
          <w:p w:rsidR="00086B56" w:rsidRPr="00E15606" w:rsidRDefault="00086B56" w:rsidP="00AE27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формирование представлений о математике как части общечеловеческой культуры, универсальном языке науки, позволяющем описывать и изучать реальные процессы и явления.</w:t>
            </w:r>
          </w:p>
        </w:tc>
      </w:tr>
      <w:tr w:rsidR="00086B56" w:rsidRPr="00E15606" w:rsidTr="00AE276F">
        <w:tc>
          <w:tcPr>
            <w:tcW w:w="1809" w:type="dxa"/>
          </w:tcPr>
          <w:p w:rsidR="00086B56" w:rsidRPr="00E15606" w:rsidRDefault="00086B56" w:rsidP="00AE2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5606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7903" w:type="dxa"/>
          </w:tcPr>
          <w:p w:rsidR="00086B56" w:rsidRPr="00E15606" w:rsidRDefault="00086B56" w:rsidP="00AE2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2019-2020 учебный год</w:t>
            </w:r>
          </w:p>
        </w:tc>
      </w:tr>
      <w:tr w:rsidR="00086B56" w:rsidRPr="00E15606" w:rsidTr="00AE276F">
        <w:tc>
          <w:tcPr>
            <w:tcW w:w="1809" w:type="dxa"/>
          </w:tcPr>
          <w:p w:rsidR="00086B56" w:rsidRPr="00E15606" w:rsidRDefault="00086B56" w:rsidP="00AE2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5606">
              <w:rPr>
                <w:rFonts w:ascii="Times New Roman" w:hAnsi="Times New Roman" w:cs="Times New Roman"/>
                <w:sz w:val="24"/>
                <w:szCs w:val="24"/>
              </w:rPr>
              <w:t>Место предмета в учебном плане</w:t>
            </w:r>
          </w:p>
        </w:tc>
        <w:tc>
          <w:tcPr>
            <w:tcW w:w="7903" w:type="dxa"/>
          </w:tcPr>
          <w:p w:rsidR="00086B56" w:rsidRDefault="00086B56" w:rsidP="00AE2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Согласно учебному плану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изучение  отводится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часа в неделю:</w:t>
            </w:r>
          </w:p>
          <w:p w:rsidR="00086B56" w:rsidRPr="004D2723" w:rsidRDefault="00086B56" w:rsidP="00AE27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723">
              <w:rPr>
                <w:rFonts w:ascii="Times New Roman" w:hAnsi="Times New Roman" w:cs="Times New Roman"/>
                <w:sz w:val="24"/>
                <w:szCs w:val="24"/>
              </w:rPr>
              <w:t>7 класс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ч. -</w:t>
            </w:r>
            <w:r w:rsidRPr="004D2723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D2723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в год</w:t>
            </w:r>
            <w:r w:rsidRPr="004D272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86B56" w:rsidRPr="004D2723" w:rsidRDefault="00086B56" w:rsidP="00AE27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D2723">
              <w:rPr>
                <w:rFonts w:ascii="Times New Roman" w:hAnsi="Times New Roman" w:cs="Times New Roman"/>
                <w:sz w:val="24"/>
                <w:szCs w:val="24"/>
              </w:rPr>
              <w:t xml:space="preserve"> класс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ч. -</w:t>
            </w:r>
            <w:r w:rsidRPr="004D2723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D2723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в год</w:t>
            </w:r>
            <w:r w:rsidRPr="004D272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86B56" w:rsidRPr="00E15606" w:rsidRDefault="00086B56" w:rsidP="00AE27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D2723">
              <w:rPr>
                <w:rFonts w:ascii="Times New Roman" w:hAnsi="Times New Roman" w:cs="Times New Roman"/>
                <w:sz w:val="24"/>
                <w:szCs w:val="24"/>
              </w:rPr>
              <w:t xml:space="preserve"> класс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ч. -</w:t>
            </w:r>
            <w:r w:rsidRPr="004D2723">
              <w:rPr>
                <w:rFonts w:ascii="Times New Roman" w:hAnsi="Times New Roman" w:cs="Times New Roman"/>
                <w:sz w:val="24"/>
                <w:szCs w:val="24"/>
              </w:rPr>
              <w:t xml:space="preserve"> 102 часа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год</w:t>
            </w:r>
          </w:p>
        </w:tc>
      </w:tr>
      <w:tr w:rsidR="00086B56" w:rsidRPr="00E15606" w:rsidTr="00AE276F">
        <w:tc>
          <w:tcPr>
            <w:tcW w:w="1809" w:type="dxa"/>
          </w:tcPr>
          <w:p w:rsidR="00086B56" w:rsidRPr="00E15606" w:rsidRDefault="00086B56" w:rsidP="00AE2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учебного плана</w:t>
            </w:r>
          </w:p>
        </w:tc>
        <w:tc>
          <w:tcPr>
            <w:tcW w:w="7903" w:type="dxa"/>
          </w:tcPr>
          <w:p w:rsidR="00086B56" w:rsidRPr="00834848" w:rsidRDefault="00086B56" w:rsidP="00AE276F">
            <w:pPr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848">
              <w:rPr>
                <w:rFonts w:ascii="Times New Roman" w:hAnsi="Times New Roman" w:cs="Times New Roman"/>
                <w:sz w:val="24"/>
                <w:szCs w:val="24"/>
              </w:rPr>
              <w:t>Изучение обучающимися региональных особенностей учитывается при проведении уроков алгебры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86B56" w:rsidRDefault="00086B56" w:rsidP="00AE276F">
            <w:pPr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8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Предусматривается  внедрение </w:t>
            </w:r>
            <w:proofErr w:type="spellStart"/>
            <w:r w:rsidRPr="00834848">
              <w:rPr>
                <w:rFonts w:ascii="Times New Roman" w:hAnsi="Times New Roman" w:cs="Times New Roman"/>
                <w:sz w:val="24"/>
                <w:szCs w:val="24"/>
              </w:rPr>
              <w:t>метапредметного</w:t>
            </w:r>
            <w:proofErr w:type="spellEnd"/>
            <w:r w:rsidRPr="00834848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6B56" w:rsidRPr="00E15606" w:rsidTr="00AE276F">
        <w:tc>
          <w:tcPr>
            <w:tcW w:w="1809" w:type="dxa"/>
          </w:tcPr>
          <w:p w:rsidR="00086B56" w:rsidRPr="00E15606" w:rsidRDefault="00086B56" w:rsidP="00AE2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56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Структура курса</w:t>
            </w:r>
          </w:p>
          <w:p w:rsidR="00086B56" w:rsidRPr="00E15606" w:rsidRDefault="00086B56" w:rsidP="00AE27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3" w:type="dxa"/>
          </w:tcPr>
          <w:p w:rsidR="00086B56" w:rsidRPr="004D2723" w:rsidRDefault="00086B56" w:rsidP="00AE276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D272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7 класс:</w:t>
            </w:r>
          </w:p>
          <w:p w:rsidR="00086B56" w:rsidRPr="004D2723" w:rsidRDefault="00086B56" w:rsidP="00086B56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D2723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Линейное уравнение с одной переменной </w:t>
            </w:r>
          </w:p>
          <w:p w:rsidR="00086B56" w:rsidRPr="004D2723" w:rsidRDefault="00086B56" w:rsidP="00086B56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D2723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Целые выражения </w:t>
            </w:r>
          </w:p>
          <w:p w:rsidR="00086B56" w:rsidRPr="004D2723" w:rsidRDefault="00086B56" w:rsidP="00086B56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D2723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Функции </w:t>
            </w:r>
          </w:p>
          <w:p w:rsidR="00086B56" w:rsidRPr="004D2723" w:rsidRDefault="00086B56" w:rsidP="00086B56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D2723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Системы линейных уравнений с двумя переменными </w:t>
            </w:r>
          </w:p>
          <w:p w:rsidR="00086B56" w:rsidRPr="004D2723" w:rsidRDefault="00086B56" w:rsidP="00086B56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D2723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Повторение и систематизация учебного материала</w:t>
            </w:r>
          </w:p>
          <w:p w:rsidR="00086B56" w:rsidRPr="004D2723" w:rsidRDefault="00086B56" w:rsidP="00AE276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D272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 класс:</w:t>
            </w:r>
          </w:p>
          <w:p w:rsidR="00086B56" w:rsidRPr="004D2723" w:rsidRDefault="00086B56" w:rsidP="00086B56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D2723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Рациональные выражения   </w:t>
            </w:r>
          </w:p>
          <w:p w:rsidR="00086B56" w:rsidRPr="004D2723" w:rsidRDefault="00086B56" w:rsidP="00086B56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D2723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Квадратные корни. Действительные числа </w:t>
            </w:r>
          </w:p>
          <w:p w:rsidR="00086B56" w:rsidRPr="004D2723" w:rsidRDefault="00086B56" w:rsidP="00086B56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D2723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Квадратные уравнения </w:t>
            </w:r>
          </w:p>
          <w:p w:rsidR="00086B56" w:rsidRPr="004D2723" w:rsidRDefault="00086B56" w:rsidP="00086B56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D2723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Повторение и систематизация учебного материала</w:t>
            </w:r>
          </w:p>
          <w:p w:rsidR="00086B56" w:rsidRPr="004D2723" w:rsidRDefault="00086B56" w:rsidP="00AE276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D272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9 класс: </w:t>
            </w:r>
          </w:p>
          <w:p w:rsidR="00086B56" w:rsidRPr="004D2723" w:rsidRDefault="00086B56" w:rsidP="00086B56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D2723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Неравенства </w:t>
            </w:r>
          </w:p>
          <w:p w:rsidR="00086B56" w:rsidRPr="004D2723" w:rsidRDefault="00086B56" w:rsidP="00086B56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D2723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Квадратичная функция </w:t>
            </w:r>
          </w:p>
          <w:p w:rsidR="00086B56" w:rsidRPr="004D2723" w:rsidRDefault="00086B56" w:rsidP="00086B56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D2723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Элементы прикладной математики </w:t>
            </w:r>
          </w:p>
          <w:p w:rsidR="00086B56" w:rsidRPr="004D2723" w:rsidRDefault="00086B56" w:rsidP="00086B56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D2723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Числовые последовательности </w:t>
            </w:r>
          </w:p>
          <w:p w:rsidR="00086B56" w:rsidRPr="004D2723" w:rsidRDefault="00086B56" w:rsidP="00086B56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4D2723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Повторение и систематизация учебного материала</w:t>
            </w:r>
          </w:p>
        </w:tc>
      </w:tr>
      <w:tr w:rsidR="00086B56" w:rsidRPr="00E15606" w:rsidTr="00AE276F">
        <w:tc>
          <w:tcPr>
            <w:tcW w:w="1809" w:type="dxa"/>
          </w:tcPr>
          <w:p w:rsidR="00086B56" w:rsidRPr="00E15606" w:rsidRDefault="00086B56" w:rsidP="00AE2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5606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рабочей программы </w:t>
            </w:r>
          </w:p>
        </w:tc>
        <w:tc>
          <w:tcPr>
            <w:tcW w:w="7903" w:type="dxa"/>
          </w:tcPr>
          <w:p w:rsidR="00086B56" w:rsidRPr="00E15606" w:rsidRDefault="00086B56" w:rsidP="00AE27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606">
              <w:rPr>
                <w:rFonts w:ascii="Times New Roman" w:hAnsi="Times New Roman" w:cs="Times New Roman"/>
                <w:sz w:val="24"/>
                <w:szCs w:val="24"/>
              </w:rPr>
              <w:t>1) планируемые результаты освоения учебного предмета;</w:t>
            </w:r>
          </w:p>
          <w:p w:rsidR="00086B56" w:rsidRPr="00E15606" w:rsidRDefault="00086B56" w:rsidP="00AE27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606">
              <w:rPr>
                <w:rFonts w:ascii="Times New Roman" w:hAnsi="Times New Roman" w:cs="Times New Roman"/>
                <w:sz w:val="24"/>
                <w:szCs w:val="24"/>
              </w:rPr>
              <w:t>2)  содержание учебного предмета;</w:t>
            </w:r>
          </w:p>
          <w:p w:rsidR="00086B56" w:rsidRPr="00E15606" w:rsidRDefault="00086B56" w:rsidP="00AE27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606">
              <w:rPr>
                <w:rFonts w:ascii="Times New Roman" w:hAnsi="Times New Roman" w:cs="Times New Roman"/>
                <w:sz w:val="24"/>
                <w:szCs w:val="24"/>
              </w:rPr>
              <w:t>3) тематическое планирование с указанием количества часов, отводимых на освоение каждой темы.</w:t>
            </w:r>
          </w:p>
        </w:tc>
      </w:tr>
    </w:tbl>
    <w:p w:rsidR="00086B56" w:rsidRDefault="00086B56" w:rsidP="00086B56"/>
    <w:p w:rsidR="00086B56" w:rsidRDefault="00086B56" w:rsidP="00086B56"/>
    <w:p w:rsidR="00086B56" w:rsidRDefault="00086B56" w:rsidP="00086B56"/>
    <w:p w:rsidR="00086B56" w:rsidRDefault="00086B56" w:rsidP="00086B56"/>
    <w:p w:rsidR="00527E0C" w:rsidRDefault="00527E0C">
      <w:bookmarkStart w:id="0" w:name="_GoBack"/>
      <w:bookmarkEnd w:id="0"/>
    </w:p>
    <w:sectPr w:rsidR="00527E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F15B9"/>
    <w:multiLevelType w:val="hybridMultilevel"/>
    <w:tmpl w:val="F12E3C3E"/>
    <w:lvl w:ilvl="0" w:tplc="0419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C2EBE"/>
    <w:multiLevelType w:val="hybridMultilevel"/>
    <w:tmpl w:val="F15624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240DD"/>
    <w:multiLevelType w:val="hybridMultilevel"/>
    <w:tmpl w:val="4F68D2B2"/>
    <w:lvl w:ilvl="0" w:tplc="AEB28AC6">
      <w:start w:val="1"/>
      <w:numFmt w:val="decimal"/>
      <w:lvlText w:val="%1."/>
      <w:lvlJc w:val="left"/>
      <w:pPr>
        <w:ind w:left="720" w:hanging="360"/>
      </w:pPr>
      <w:rPr>
        <w:rFonts w:ascii="&amp;quot" w:hAnsi="&amp;quot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9121ED"/>
    <w:multiLevelType w:val="hybridMultilevel"/>
    <w:tmpl w:val="84CACF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1361DC"/>
    <w:multiLevelType w:val="hybridMultilevel"/>
    <w:tmpl w:val="186A08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C17"/>
    <w:rsid w:val="00086B56"/>
    <w:rsid w:val="00527E0C"/>
    <w:rsid w:val="00DE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5852CF-7BA5-476E-BEA9-7B653661C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B5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86B56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4">
    <w:name w:val="Абзац списка Знак"/>
    <w:link w:val="a3"/>
    <w:uiPriority w:val="34"/>
    <w:locked/>
    <w:rsid w:val="00086B56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086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86B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2361</Characters>
  <Application>Microsoft Office Word</Application>
  <DocSecurity>0</DocSecurity>
  <Lines>19</Lines>
  <Paragraphs>5</Paragraphs>
  <ScaleCrop>false</ScaleCrop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2</cp:revision>
  <dcterms:created xsi:type="dcterms:W3CDTF">2019-09-14T11:02:00Z</dcterms:created>
  <dcterms:modified xsi:type="dcterms:W3CDTF">2019-09-14T11:03:00Z</dcterms:modified>
</cp:coreProperties>
</file>