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B98" w:rsidRDefault="002553B3" w:rsidP="00F90F22">
      <w:pPr>
        <w:pStyle w:val="c9"/>
        <w:spacing w:before="0" w:beforeAutospacing="0" w:after="0" w:afterAutospacing="0"/>
        <w:rPr>
          <w:b/>
        </w:rPr>
      </w:pPr>
      <w:r>
        <w:rPr>
          <w:b/>
        </w:rPr>
        <w:t xml:space="preserve">                                                                                                              </w:t>
      </w:r>
      <w:r w:rsidR="002F6B98" w:rsidRPr="002F6B98">
        <w:rPr>
          <w:b/>
        </w:rPr>
        <w:t>Аннотация</w:t>
      </w:r>
    </w:p>
    <w:p w:rsidR="00F90F22" w:rsidRPr="00B665A0" w:rsidRDefault="00F90F22" w:rsidP="00F90F22">
      <w:pPr>
        <w:pStyle w:val="a4"/>
        <w:rPr>
          <w:rFonts w:ascii="Times New Roman" w:hAnsi="Times New Roman"/>
          <w:sz w:val="24"/>
          <w:szCs w:val="24"/>
          <w:lang w:val="ru-RU"/>
        </w:rPr>
      </w:pPr>
      <w:r w:rsidRPr="00B665A0">
        <w:rPr>
          <w:rStyle w:val="c1"/>
          <w:color w:val="000000"/>
          <w:lang w:val="ru-RU"/>
        </w:rPr>
        <w:t>*</w:t>
      </w:r>
      <w:r w:rsidRPr="00B665A0">
        <w:rPr>
          <w:lang w:val="ru-RU"/>
        </w:rPr>
        <w:t xml:space="preserve"> </w:t>
      </w:r>
      <w:r w:rsidRPr="00B665A0">
        <w:rPr>
          <w:rFonts w:ascii="Times New Roman" w:hAnsi="Times New Roman"/>
          <w:sz w:val="24"/>
          <w:szCs w:val="24"/>
          <w:lang w:val="ru-RU"/>
        </w:rPr>
        <w:t>Закон Российской Федерации «Об образовании в Российской Федерации» от 29.12.2012 №273 (от 26.07.2019)</w:t>
      </w:r>
    </w:p>
    <w:p w:rsidR="002F6B98" w:rsidRDefault="00F90F22" w:rsidP="00F90F22">
      <w:pPr>
        <w:pStyle w:val="c9"/>
        <w:spacing w:before="0" w:beforeAutospacing="0" w:after="0" w:afterAutospacing="0"/>
      </w:pPr>
      <w:r w:rsidRPr="00F90F22">
        <w:t>*Приказ Минобразования России от</w:t>
      </w:r>
      <w:r>
        <w:t xml:space="preserve"> 05.03.2004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07.06.2017);</w:t>
      </w:r>
    </w:p>
    <w:p w:rsidR="00F90F22" w:rsidRDefault="00F90F22" w:rsidP="00F90F22">
      <w:pPr>
        <w:pStyle w:val="a4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B665A0">
        <w:rPr>
          <w:rFonts w:ascii="Times New Roman" w:hAnsi="Times New Roman"/>
          <w:sz w:val="24"/>
          <w:szCs w:val="24"/>
          <w:lang w:val="ru-RU"/>
        </w:rPr>
        <w:t xml:space="preserve">  Примерной программы </w:t>
      </w:r>
      <w:r w:rsidR="007825B0">
        <w:rPr>
          <w:rFonts w:ascii="Times New Roman" w:hAnsi="Times New Roman"/>
          <w:sz w:val="24"/>
          <w:szCs w:val="24"/>
          <w:lang w:val="ru-RU"/>
        </w:rPr>
        <w:t>среднего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665A0">
        <w:rPr>
          <w:rFonts w:ascii="Times New Roman" w:hAnsi="Times New Roman"/>
          <w:sz w:val="24"/>
          <w:szCs w:val="24"/>
          <w:lang w:val="ru-RU"/>
        </w:rPr>
        <w:t xml:space="preserve"> общего образования по английскому языку</w:t>
      </w:r>
    </w:p>
    <w:p w:rsidR="00F90F22" w:rsidRDefault="00524CED" w:rsidP="00F90F22">
      <w:pPr>
        <w:pStyle w:val="a4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 Учебный план среднего</w:t>
      </w:r>
      <w:r w:rsidR="00F90F22" w:rsidRPr="00B665A0">
        <w:rPr>
          <w:rFonts w:ascii="Times New Roman" w:hAnsi="Times New Roman"/>
          <w:sz w:val="24"/>
          <w:szCs w:val="24"/>
          <w:lang w:val="ru-RU"/>
        </w:rPr>
        <w:t xml:space="preserve"> общего образования Муниципального автономного общеобразо</w:t>
      </w:r>
      <w:r w:rsidR="001D2BA4">
        <w:rPr>
          <w:rFonts w:ascii="Times New Roman" w:hAnsi="Times New Roman"/>
          <w:sz w:val="24"/>
          <w:szCs w:val="24"/>
          <w:lang w:val="ru-RU"/>
        </w:rPr>
        <w:t xml:space="preserve">вательного учреждения </w:t>
      </w:r>
      <w:proofErr w:type="spellStart"/>
      <w:r w:rsidR="00A872B0">
        <w:rPr>
          <w:rFonts w:ascii="Times New Roman" w:hAnsi="Times New Roman"/>
          <w:sz w:val="24"/>
          <w:szCs w:val="24"/>
          <w:lang w:val="ru-RU"/>
        </w:rPr>
        <w:t>Вагайской</w:t>
      </w:r>
      <w:proofErr w:type="spellEnd"/>
      <w:r w:rsidR="00F90F22" w:rsidRPr="00B665A0">
        <w:rPr>
          <w:rFonts w:ascii="Times New Roman" w:hAnsi="Times New Roman"/>
          <w:sz w:val="24"/>
          <w:szCs w:val="24"/>
          <w:lang w:val="ru-RU"/>
        </w:rPr>
        <w:t xml:space="preserve"> средней общеобра</w:t>
      </w:r>
      <w:r w:rsidR="00DA4404">
        <w:rPr>
          <w:rFonts w:ascii="Times New Roman" w:hAnsi="Times New Roman"/>
          <w:sz w:val="24"/>
          <w:szCs w:val="24"/>
          <w:lang w:val="ru-RU"/>
        </w:rPr>
        <w:t>з</w:t>
      </w:r>
      <w:r w:rsidR="00F90F22" w:rsidRPr="00B665A0">
        <w:rPr>
          <w:rFonts w:ascii="Times New Roman" w:hAnsi="Times New Roman"/>
          <w:sz w:val="24"/>
          <w:szCs w:val="24"/>
          <w:lang w:val="ru-RU"/>
        </w:rPr>
        <w:t xml:space="preserve">овательной школы </w:t>
      </w:r>
      <w:proofErr w:type="spellStart"/>
      <w:r w:rsidR="00F90F22" w:rsidRPr="00B665A0">
        <w:rPr>
          <w:rFonts w:ascii="Times New Roman" w:hAnsi="Times New Roman"/>
          <w:sz w:val="24"/>
          <w:szCs w:val="24"/>
          <w:lang w:val="ru-RU"/>
        </w:rPr>
        <w:t>Вагайского</w:t>
      </w:r>
      <w:proofErr w:type="spellEnd"/>
      <w:r w:rsidR="00F90F22" w:rsidRPr="00B665A0">
        <w:rPr>
          <w:rFonts w:ascii="Times New Roman" w:hAnsi="Times New Roman"/>
          <w:sz w:val="24"/>
          <w:szCs w:val="24"/>
          <w:lang w:val="ru-RU"/>
        </w:rPr>
        <w:t xml:space="preserve"> района Тюменской области; </w:t>
      </w:r>
    </w:p>
    <w:p w:rsidR="00F90F22" w:rsidRDefault="00F90F22" w:rsidP="00F90F22">
      <w:pPr>
        <w:pStyle w:val="a4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 Авторская программа:</w:t>
      </w:r>
    </w:p>
    <w:p w:rsidR="001D2BA4" w:rsidRPr="001D2BA4" w:rsidRDefault="001D2BA4" w:rsidP="001D2BA4">
      <w:pPr>
        <w:tabs>
          <w:tab w:val="left" w:pos="940"/>
        </w:tabs>
        <w:spacing w:after="0" w:line="23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r w:rsidRPr="001D2BA4">
        <w:rPr>
          <w:rFonts w:ascii="Times New Roman" w:eastAsia="Times New Roman" w:hAnsi="Times New Roman" w:cs="Times New Roman"/>
          <w:sz w:val="24"/>
          <w:szCs w:val="24"/>
        </w:rPr>
        <w:t>Вербицкой М.В.  Английский язык. «</w:t>
      </w:r>
      <w:proofErr w:type="spellStart"/>
      <w:r w:rsidRPr="001D2BA4">
        <w:rPr>
          <w:rFonts w:ascii="Times New Roman" w:eastAsia="Times New Roman" w:hAnsi="Times New Roman" w:cs="Times New Roman"/>
          <w:sz w:val="24"/>
          <w:szCs w:val="24"/>
        </w:rPr>
        <w:t>Forward</w:t>
      </w:r>
      <w:proofErr w:type="spellEnd"/>
      <w:r w:rsidRPr="001D2BA4">
        <w:rPr>
          <w:rFonts w:ascii="Times New Roman" w:eastAsia="Times New Roman" w:hAnsi="Times New Roman" w:cs="Times New Roman"/>
          <w:sz w:val="24"/>
          <w:szCs w:val="24"/>
        </w:rPr>
        <w:t xml:space="preserve">»: Учебник для 10 класса общеобразовательных учреждений. – Москва: </w:t>
      </w:r>
      <w:proofErr w:type="spellStart"/>
      <w:r w:rsidRPr="001D2BA4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1D2BA4">
        <w:rPr>
          <w:rFonts w:ascii="Times New Roman" w:eastAsia="Times New Roman" w:hAnsi="Times New Roman" w:cs="Times New Roman"/>
          <w:sz w:val="24"/>
          <w:szCs w:val="24"/>
        </w:rPr>
        <w:t xml:space="preserve"> -Граф, 2015</w:t>
      </w:r>
      <w:r w:rsidRPr="001D2BA4">
        <w:rPr>
          <w:rFonts w:ascii="Times New Roman" w:eastAsia="Times New Roman" w:hAnsi="Times New Roman" w:cs="Times New Roman"/>
          <w:color w:val="FF0000"/>
          <w:sz w:val="24"/>
          <w:szCs w:val="24"/>
        </w:rPr>
        <w:t>;</w:t>
      </w:r>
    </w:p>
    <w:p w:rsidR="00F90F22" w:rsidRPr="001D2BA4" w:rsidRDefault="001D2BA4" w:rsidP="00F90F22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 w:rsidRPr="001D2BA4">
        <w:t>Вербицкой М.В.  Английский язык. «</w:t>
      </w:r>
      <w:proofErr w:type="spellStart"/>
      <w:r w:rsidRPr="001D2BA4">
        <w:t>Forward</w:t>
      </w:r>
      <w:proofErr w:type="spellEnd"/>
      <w:r w:rsidRPr="001D2BA4">
        <w:t xml:space="preserve">»: Учебник для 11 класса общеобразовательных учреждений. – Москва: </w:t>
      </w:r>
      <w:proofErr w:type="spellStart"/>
      <w:r w:rsidRPr="001D2BA4">
        <w:t>Вентана</w:t>
      </w:r>
      <w:proofErr w:type="spellEnd"/>
      <w:r w:rsidRPr="001D2BA4">
        <w:t xml:space="preserve"> -Граф, 2015</w:t>
      </w:r>
      <w:r w:rsidRPr="001D2BA4">
        <w:rPr>
          <w:color w:val="FF0000"/>
        </w:rPr>
        <w:t>;</w:t>
      </w:r>
    </w:p>
    <w:p w:rsidR="002F6B98" w:rsidRPr="00B16B43" w:rsidRDefault="002F6B98" w:rsidP="00F90F22">
      <w:pPr>
        <w:pStyle w:val="a3"/>
        <w:shd w:val="clear" w:color="auto" w:fill="FFFFFF"/>
        <w:jc w:val="center"/>
        <w:rPr>
          <w:color w:val="000000"/>
        </w:rPr>
      </w:pPr>
      <w:r>
        <w:rPr>
          <w:b/>
          <w:bCs/>
          <w:color w:val="000000"/>
          <w:lang w:val="en-US"/>
        </w:rPr>
        <w:t>I</w:t>
      </w:r>
      <w:r w:rsidRPr="00F90F22">
        <w:rPr>
          <w:b/>
          <w:bCs/>
          <w:color w:val="000000"/>
        </w:rPr>
        <w:t xml:space="preserve">. </w:t>
      </w:r>
      <w:r w:rsidRPr="00B16B43">
        <w:rPr>
          <w:b/>
          <w:bCs/>
          <w:color w:val="000000"/>
        </w:rPr>
        <w:t>Общая характеристика предмета</w:t>
      </w:r>
    </w:p>
    <w:p w:rsidR="002F6B98" w:rsidRPr="00B16B43" w:rsidRDefault="002F6B98" w:rsidP="002F6B98">
      <w:pPr>
        <w:pStyle w:val="a3"/>
        <w:shd w:val="clear" w:color="auto" w:fill="FFFFFF"/>
        <w:rPr>
          <w:color w:val="000000"/>
        </w:rPr>
      </w:pPr>
      <w:r w:rsidRPr="00B16B43">
        <w:rPr>
          <w:color w:val="000000"/>
        </w:rPr>
        <w:t>Иностранный язык (в том числе английский) входит в общеобразовательную область «Филология». Язык является важнейшим средством общения, без которого невозможно существование и развитие человеческого общества. Происходящие сегодня изменения в общественных отношениях, средствах коммуникации (использование новых информационных технологий) требуют повышения коммуникативной компетенции школьников, совершенствования их филологической подготовки. Все это повышает статус предмета «иностранный язык» как общеобразовательной учебной дисциплины.</w:t>
      </w:r>
    </w:p>
    <w:p w:rsidR="002F6B98" w:rsidRPr="00B16B43" w:rsidRDefault="002F6B98" w:rsidP="002F6B98">
      <w:pPr>
        <w:pStyle w:val="a3"/>
        <w:shd w:val="clear" w:color="auto" w:fill="FFFFFF"/>
        <w:rPr>
          <w:color w:val="000000"/>
        </w:rPr>
      </w:pPr>
      <w:r w:rsidRPr="00B16B43">
        <w:rPr>
          <w:color w:val="000000"/>
        </w:rPr>
        <w:t>Основное назначение иностранного языка состоит в формировании коммуникативной компетенции, т.е. способности и готовности осуществлять иноязычное межличностное и межкультурное общение с носителями языка.</w:t>
      </w:r>
    </w:p>
    <w:p w:rsidR="002F6B98" w:rsidRPr="00B16B43" w:rsidRDefault="002F6B98" w:rsidP="002F6B98">
      <w:pPr>
        <w:pStyle w:val="a3"/>
        <w:shd w:val="clear" w:color="auto" w:fill="FFFFFF"/>
        <w:rPr>
          <w:color w:val="000000"/>
        </w:rPr>
      </w:pPr>
      <w:r w:rsidRPr="00B16B43">
        <w:rPr>
          <w:color w:val="000000"/>
        </w:rPr>
        <w:t>Иностранный язык как учебный предмет характеризуется</w:t>
      </w:r>
    </w:p>
    <w:p w:rsidR="002F6B98" w:rsidRPr="00B16B43" w:rsidRDefault="002F6B98" w:rsidP="002F6B98">
      <w:pPr>
        <w:pStyle w:val="a3"/>
        <w:shd w:val="clear" w:color="auto" w:fill="FFFFFF"/>
        <w:rPr>
          <w:color w:val="000000"/>
        </w:rPr>
      </w:pPr>
      <w:proofErr w:type="spellStart"/>
      <w:r w:rsidRPr="00B16B43">
        <w:rPr>
          <w:color w:val="000000"/>
        </w:rPr>
        <w:t>межпредметностью</w:t>
      </w:r>
      <w:proofErr w:type="spellEnd"/>
      <w:r w:rsidRPr="00B16B43">
        <w:rPr>
          <w:color w:val="000000"/>
        </w:rPr>
        <w:t xml:space="preserve"> (содержанием речи на иностранном языке могут быть сведения из разных областей знания, например, литературы, искусства, истории, географии, математики и др.);</w:t>
      </w:r>
    </w:p>
    <w:p w:rsidR="002F6B98" w:rsidRPr="00B16B43" w:rsidRDefault="002F6B98" w:rsidP="002F6B98">
      <w:pPr>
        <w:pStyle w:val="a3"/>
        <w:shd w:val="clear" w:color="auto" w:fill="FFFFFF"/>
        <w:rPr>
          <w:color w:val="000000"/>
        </w:rPr>
      </w:pPr>
      <w:proofErr w:type="spellStart"/>
      <w:r w:rsidRPr="00B16B43">
        <w:rPr>
          <w:color w:val="000000"/>
        </w:rPr>
        <w:t>многоуровневостью</w:t>
      </w:r>
      <w:proofErr w:type="spellEnd"/>
      <w:r w:rsidRPr="00B16B43">
        <w:rPr>
          <w:color w:val="000000"/>
        </w:rPr>
        <w:t xml:space="preserve"> (с одной стороны необходимо овладение различными языковыми средствами, соотносящимися с аспектами языка: лексическим, грамматическим, фонетическим, с другой - умениями в четырех видах речевой деятельности);</w:t>
      </w:r>
    </w:p>
    <w:p w:rsidR="002F6B98" w:rsidRPr="00B16B43" w:rsidRDefault="002F6B98" w:rsidP="002F6B98">
      <w:pPr>
        <w:pStyle w:val="a3"/>
        <w:shd w:val="clear" w:color="auto" w:fill="FFFFFF"/>
        <w:rPr>
          <w:color w:val="000000"/>
        </w:rPr>
      </w:pPr>
      <w:proofErr w:type="spellStart"/>
      <w:r w:rsidRPr="00B16B43">
        <w:rPr>
          <w:color w:val="000000"/>
        </w:rPr>
        <w:t>полифункциональностью</w:t>
      </w:r>
      <w:proofErr w:type="spellEnd"/>
      <w:r w:rsidRPr="00B16B43">
        <w:rPr>
          <w:color w:val="000000"/>
        </w:rPr>
        <w:t xml:space="preserve"> (может выступать как цель обучения и как средство приобретения сведений в самых различных областях знания).</w:t>
      </w:r>
    </w:p>
    <w:p w:rsidR="002F6B98" w:rsidRPr="00B16B43" w:rsidRDefault="002F6B98" w:rsidP="002F6B98">
      <w:pPr>
        <w:pStyle w:val="a3"/>
        <w:shd w:val="clear" w:color="auto" w:fill="FFFFFF"/>
        <w:rPr>
          <w:color w:val="000000"/>
        </w:rPr>
      </w:pPr>
      <w:r w:rsidRPr="00B16B43">
        <w:rPr>
          <w:color w:val="000000"/>
        </w:rPr>
        <w:lastRenderedPageBreak/>
        <w:t xml:space="preserve">Являясь существенным элементом культуры народа – носителя данного языка и средством передачи ее другим, иностранный язык способствует формированию у школьников целостной картины мира. Владение иностранным языком повышает уровень гуманитарного образования школьников, способствует формированию личности и ее социальной адаптации к условиям постоянно меняющегося поликультурного, </w:t>
      </w:r>
      <w:proofErr w:type="spellStart"/>
      <w:r w:rsidRPr="00B16B43">
        <w:rPr>
          <w:color w:val="000000"/>
        </w:rPr>
        <w:t>полиязычного</w:t>
      </w:r>
      <w:proofErr w:type="spellEnd"/>
      <w:r w:rsidRPr="00B16B43">
        <w:rPr>
          <w:color w:val="000000"/>
        </w:rPr>
        <w:t xml:space="preserve"> мира.</w:t>
      </w:r>
    </w:p>
    <w:p w:rsidR="002F6B98" w:rsidRPr="00B16B43" w:rsidRDefault="002F6B98" w:rsidP="002F6B98">
      <w:pPr>
        <w:pStyle w:val="a3"/>
        <w:shd w:val="clear" w:color="auto" w:fill="FFFFFF"/>
        <w:rPr>
          <w:color w:val="000000"/>
        </w:rPr>
      </w:pPr>
      <w:r w:rsidRPr="00B16B43">
        <w:rPr>
          <w:color w:val="000000"/>
        </w:rPr>
        <w:t>Иностранный язык расширяет лингвистический кругозор учащихся, способствует формированию культуры общения, содействует общему речевому развитию учащихся. В этом проявляется взаимодействие всех языковых учебных предметов, способствующих формированию основ филологического образования школьников.</w:t>
      </w:r>
    </w:p>
    <w:p w:rsidR="002F6B98" w:rsidRDefault="002F6B98" w:rsidP="002F6B98">
      <w:pPr>
        <w:pStyle w:val="a3"/>
        <w:shd w:val="clear" w:color="auto" w:fill="FFFFFF"/>
        <w:rPr>
          <w:color w:val="000000"/>
        </w:rPr>
      </w:pPr>
      <w:r w:rsidRPr="00B16B43">
        <w:rPr>
          <w:color w:val="000000"/>
        </w:rPr>
        <w:t xml:space="preserve">Программа нацелена на реализацию личностно-ориентированного, коммуникативно-когнитивного, </w:t>
      </w:r>
      <w:proofErr w:type="spellStart"/>
      <w:r w:rsidRPr="00B16B43">
        <w:rPr>
          <w:color w:val="000000"/>
        </w:rPr>
        <w:t>социокультурного</w:t>
      </w:r>
      <w:proofErr w:type="spellEnd"/>
      <w:r w:rsidRPr="00B16B43">
        <w:rPr>
          <w:color w:val="000000"/>
        </w:rPr>
        <w:t xml:space="preserve">, </w:t>
      </w:r>
      <w:proofErr w:type="spellStart"/>
      <w:r w:rsidRPr="00B16B43">
        <w:rPr>
          <w:color w:val="000000"/>
        </w:rPr>
        <w:t>деятельностного</w:t>
      </w:r>
      <w:proofErr w:type="spellEnd"/>
      <w:r w:rsidRPr="00B16B43">
        <w:rPr>
          <w:color w:val="000000"/>
        </w:rPr>
        <w:t xml:space="preserve"> подхода к обучению английскому языку.</w:t>
      </w:r>
    </w:p>
    <w:p w:rsidR="002F6B98" w:rsidRPr="00B16B43" w:rsidRDefault="002F6B98" w:rsidP="002F6B98">
      <w:pPr>
        <w:pStyle w:val="a3"/>
        <w:shd w:val="clear" w:color="auto" w:fill="FFFFFF"/>
        <w:rPr>
          <w:color w:val="000000"/>
        </w:rPr>
      </w:pPr>
      <w:r w:rsidRPr="00B16B43">
        <w:rPr>
          <w:color w:val="000000"/>
        </w:rPr>
        <w:t>В качестве интегративной цели обучения рассматривается формирование иноязычной коммуникативной компетенции, то есть способности и реальной готовности школьников осуществлять иноязычное общения и добиваться взаимопонимания с носителями иностранного языка, а также развитие и воспитание школьников средствами учебного предмета.</w:t>
      </w:r>
    </w:p>
    <w:p w:rsidR="002F6B98" w:rsidRPr="00B16B43" w:rsidRDefault="002F6B98" w:rsidP="002F6B98">
      <w:pPr>
        <w:pStyle w:val="a3"/>
        <w:shd w:val="clear" w:color="auto" w:fill="FFFFFF"/>
        <w:rPr>
          <w:color w:val="000000"/>
        </w:rPr>
      </w:pPr>
      <w:r w:rsidRPr="00B16B43">
        <w:rPr>
          <w:color w:val="000000"/>
        </w:rPr>
        <w:t xml:space="preserve">Личностно-ориентированный подход, ставящий в центр учебно-воспитательного процесса личность ученика, учет его способностей, возможностей и склонностей, предполагает особый акцент на социокультурной составляющей иноязычной коммуникативной компетенции. Это должно обеспечить </w:t>
      </w:r>
      <w:proofErr w:type="spellStart"/>
      <w:r w:rsidRPr="00B16B43">
        <w:rPr>
          <w:color w:val="000000"/>
        </w:rPr>
        <w:t>культуроведческую</w:t>
      </w:r>
      <w:proofErr w:type="spellEnd"/>
      <w:r w:rsidRPr="00B16B43">
        <w:rPr>
          <w:color w:val="000000"/>
        </w:rPr>
        <w:t xml:space="preserve"> направленность обучения, приобщение школьников к культуре стран изучаемого языка, лучшее осознание культуры своей собственной страны, умение ее представить средствами иностранного языка, включение школьников в диалог культур.</w:t>
      </w:r>
      <w:r w:rsidRPr="00B16B43">
        <w:rPr>
          <w:b/>
          <w:bCs/>
          <w:color w:val="000000"/>
        </w:rPr>
        <w:t> </w:t>
      </w:r>
      <w:r w:rsidRPr="00B16B43">
        <w:rPr>
          <w:color w:val="000000"/>
        </w:rPr>
        <w:t>Учебный предмет включает:</w:t>
      </w:r>
    </w:p>
    <w:p w:rsidR="002F6B98" w:rsidRPr="00B16B43" w:rsidRDefault="002F6B98" w:rsidP="002F6B98">
      <w:pPr>
        <w:pStyle w:val="a3"/>
        <w:shd w:val="clear" w:color="auto" w:fill="FFFFFF"/>
        <w:rPr>
          <w:color w:val="000000"/>
        </w:rPr>
      </w:pPr>
      <w:r w:rsidRPr="00B16B43">
        <w:rPr>
          <w:color w:val="000000"/>
        </w:rPr>
        <w:t>1. Языковые единицы: единицы языка и речи (от звуков, слов до целостного текста) и правила оперирования ими. В курсе это наиболее частотные коммуникативно-значимые лексические единицы, используемые в типичных стандартных ситуациях общения, в том числе оценочная лексика, разговорные клише как элемент речевого этикета.</w:t>
      </w:r>
    </w:p>
    <w:p w:rsidR="002F6B98" w:rsidRPr="00B16B43" w:rsidRDefault="002F6B98" w:rsidP="002F6B98">
      <w:pPr>
        <w:pStyle w:val="a3"/>
        <w:shd w:val="clear" w:color="auto" w:fill="FFFFFF"/>
        <w:rPr>
          <w:color w:val="000000"/>
        </w:rPr>
      </w:pPr>
      <w:r w:rsidRPr="00B16B43">
        <w:rPr>
          <w:color w:val="000000"/>
        </w:rPr>
        <w:t xml:space="preserve">Лексика даётся на широком социокультурном фоне, в частности, предусматривается овладение </w:t>
      </w:r>
      <w:proofErr w:type="spellStart"/>
      <w:r w:rsidRPr="00B16B43">
        <w:rPr>
          <w:color w:val="000000"/>
        </w:rPr>
        <w:t>безэквивалентной</w:t>
      </w:r>
      <w:proofErr w:type="spellEnd"/>
      <w:r w:rsidRPr="00B16B43">
        <w:rPr>
          <w:color w:val="000000"/>
        </w:rPr>
        <w:t xml:space="preserve"> и фоновой лексикой в рамках изучаемой тематики, т.е. язык изучается в тесной связи с культурой носителей данного языка.</w:t>
      </w:r>
    </w:p>
    <w:p w:rsidR="002F6B98" w:rsidRPr="00B16B43" w:rsidRDefault="002F6B98" w:rsidP="002F6B98">
      <w:pPr>
        <w:pStyle w:val="a3"/>
        <w:shd w:val="clear" w:color="auto" w:fill="FFFFFF"/>
        <w:rPr>
          <w:color w:val="000000"/>
        </w:rPr>
      </w:pPr>
      <w:r w:rsidRPr="00B16B43">
        <w:rPr>
          <w:color w:val="000000"/>
        </w:rPr>
        <w:t>2. Предметное содержание, передаваемое с помощью языкового и речевого материала, т.е. то, о чём мы говорим, читаем, пишем и т.д. Сюда входят сферы общения, темы, проблемы, характерные для типичной ситуации общения со сквозной темой «Ученик и его сверстники из страны изучаемого языка. Окружающий их мир». Здесь также важную роль играет страноведческий и в целом социально-культурный контекст.</w:t>
      </w:r>
    </w:p>
    <w:p w:rsidR="002F6B98" w:rsidRDefault="002F6B98" w:rsidP="002F6B98">
      <w:pPr>
        <w:pStyle w:val="a3"/>
        <w:shd w:val="clear" w:color="auto" w:fill="FFFFFF"/>
        <w:rPr>
          <w:color w:val="000000"/>
        </w:rPr>
      </w:pPr>
      <w:r w:rsidRPr="00B16B43">
        <w:rPr>
          <w:color w:val="000000"/>
        </w:rPr>
        <w:lastRenderedPageBreak/>
        <w:t>3. Предметные и умственные действия с иноязычным материалом, осуществляемые в процессе решения коммуникативных задач, которые ставит перед школьниками учитель или которые возникают у школьников в результате собственных интенций. На их основе формируются знания, умения и навыки, выступающие как способы деятельности общения и средства познавательной деятельности.</w:t>
      </w:r>
    </w:p>
    <w:p w:rsidR="002F6B98" w:rsidRPr="00026F77" w:rsidRDefault="002F6B98" w:rsidP="002F6B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</w:t>
      </w: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.Цели и задачи обучения английскому языку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-  дальнейшее развитие</w:t>
      </w: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F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иноязычной коммуникативной компетенции</w:t>
      </w: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(речевой, языковой, социокультурной, компенсаторной, учебно-познавательной):</w:t>
      </w:r>
    </w:p>
    <w:p w:rsidR="002F6B98" w:rsidRPr="002F6B98" w:rsidRDefault="002F6B98" w:rsidP="002F6B98">
      <w:pPr>
        <w:shd w:val="clear" w:color="auto" w:fill="FFFFFF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 речевая компетенция</w:t>
      </w: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совершенствование коммуникативных умений в четырех основных видах речевой деятельности (говорении, </w:t>
      </w:r>
      <w:proofErr w:type="spellStart"/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аудировании</w:t>
      </w:r>
      <w:proofErr w:type="spellEnd"/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чтении и письме), умений планировать свое речевое и неречевое поведение;</w:t>
      </w:r>
    </w:p>
    <w:p w:rsidR="002F6B98" w:rsidRPr="002F6B98" w:rsidRDefault="002F6B98" w:rsidP="002F6B98">
      <w:pPr>
        <w:shd w:val="clear" w:color="auto" w:fill="FFFFFF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 языковая компетенция – </w:t>
      </w: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систематизация ранее изученного материала;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единицами в коммуникативных целях;</w:t>
      </w:r>
    </w:p>
    <w:p w:rsidR="002F6B98" w:rsidRPr="002F6B98" w:rsidRDefault="002F6B98" w:rsidP="002F6B98">
      <w:pPr>
        <w:shd w:val="clear" w:color="auto" w:fill="FFFFFF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 социокультурная компетенция – </w:t>
      </w: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увеличение объема знаний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2F6B98" w:rsidRPr="002F6B98" w:rsidRDefault="002F6B98" w:rsidP="002F6B98">
      <w:pPr>
        <w:shd w:val="clear" w:color="auto" w:fill="FFFFFF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 компенсаторная компетенция – </w:t>
      </w: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дальнейшее развитие умений выходить из положения в условиях дефицита языковых средств, при получении и передаче иноязычной информации;</w:t>
      </w:r>
    </w:p>
    <w:p w:rsidR="002F6B98" w:rsidRPr="002F6B98" w:rsidRDefault="002F6B98" w:rsidP="002F6B98">
      <w:pPr>
        <w:shd w:val="clear" w:color="auto" w:fill="FFFFFF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учебно-познавательная компетенция – </w:t>
      </w: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2F6B98" w:rsidRPr="002F6B98" w:rsidRDefault="002F6B98" w:rsidP="002F6B98">
      <w:pPr>
        <w:shd w:val="clear" w:color="auto" w:fill="FFFFFF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развитие и воспитание</w:t>
      </w: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языках; личностному самоопределению</w:t>
      </w:r>
      <w:r w:rsidRPr="002F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 в отношении их будущей профессии; их социальная адаптация; формирование качеств гражданина и патриота.</w:t>
      </w:r>
      <w:r w:rsidRPr="002F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F6B98" w:rsidRPr="002F6B98" w:rsidRDefault="002F6B98" w:rsidP="002F6B98">
      <w:pPr>
        <w:shd w:val="clear" w:color="auto" w:fill="FFFFFF"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Основными задачами являются: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 формировать у учащихся </w:t>
      </w:r>
      <w:proofErr w:type="spellStart"/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общеучебные</w:t>
      </w:r>
      <w:proofErr w:type="spellEnd"/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специфические умения и навыки через учебную деятельность;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формировать ключевые компетентности посредством учебной и </w:t>
      </w:r>
      <w:proofErr w:type="spellStart"/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внеучебной</w:t>
      </w:r>
      <w:proofErr w:type="spellEnd"/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деятельности;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-развивать навыки проектной деятельности;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-формировать способность и реальную готовность у школьников осуществлять иноязычное общение и добиваться взаимопонимания с носителями иностранного языка;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развивать и воспитывать школьников посредством учебного предмета;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воспитывать уважение к иноязычной культуре, традициям и обычаям.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Школьники овладевают рациональными приёмами изучения иностранного языка: пользоваться различными словарями и другой справочной литературой, находить информацию в Интернете, использовать электронные образовательные ресурсы, ориентироваться в информационно-образовательной среде.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межкультурному общению способствует: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формированию активной жизненной позиции учащихся. На уроках иностранного языка они получают возможность обсуждать актуальные проблемы и события, свои собственные поступки и поступки своих сверстников, учиться выражать своё отношение к происходящему, обосновывать собственное мнение. Всё это облегчает их дальнейшую социализацию;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развитию коммуникативной культуры. Школьники учатся технике общения, овладевают речевым этикетом, стратегией и тактикой диалогического и группового общения, учатся быть вежливыми, доброжелательными речевыми партнёрами;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общему речевому развитию учащихся. Они учатся более осознанно и внимательно относиться к выбору способов и средств выражения своих мыслей, совершенствуют умение планировать своё речевое поведение, ставить и решать коммуникативные задачи, развивать способность адекватно использовать имеющиеся речевые и языковые средства общения;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воспитанию внимательного отношения к тексту. Это формирует культуру чтения.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расширению филологического кругозора через осознание особенностей своего мышления. На основе сопоставления иностранного и родного языков происходит уяснение того, что существуют разные способы выражения и оформления мыслей.</w:t>
      </w:r>
    </w:p>
    <w:p w:rsidR="002F6B98" w:rsidRPr="002F6B98" w:rsidRDefault="002F6B98" w:rsidP="002F6B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F6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иностранного языка вносит заметный вклад в культуру умственного труда. «Иностранный язык» как учебный предмет готовит учеников к успешной социализации после окончания образовательного учреждения, учит успешно выстраивать отношения с другими людьми, работать в группе и коллективе. Владение иностранного языка стало сегодня одним из условий профессиональной компетенции специалиста, поскольку знание иностранного языка может существенно повлиять на его образовательные и самообразовательные возможности, выбор профессии и перспективу карьерного роста.</w:t>
      </w:r>
      <w:r w:rsidRPr="002F6B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423343" w:rsidRPr="00A525DC" w:rsidRDefault="00423343" w:rsidP="00423343">
      <w:pPr>
        <w:pStyle w:val="3"/>
        <w:jc w:val="center"/>
        <w:rPr>
          <w:sz w:val="24"/>
          <w:szCs w:val="24"/>
        </w:rPr>
      </w:pPr>
      <w:r w:rsidRPr="00A525DC">
        <w:rPr>
          <w:sz w:val="24"/>
          <w:szCs w:val="24"/>
          <w:lang w:val="en-US"/>
        </w:rPr>
        <w:t>III</w:t>
      </w:r>
      <w:r w:rsidRPr="00A525DC">
        <w:rPr>
          <w:sz w:val="24"/>
          <w:szCs w:val="24"/>
        </w:rPr>
        <w:t>. Место учебного предмета в учебном плане</w:t>
      </w:r>
    </w:p>
    <w:p w:rsidR="00423343" w:rsidRPr="00A525DC" w:rsidRDefault="00423343" w:rsidP="00423343">
      <w:pPr>
        <w:pStyle w:val="3"/>
        <w:jc w:val="center"/>
        <w:rPr>
          <w:b w:val="0"/>
          <w:sz w:val="24"/>
          <w:szCs w:val="24"/>
        </w:rPr>
      </w:pPr>
    </w:p>
    <w:p w:rsidR="00423343" w:rsidRPr="00617B64" w:rsidRDefault="00423343" w:rsidP="00423343">
      <w:pPr>
        <w:pStyle w:val="a4"/>
        <w:rPr>
          <w:rFonts w:ascii="Times New Roman" w:hAnsi="Times New Roman"/>
          <w:b/>
          <w:sz w:val="24"/>
          <w:szCs w:val="24"/>
          <w:lang w:val="ru-RU"/>
        </w:rPr>
      </w:pPr>
      <w:r w:rsidRPr="00026F77">
        <w:rPr>
          <w:rFonts w:ascii="Times New Roman" w:hAnsi="Times New Roman"/>
          <w:sz w:val="24"/>
          <w:szCs w:val="24"/>
          <w:lang w:val="ru-RU"/>
        </w:rPr>
        <w:t>Федеральный базисный учебный план для образовательных учреждений Российской Федерации для обязательно</w:t>
      </w:r>
      <w:r w:rsidR="002553B3">
        <w:rPr>
          <w:rFonts w:ascii="Times New Roman" w:hAnsi="Times New Roman"/>
          <w:sz w:val="24"/>
          <w:szCs w:val="24"/>
          <w:lang w:val="ru-RU"/>
        </w:rPr>
        <w:t xml:space="preserve">го изучения иностранного языка </w:t>
      </w:r>
      <w:r w:rsidRPr="00026F77">
        <w:rPr>
          <w:rFonts w:ascii="Times New Roman" w:hAnsi="Times New Roman"/>
          <w:sz w:val="24"/>
          <w:szCs w:val="24"/>
          <w:lang w:val="ru-RU"/>
        </w:rPr>
        <w:t xml:space="preserve">в </w:t>
      </w:r>
      <w:r>
        <w:rPr>
          <w:rFonts w:ascii="Times New Roman" w:hAnsi="Times New Roman"/>
          <w:sz w:val="24"/>
          <w:szCs w:val="24"/>
          <w:lang w:val="ru-RU"/>
        </w:rPr>
        <w:t>10</w:t>
      </w:r>
      <w:r w:rsidR="001D2BA4">
        <w:rPr>
          <w:rFonts w:ascii="Times New Roman" w:hAnsi="Times New Roman"/>
          <w:sz w:val="24"/>
          <w:szCs w:val="24"/>
          <w:lang w:val="ru-RU"/>
        </w:rPr>
        <w:t>, 11 классах</w:t>
      </w:r>
      <w:r w:rsidRPr="00026F77">
        <w:rPr>
          <w:rFonts w:ascii="Times New Roman" w:hAnsi="Times New Roman"/>
          <w:sz w:val="24"/>
          <w:szCs w:val="24"/>
          <w:lang w:val="ru-RU"/>
        </w:rPr>
        <w:t xml:space="preserve"> отводит </w:t>
      </w:r>
      <w:r w:rsidR="001D2BA4">
        <w:rPr>
          <w:rFonts w:ascii="Times New Roman" w:hAnsi="Times New Roman"/>
          <w:b/>
          <w:sz w:val="24"/>
          <w:szCs w:val="24"/>
          <w:lang w:val="ru-RU"/>
        </w:rPr>
        <w:t>204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учебных часа</w:t>
      </w:r>
      <w:r w:rsidRPr="00026F77">
        <w:rPr>
          <w:rFonts w:ascii="Times New Roman" w:hAnsi="Times New Roman"/>
          <w:b/>
          <w:sz w:val="24"/>
          <w:szCs w:val="24"/>
          <w:lang w:val="ru-RU"/>
        </w:rPr>
        <w:t>, из расчета 3 часа в неделю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3"/>
      </w:tblGrid>
      <w:tr w:rsidR="00423343" w:rsidRPr="00A525DC" w:rsidTr="00166288">
        <w:trPr>
          <w:jc w:val="center"/>
        </w:trPr>
        <w:tc>
          <w:tcPr>
            <w:tcW w:w="2392" w:type="dxa"/>
          </w:tcPr>
          <w:p w:rsidR="00423343" w:rsidRPr="00A525DC" w:rsidRDefault="00423343" w:rsidP="00166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5DC">
              <w:rPr>
                <w:rFonts w:ascii="Times New Roman" w:hAnsi="Times New Roman" w:cs="Times New Roman"/>
                <w:sz w:val="24"/>
                <w:szCs w:val="24"/>
              </w:rPr>
              <w:t>Года обучения</w:t>
            </w:r>
          </w:p>
        </w:tc>
        <w:tc>
          <w:tcPr>
            <w:tcW w:w="2393" w:type="dxa"/>
          </w:tcPr>
          <w:p w:rsidR="00423343" w:rsidRPr="00A525DC" w:rsidRDefault="00423343" w:rsidP="00166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5DC">
              <w:rPr>
                <w:rFonts w:ascii="Times New Roman" w:hAnsi="Times New Roman" w:cs="Times New Roman"/>
                <w:sz w:val="24"/>
                <w:szCs w:val="24"/>
              </w:rPr>
              <w:t>Кол-во часов в неделю</w:t>
            </w:r>
          </w:p>
        </w:tc>
        <w:tc>
          <w:tcPr>
            <w:tcW w:w="2393" w:type="dxa"/>
          </w:tcPr>
          <w:p w:rsidR="00423343" w:rsidRPr="00A525DC" w:rsidRDefault="00423343" w:rsidP="00166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5DC">
              <w:rPr>
                <w:rFonts w:ascii="Times New Roman" w:hAnsi="Times New Roman" w:cs="Times New Roman"/>
                <w:sz w:val="24"/>
                <w:szCs w:val="24"/>
              </w:rPr>
              <w:t>Кол-во учебных недель</w:t>
            </w:r>
          </w:p>
        </w:tc>
        <w:tc>
          <w:tcPr>
            <w:tcW w:w="2393" w:type="dxa"/>
          </w:tcPr>
          <w:p w:rsidR="00423343" w:rsidRPr="00A525DC" w:rsidRDefault="00423343" w:rsidP="00166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5DC">
              <w:rPr>
                <w:rFonts w:ascii="Times New Roman" w:hAnsi="Times New Roman" w:cs="Times New Roman"/>
                <w:sz w:val="24"/>
                <w:szCs w:val="24"/>
              </w:rPr>
              <w:t>Всего часов за учебный год</w:t>
            </w:r>
          </w:p>
        </w:tc>
      </w:tr>
      <w:tr w:rsidR="00423343" w:rsidRPr="00A525DC" w:rsidTr="00166288">
        <w:trPr>
          <w:jc w:val="center"/>
        </w:trPr>
        <w:tc>
          <w:tcPr>
            <w:tcW w:w="2392" w:type="dxa"/>
          </w:tcPr>
          <w:p w:rsidR="00423343" w:rsidRPr="00A525DC" w:rsidRDefault="00423343" w:rsidP="001662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525D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393" w:type="dxa"/>
          </w:tcPr>
          <w:p w:rsidR="00423343" w:rsidRPr="00A525DC" w:rsidRDefault="00423343" w:rsidP="001662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423343" w:rsidRPr="00A525DC" w:rsidRDefault="00423343" w:rsidP="001662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5D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93" w:type="dxa"/>
          </w:tcPr>
          <w:p w:rsidR="00423343" w:rsidRPr="00A525DC" w:rsidRDefault="00423343" w:rsidP="001662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1D2BA4" w:rsidRPr="00A525DC" w:rsidTr="00166288">
        <w:trPr>
          <w:jc w:val="center"/>
        </w:trPr>
        <w:tc>
          <w:tcPr>
            <w:tcW w:w="2392" w:type="dxa"/>
          </w:tcPr>
          <w:p w:rsidR="001D2BA4" w:rsidRDefault="001D2BA4" w:rsidP="001662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2393" w:type="dxa"/>
          </w:tcPr>
          <w:p w:rsidR="001D2BA4" w:rsidRDefault="001D2BA4" w:rsidP="001662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1D2BA4" w:rsidRPr="00A525DC" w:rsidRDefault="001D2BA4" w:rsidP="001662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93" w:type="dxa"/>
          </w:tcPr>
          <w:p w:rsidR="001D2BA4" w:rsidRDefault="001D2BA4" w:rsidP="001662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695935" w:rsidRDefault="00695935"/>
    <w:p w:rsidR="00423343" w:rsidRPr="00423343" w:rsidRDefault="00423343" w:rsidP="004233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423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Перечень учебно-методического и материально-технического обеспечения образовательного процесса.</w:t>
      </w:r>
    </w:p>
    <w:p w:rsidR="00423343" w:rsidRPr="00423343" w:rsidRDefault="00423343" w:rsidP="00423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УМО – набор таблиц, набор карт, словари, папка с </w:t>
      </w:r>
      <w:r w:rsidR="002553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раздаточным материалом,</w:t>
      </w:r>
      <w:bookmarkStart w:id="0" w:name="_GoBack"/>
      <w:bookmarkEnd w:id="0"/>
      <w:r w:rsidRPr="004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сборник тестовых заданий, Интернет-ресурсы:   </w:t>
      </w:r>
      <w:hyperlink r:id="rId5" w:history="1">
        <w:r w:rsidRPr="00DA440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www.englishteachers.ru</w:t>
        </w:r>
      </w:hyperlink>
      <w:r w:rsidRPr="00DA44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23343" w:rsidRPr="00423343" w:rsidRDefault="00423343" w:rsidP="00423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6" w:history="1">
        <w:r w:rsidRPr="00DA440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www.festival@1september.ru</w:t>
        </w:r>
      </w:hyperlink>
      <w:r w:rsidRPr="00DA4404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7" w:history="1">
        <w:r w:rsidRPr="00DA440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www.spbappo.ru</w:t>
        </w:r>
      </w:hyperlink>
      <w:r w:rsidRPr="004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издательство «Просвещение».</w:t>
      </w:r>
    </w:p>
    <w:p w:rsidR="00423343" w:rsidRPr="00423343" w:rsidRDefault="00423343" w:rsidP="00423343">
      <w:pPr>
        <w:shd w:val="clear" w:color="auto" w:fill="FFFFFF"/>
        <w:spacing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3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Дидактические материалы:</w:t>
      </w:r>
    </w:p>
    <w:p w:rsidR="00423343" w:rsidRPr="00F90F22" w:rsidRDefault="00423343" w:rsidP="00423343">
      <w:pPr>
        <w:shd w:val="clear" w:color="auto" w:fill="FFFFFF"/>
        <w:spacing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 учебных пособий (карты, схемы, таблицы, плакаты)</w:t>
      </w:r>
    </w:p>
    <w:p w:rsidR="00BC6348" w:rsidRPr="001D2BA4" w:rsidRDefault="00BC6348" w:rsidP="00BC6348">
      <w:pPr>
        <w:tabs>
          <w:tab w:val="left" w:pos="940"/>
        </w:tabs>
        <w:spacing w:after="0" w:line="23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Вербицкая</w:t>
      </w:r>
      <w:r w:rsidRPr="001D2BA4">
        <w:rPr>
          <w:rFonts w:ascii="Times New Roman" w:eastAsia="Times New Roman" w:hAnsi="Times New Roman" w:cs="Times New Roman"/>
          <w:sz w:val="24"/>
          <w:szCs w:val="24"/>
        </w:rPr>
        <w:t xml:space="preserve"> М.В.  Английский язык. «</w:t>
      </w:r>
      <w:proofErr w:type="spellStart"/>
      <w:r w:rsidRPr="001D2BA4">
        <w:rPr>
          <w:rFonts w:ascii="Times New Roman" w:eastAsia="Times New Roman" w:hAnsi="Times New Roman" w:cs="Times New Roman"/>
          <w:sz w:val="24"/>
          <w:szCs w:val="24"/>
        </w:rPr>
        <w:t>Forward</w:t>
      </w:r>
      <w:proofErr w:type="spellEnd"/>
      <w:r w:rsidRPr="001D2BA4">
        <w:rPr>
          <w:rFonts w:ascii="Times New Roman" w:eastAsia="Times New Roman" w:hAnsi="Times New Roman" w:cs="Times New Roman"/>
          <w:sz w:val="24"/>
          <w:szCs w:val="24"/>
        </w:rPr>
        <w:t xml:space="preserve">»: Учебник для 10 класса общеобразовательных учреждений. – Москва: </w:t>
      </w:r>
      <w:proofErr w:type="spellStart"/>
      <w:r w:rsidRPr="001D2BA4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1D2BA4">
        <w:rPr>
          <w:rFonts w:ascii="Times New Roman" w:eastAsia="Times New Roman" w:hAnsi="Times New Roman" w:cs="Times New Roman"/>
          <w:sz w:val="24"/>
          <w:szCs w:val="24"/>
        </w:rPr>
        <w:t xml:space="preserve"> -Граф, 2015</w:t>
      </w:r>
      <w:r w:rsidRPr="001D2BA4">
        <w:rPr>
          <w:rFonts w:ascii="Times New Roman" w:eastAsia="Times New Roman" w:hAnsi="Times New Roman" w:cs="Times New Roman"/>
          <w:color w:val="FF0000"/>
          <w:sz w:val="24"/>
          <w:szCs w:val="24"/>
        </w:rPr>
        <w:t>;</w:t>
      </w:r>
    </w:p>
    <w:p w:rsidR="00BC6348" w:rsidRPr="001D2BA4" w:rsidRDefault="00BC6348" w:rsidP="00BC6348">
      <w:pPr>
        <w:pStyle w:val="a3"/>
        <w:shd w:val="clear" w:color="auto" w:fill="FFFFFF"/>
        <w:spacing w:before="0" w:beforeAutospacing="0" w:after="138" w:afterAutospacing="0"/>
        <w:rPr>
          <w:color w:val="000000"/>
        </w:rPr>
      </w:pPr>
      <w:r>
        <w:t>Вербицкая</w:t>
      </w:r>
      <w:r w:rsidRPr="001D2BA4">
        <w:t xml:space="preserve"> М.В.  Английский язык. «</w:t>
      </w:r>
      <w:proofErr w:type="spellStart"/>
      <w:r w:rsidRPr="001D2BA4">
        <w:t>Forward</w:t>
      </w:r>
      <w:proofErr w:type="spellEnd"/>
      <w:r w:rsidRPr="001D2BA4">
        <w:t xml:space="preserve">»: Учебник для 11 класса общеобразовательных учреждений. – Москва: </w:t>
      </w:r>
      <w:proofErr w:type="spellStart"/>
      <w:r w:rsidRPr="001D2BA4">
        <w:t>Вентана</w:t>
      </w:r>
      <w:proofErr w:type="spellEnd"/>
      <w:r w:rsidRPr="001D2BA4">
        <w:t xml:space="preserve"> -Граф, 2015</w:t>
      </w:r>
      <w:r w:rsidRPr="001D2BA4">
        <w:rPr>
          <w:color w:val="FF0000"/>
        </w:rPr>
        <w:t>;</w:t>
      </w:r>
    </w:p>
    <w:p w:rsidR="00423343" w:rsidRPr="00423343" w:rsidRDefault="00423343" w:rsidP="00423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3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Программное обеспечение:</w:t>
      </w:r>
    </w:p>
    <w:p w:rsidR="00423343" w:rsidRPr="00DA4404" w:rsidRDefault="00423343" w:rsidP="00423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Интернет-ресурсы</w:t>
      </w:r>
      <w:r w:rsidRPr="00DA4404">
        <w:rPr>
          <w:rFonts w:ascii="Times New Roman" w:eastAsia="Times New Roman" w:hAnsi="Times New Roman" w:cs="Times New Roman"/>
          <w:sz w:val="24"/>
          <w:szCs w:val="24"/>
          <w:lang w:eastAsia="ru-RU"/>
        </w:rPr>
        <w:t>:   </w:t>
      </w:r>
      <w:hyperlink r:id="rId8" w:history="1">
        <w:r w:rsidRPr="00DA440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www.englishteachers.ru</w:t>
        </w:r>
      </w:hyperlink>
    </w:p>
    <w:p w:rsidR="00423343" w:rsidRPr="00DA4404" w:rsidRDefault="00423343" w:rsidP="00423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440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 </w:t>
      </w:r>
      <w:hyperlink r:id="rId9" w:history="1">
        <w:r w:rsidRPr="00DA440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www.festival@1september.ru</w:t>
        </w:r>
      </w:hyperlink>
    </w:p>
    <w:p w:rsidR="00423343" w:rsidRPr="00DA4404" w:rsidRDefault="00423343" w:rsidP="00423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440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 </w:t>
      </w:r>
      <w:hyperlink r:id="rId10" w:history="1">
        <w:r w:rsidRPr="00DA440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www.sisobraz.ru</w:t>
        </w:r>
      </w:hyperlink>
    </w:p>
    <w:p w:rsidR="00423343" w:rsidRPr="00DA4404" w:rsidRDefault="00423343" w:rsidP="00423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440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 </w:t>
      </w:r>
      <w:hyperlink r:id="rId11" w:history="1">
        <w:r w:rsidRPr="00DA440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www.spbappo.ru</w:t>
        </w:r>
      </w:hyperlink>
    </w:p>
    <w:p w:rsidR="00423343" w:rsidRPr="00423343" w:rsidRDefault="00423343" w:rsidP="00423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Издательство «Просвещение»</w:t>
      </w:r>
    </w:p>
    <w:p w:rsidR="00423343" w:rsidRPr="00F90F22" w:rsidRDefault="00423343" w:rsidP="00423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23343" w:rsidRPr="00423343" w:rsidRDefault="00423343" w:rsidP="00423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аудио магнитофон;</w:t>
      </w:r>
    </w:p>
    <w:p w:rsidR="00423343" w:rsidRPr="00423343" w:rsidRDefault="00423343" w:rsidP="00423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33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компьютер;</w:t>
      </w:r>
    </w:p>
    <w:p w:rsidR="00423343" w:rsidRDefault="00423343"/>
    <w:sectPr w:rsidR="00423343" w:rsidSect="001D2B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682A994A"/>
    <w:lvl w:ilvl="0" w:tplc="27009CB8">
      <w:start w:val="1"/>
      <w:numFmt w:val="bullet"/>
      <w:lvlText w:val="-"/>
      <w:lvlJc w:val="left"/>
    </w:lvl>
    <w:lvl w:ilvl="1" w:tplc="DAE64910">
      <w:start w:val="1"/>
      <w:numFmt w:val="bullet"/>
      <w:lvlText w:val="-"/>
      <w:lvlJc w:val="left"/>
    </w:lvl>
    <w:lvl w:ilvl="2" w:tplc="81040866">
      <w:start w:val="1"/>
      <w:numFmt w:val="bullet"/>
      <w:lvlText w:val="-"/>
      <w:lvlJc w:val="left"/>
    </w:lvl>
    <w:lvl w:ilvl="3" w:tplc="6D2A7E38">
      <w:start w:val="1"/>
      <w:numFmt w:val="bullet"/>
      <w:lvlText w:val="-"/>
      <w:lvlJc w:val="left"/>
    </w:lvl>
    <w:lvl w:ilvl="4" w:tplc="9FD068F4">
      <w:numFmt w:val="decimal"/>
      <w:lvlText w:val=""/>
      <w:lvlJc w:val="left"/>
    </w:lvl>
    <w:lvl w:ilvl="5" w:tplc="DDA6AF02">
      <w:numFmt w:val="decimal"/>
      <w:lvlText w:val=""/>
      <w:lvlJc w:val="left"/>
    </w:lvl>
    <w:lvl w:ilvl="6" w:tplc="8A648A16">
      <w:numFmt w:val="decimal"/>
      <w:lvlText w:val=""/>
      <w:lvlJc w:val="left"/>
    </w:lvl>
    <w:lvl w:ilvl="7" w:tplc="CEB8F6A2">
      <w:numFmt w:val="decimal"/>
      <w:lvlText w:val=""/>
      <w:lvlJc w:val="left"/>
    </w:lvl>
    <w:lvl w:ilvl="8" w:tplc="43440FE0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B98"/>
    <w:rsid w:val="00000D32"/>
    <w:rsid w:val="00004C30"/>
    <w:rsid w:val="000057BE"/>
    <w:rsid w:val="00007AF4"/>
    <w:rsid w:val="00014FAD"/>
    <w:rsid w:val="00017781"/>
    <w:rsid w:val="00017B1B"/>
    <w:rsid w:val="00021C3F"/>
    <w:rsid w:val="00025D95"/>
    <w:rsid w:val="00026189"/>
    <w:rsid w:val="00031651"/>
    <w:rsid w:val="00037D9E"/>
    <w:rsid w:val="00041277"/>
    <w:rsid w:val="000418BB"/>
    <w:rsid w:val="0004540F"/>
    <w:rsid w:val="00046C7E"/>
    <w:rsid w:val="000519DF"/>
    <w:rsid w:val="00051E40"/>
    <w:rsid w:val="00052411"/>
    <w:rsid w:val="00052BA1"/>
    <w:rsid w:val="00053624"/>
    <w:rsid w:val="00055966"/>
    <w:rsid w:val="00056D29"/>
    <w:rsid w:val="00060AF5"/>
    <w:rsid w:val="00060E45"/>
    <w:rsid w:val="00060E4D"/>
    <w:rsid w:val="00065415"/>
    <w:rsid w:val="000710BD"/>
    <w:rsid w:val="000729A4"/>
    <w:rsid w:val="000750D0"/>
    <w:rsid w:val="00080477"/>
    <w:rsid w:val="000861C0"/>
    <w:rsid w:val="00087058"/>
    <w:rsid w:val="00090577"/>
    <w:rsid w:val="000913CD"/>
    <w:rsid w:val="00093AB5"/>
    <w:rsid w:val="000942CB"/>
    <w:rsid w:val="000943B9"/>
    <w:rsid w:val="00094E1F"/>
    <w:rsid w:val="00095369"/>
    <w:rsid w:val="0009661E"/>
    <w:rsid w:val="00097651"/>
    <w:rsid w:val="000A1C52"/>
    <w:rsid w:val="000A3401"/>
    <w:rsid w:val="000A5084"/>
    <w:rsid w:val="000A56E5"/>
    <w:rsid w:val="000B0156"/>
    <w:rsid w:val="000B0A8C"/>
    <w:rsid w:val="000B0EE3"/>
    <w:rsid w:val="000B2A6F"/>
    <w:rsid w:val="000B38B9"/>
    <w:rsid w:val="000C2C4F"/>
    <w:rsid w:val="000C3F96"/>
    <w:rsid w:val="000C7232"/>
    <w:rsid w:val="000C7959"/>
    <w:rsid w:val="000C7AF1"/>
    <w:rsid w:val="000D0298"/>
    <w:rsid w:val="000D51DC"/>
    <w:rsid w:val="000D5ADB"/>
    <w:rsid w:val="000D6268"/>
    <w:rsid w:val="000D6716"/>
    <w:rsid w:val="000D6A4A"/>
    <w:rsid w:val="000D6B46"/>
    <w:rsid w:val="000E0820"/>
    <w:rsid w:val="000E6418"/>
    <w:rsid w:val="000F09D5"/>
    <w:rsid w:val="000F3614"/>
    <w:rsid w:val="000F4B7A"/>
    <w:rsid w:val="000F5B07"/>
    <w:rsid w:val="00100153"/>
    <w:rsid w:val="0010031E"/>
    <w:rsid w:val="001022DD"/>
    <w:rsid w:val="00102913"/>
    <w:rsid w:val="001046A8"/>
    <w:rsid w:val="0010545E"/>
    <w:rsid w:val="00107E4F"/>
    <w:rsid w:val="00110C78"/>
    <w:rsid w:val="00110E56"/>
    <w:rsid w:val="00114C37"/>
    <w:rsid w:val="001249B6"/>
    <w:rsid w:val="00125DA0"/>
    <w:rsid w:val="00125EC4"/>
    <w:rsid w:val="0013614F"/>
    <w:rsid w:val="00141295"/>
    <w:rsid w:val="00141D93"/>
    <w:rsid w:val="00142407"/>
    <w:rsid w:val="00143032"/>
    <w:rsid w:val="0014329E"/>
    <w:rsid w:val="001453E4"/>
    <w:rsid w:val="00145746"/>
    <w:rsid w:val="00145A6D"/>
    <w:rsid w:val="00145DE1"/>
    <w:rsid w:val="0015337B"/>
    <w:rsid w:val="00153EDB"/>
    <w:rsid w:val="00155292"/>
    <w:rsid w:val="00157D53"/>
    <w:rsid w:val="00163533"/>
    <w:rsid w:val="001667E6"/>
    <w:rsid w:val="00167802"/>
    <w:rsid w:val="001678F0"/>
    <w:rsid w:val="0017009C"/>
    <w:rsid w:val="00170AFE"/>
    <w:rsid w:val="00170FC3"/>
    <w:rsid w:val="0017499E"/>
    <w:rsid w:val="00177608"/>
    <w:rsid w:val="001776D1"/>
    <w:rsid w:val="00177C7A"/>
    <w:rsid w:val="00184963"/>
    <w:rsid w:val="0018525C"/>
    <w:rsid w:val="00190B04"/>
    <w:rsid w:val="001914D6"/>
    <w:rsid w:val="00191ABC"/>
    <w:rsid w:val="00192A9E"/>
    <w:rsid w:val="001947CF"/>
    <w:rsid w:val="001965AC"/>
    <w:rsid w:val="0019680B"/>
    <w:rsid w:val="001A1D71"/>
    <w:rsid w:val="001A26FE"/>
    <w:rsid w:val="001A2C09"/>
    <w:rsid w:val="001A539F"/>
    <w:rsid w:val="001A6FBE"/>
    <w:rsid w:val="001B1B91"/>
    <w:rsid w:val="001B69CA"/>
    <w:rsid w:val="001C2D13"/>
    <w:rsid w:val="001C3CBB"/>
    <w:rsid w:val="001C6463"/>
    <w:rsid w:val="001C64DA"/>
    <w:rsid w:val="001D2A1E"/>
    <w:rsid w:val="001D2BA4"/>
    <w:rsid w:val="001D3765"/>
    <w:rsid w:val="001E0300"/>
    <w:rsid w:val="001E0965"/>
    <w:rsid w:val="001E1E41"/>
    <w:rsid w:val="001E2744"/>
    <w:rsid w:val="001E7ED6"/>
    <w:rsid w:val="001F5A40"/>
    <w:rsid w:val="00202E2C"/>
    <w:rsid w:val="002044A3"/>
    <w:rsid w:val="002053F1"/>
    <w:rsid w:val="00206332"/>
    <w:rsid w:val="002069FE"/>
    <w:rsid w:val="00207A04"/>
    <w:rsid w:val="002107DE"/>
    <w:rsid w:val="00210AC6"/>
    <w:rsid w:val="00211910"/>
    <w:rsid w:val="00211971"/>
    <w:rsid w:val="00211B17"/>
    <w:rsid w:val="00213359"/>
    <w:rsid w:val="00215311"/>
    <w:rsid w:val="00224D69"/>
    <w:rsid w:val="0022667E"/>
    <w:rsid w:val="00226AC8"/>
    <w:rsid w:val="0023063F"/>
    <w:rsid w:val="00230934"/>
    <w:rsid w:val="00230FAE"/>
    <w:rsid w:val="00233022"/>
    <w:rsid w:val="002346E3"/>
    <w:rsid w:val="00241714"/>
    <w:rsid w:val="0024580F"/>
    <w:rsid w:val="00252E07"/>
    <w:rsid w:val="002542FD"/>
    <w:rsid w:val="0025453E"/>
    <w:rsid w:val="002553B3"/>
    <w:rsid w:val="00257723"/>
    <w:rsid w:val="00262903"/>
    <w:rsid w:val="00262BFE"/>
    <w:rsid w:val="00264B12"/>
    <w:rsid w:val="00265BFF"/>
    <w:rsid w:val="00266A69"/>
    <w:rsid w:val="00270281"/>
    <w:rsid w:val="00272360"/>
    <w:rsid w:val="00272D14"/>
    <w:rsid w:val="00272F47"/>
    <w:rsid w:val="002733F6"/>
    <w:rsid w:val="00273AAC"/>
    <w:rsid w:val="0027622A"/>
    <w:rsid w:val="0027793B"/>
    <w:rsid w:val="00281414"/>
    <w:rsid w:val="002844AD"/>
    <w:rsid w:val="002847D4"/>
    <w:rsid w:val="00284F77"/>
    <w:rsid w:val="002864FA"/>
    <w:rsid w:val="0028678D"/>
    <w:rsid w:val="00290BE8"/>
    <w:rsid w:val="00291D47"/>
    <w:rsid w:val="00293191"/>
    <w:rsid w:val="00294518"/>
    <w:rsid w:val="002948F9"/>
    <w:rsid w:val="0029499F"/>
    <w:rsid w:val="002A19A9"/>
    <w:rsid w:val="002A2BEB"/>
    <w:rsid w:val="002A2C90"/>
    <w:rsid w:val="002B0C9A"/>
    <w:rsid w:val="002B2608"/>
    <w:rsid w:val="002B30A4"/>
    <w:rsid w:val="002B4A8F"/>
    <w:rsid w:val="002B4E24"/>
    <w:rsid w:val="002B59B0"/>
    <w:rsid w:val="002B7797"/>
    <w:rsid w:val="002C25E0"/>
    <w:rsid w:val="002C2CEF"/>
    <w:rsid w:val="002C4407"/>
    <w:rsid w:val="002C60A0"/>
    <w:rsid w:val="002C6FB7"/>
    <w:rsid w:val="002D1B9F"/>
    <w:rsid w:val="002D2C98"/>
    <w:rsid w:val="002D4398"/>
    <w:rsid w:val="002D5A1A"/>
    <w:rsid w:val="002D5FF4"/>
    <w:rsid w:val="002D642D"/>
    <w:rsid w:val="002D69DB"/>
    <w:rsid w:val="002D6D10"/>
    <w:rsid w:val="002D7796"/>
    <w:rsid w:val="002E6A23"/>
    <w:rsid w:val="002F1332"/>
    <w:rsid w:val="002F2875"/>
    <w:rsid w:val="002F6B98"/>
    <w:rsid w:val="002F72D5"/>
    <w:rsid w:val="00300F31"/>
    <w:rsid w:val="00306550"/>
    <w:rsid w:val="00307070"/>
    <w:rsid w:val="00315165"/>
    <w:rsid w:val="003160A0"/>
    <w:rsid w:val="00317EE9"/>
    <w:rsid w:val="00320793"/>
    <w:rsid w:val="003217B9"/>
    <w:rsid w:val="0032291B"/>
    <w:rsid w:val="0032311C"/>
    <w:rsid w:val="00323C29"/>
    <w:rsid w:val="00323DFC"/>
    <w:rsid w:val="00323E19"/>
    <w:rsid w:val="00324A2C"/>
    <w:rsid w:val="003250F5"/>
    <w:rsid w:val="00330D03"/>
    <w:rsid w:val="00335D1A"/>
    <w:rsid w:val="00340634"/>
    <w:rsid w:val="003415BF"/>
    <w:rsid w:val="003473B8"/>
    <w:rsid w:val="00347EA5"/>
    <w:rsid w:val="0035056A"/>
    <w:rsid w:val="003509AB"/>
    <w:rsid w:val="0035273A"/>
    <w:rsid w:val="00354CAD"/>
    <w:rsid w:val="00356466"/>
    <w:rsid w:val="00356468"/>
    <w:rsid w:val="0036109D"/>
    <w:rsid w:val="00361876"/>
    <w:rsid w:val="00362FB3"/>
    <w:rsid w:val="0036525A"/>
    <w:rsid w:val="003659B7"/>
    <w:rsid w:val="00372536"/>
    <w:rsid w:val="00374535"/>
    <w:rsid w:val="00375E5D"/>
    <w:rsid w:val="00376FE3"/>
    <w:rsid w:val="0037760A"/>
    <w:rsid w:val="00377956"/>
    <w:rsid w:val="00383063"/>
    <w:rsid w:val="003832FB"/>
    <w:rsid w:val="00384CC3"/>
    <w:rsid w:val="003909DB"/>
    <w:rsid w:val="0039133A"/>
    <w:rsid w:val="00392FB6"/>
    <w:rsid w:val="003938F5"/>
    <w:rsid w:val="00394C27"/>
    <w:rsid w:val="00397FF1"/>
    <w:rsid w:val="003A2027"/>
    <w:rsid w:val="003A5D09"/>
    <w:rsid w:val="003A7840"/>
    <w:rsid w:val="003B087D"/>
    <w:rsid w:val="003B20EC"/>
    <w:rsid w:val="003B46C1"/>
    <w:rsid w:val="003B6804"/>
    <w:rsid w:val="003B6DDC"/>
    <w:rsid w:val="003B705E"/>
    <w:rsid w:val="003B731A"/>
    <w:rsid w:val="003B780B"/>
    <w:rsid w:val="003C2947"/>
    <w:rsid w:val="003C3D38"/>
    <w:rsid w:val="003C4FBC"/>
    <w:rsid w:val="003C533B"/>
    <w:rsid w:val="003D0602"/>
    <w:rsid w:val="003D2DA7"/>
    <w:rsid w:val="003D33B0"/>
    <w:rsid w:val="003D3EA8"/>
    <w:rsid w:val="003D4D4C"/>
    <w:rsid w:val="003E0AE2"/>
    <w:rsid w:val="003E136B"/>
    <w:rsid w:val="003E20D5"/>
    <w:rsid w:val="003E297F"/>
    <w:rsid w:val="003E2A7D"/>
    <w:rsid w:val="003F00A0"/>
    <w:rsid w:val="003F0556"/>
    <w:rsid w:val="003F1E54"/>
    <w:rsid w:val="003F68B1"/>
    <w:rsid w:val="00400674"/>
    <w:rsid w:val="00400A98"/>
    <w:rsid w:val="0040325D"/>
    <w:rsid w:val="00404AF3"/>
    <w:rsid w:val="00405ED6"/>
    <w:rsid w:val="0040798D"/>
    <w:rsid w:val="0041007B"/>
    <w:rsid w:val="00411551"/>
    <w:rsid w:val="0041309F"/>
    <w:rsid w:val="0041532F"/>
    <w:rsid w:val="004171AC"/>
    <w:rsid w:val="00421D41"/>
    <w:rsid w:val="00423343"/>
    <w:rsid w:val="004238D1"/>
    <w:rsid w:val="0042432B"/>
    <w:rsid w:val="00430E74"/>
    <w:rsid w:val="004327DE"/>
    <w:rsid w:val="00434BA7"/>
    <w:rsid w:val="00434C95"/>
    <w:rsid w:val="00435156"/>
    <w:rsid w:val="004368DF"/>
    <w:rsid w:val="00442800"/>
    <w:rsid w:val="00446615"/>
    <w:rsid w:val="00446F56"/>
    <w:rsid w:val="004514D4"/>
    <w:rsid w:val="00452DA1"/>
    <w:rsid w:val="00455086"/>
    <w:rsid w:val="00456C18"/>
    <w:rsid w:val="00461924"/>
    <w:rsid w:val="00462774"/>
    <w:rsid w:val="0046437C"/>
    <w:rsid w:val="00465CCA"/>
    <w:rsid w:val="004749BA"/>
    <w:rsid w:val="00481488"/>
    <w:rsid w:val="004848A1"/>
    <w:rsid w:val="0048524D"/>
    <w:rsid w:val="00485282"/>
    <w:rsid w:val="004875E5"/>
    <w:rsid w:val="004904B9"/>
    <w:rsid w:val="00491A3A"/>
    <w:rsid w:val="00491C16"/>
    <w:rsid w:val="00496150"/>
    <w:rsid w:val="0049747D"/>
    <w:rsid w:val="004A2C54"/>
    <w:rsid w:val="004A3D13"/>
    <w:rsid w:val="004A44FB"/>
    <w:rsid w:val="004A53FC"/>
    <w:rsid w:val="004A6F21"/>
    <w:rsid w:val="004B0705"/>
    <w:rsid w:val="004B1749"/>
    <w:rsid w:val="004B4408"/>
    <w:rsid w:val="004B4CC0"/>
    <w:rsid w:val="004B54AA"/>
    <w:rsid w:val="004C055C"/>
    <w:rsid w:val="004C11F3"/>
    <w:rsid w:val="004C1D70"/>
    <w:rsid w:val="004C47F5"/>
    <w:rsid w:val="004C4B63"/>
    <w:rsid w:val="004C7B55"/>
    <w:rsid w:val="004D1437"/>
    <w:rsid w:val="004D1519"/>
    <w:rsid w:val="004D210B"/>
    <w:rsid w:val="004D547C"/>
    <w:rsid w:val="004E726C"/>
    <w:rsid w:val="004E7CE2"/>
    <w:rsid w:val="004F0365"/>
    <w:rsid w:val="004F17C9"/>
    <w:rsid w:val="004F399C"/>
    <w:rsid w:val="004F4D39"/>
    <w:rsid w:val="004F6486"/>
    <w:rsid w:val="00500663"/>
    <w:rsid w:val="0050343B"/>
    <w:rsid w:val="005039D5"/>
    <w:rsid w:val="00504CC3"/>
    <w:rsid w:val="0050552B"/>
    <w:rsid w:val="00507D2C"/>
    <w:rsid w:val="005100B0"/>
    <w:rsid w:val="005132EF"/>
    <w:rsid w:val="005150A4"/>
    <w:rsid w:val="00523D0C"/>
    <w:rsid w:val="00524CED"/>
    <w:rsid w:val="00525DAF"/>
    <w:rsid w:val="00526091"/>
    <w:rsid w:val="00527236"/>
    <w:rsid w:val="0052725E"/>
    <w:rsid w:val="00530142"/>
    <w:rsid w:val="00531087"/>
    <w:rsid w:val="0053133E"/>
    <w:rsid w:val="0053154C"/>
    <w:rsid w:val="00532205"/>
    <w:rsid w:val="0053498F"/>
    <w:rsid w:val="00534ACB"/>
    <w:rsid w:val="0053620D"/>
    <w:rsid w:val="00537012"/>
    <w:rsid w:val="00537A96"/>
    <w:rsid w:val="0054101D"/>
    <w:rsid w:val="00544353"/>
    <w:rsid w:val="005446C8"/>
    <w:rsid w:val="00544BBD"/>
    <w:rsid w:val="00545B7B"/>
    <w:rsid w:val="005523D4"/>
    <w:rsid w:val="00560BED"/>
    <w:rsid w:val="00560E96"/>
    <w:rsid w:val="005630FC"/>
    <w:rsid w:val="005659A2"/>
    <w:rsid w:val="0056746C"/>
    <w:rsid w:val="005748FD"/>
    <w:rsid w:val="005773C0"/>
    <w:rsid w:val="00591C56"/>
    <w:rsid w:val="00591D98"/>
    <w:rsid w:val="0059306F"/>
    <w:rsid w:val="0059334D"/>
    <w:rsid w:val="00596268"/>
    <w:rsid w:val="005A01BA"/>
    <w:rsid w:val="005A3F27"/>
    <w:rsid w:val="005A60E5"/>
    <w:rsid w:val="005A6978"/>
    <w:rsid w:val="005A6F3D"/>
    <w:rsid w:val="005B14D0"/>
    <w:rsid w:val="005B229F"/>
    <w:rsid w:val="005B26D9"/>
    <w:rsid w:val="005B5385"/>
    <w:rsid w:val="005B679D"/>
    <w:rsid w:val="005B69BE"/>
    <w:rsid w:val="005C007C"/>
    <w:rsid w:val="005C0653"/>
    <w:rsid w:val="005C10B3"/>
    <w:rsid w:val="005C1C8E"/>
    <w:rsid w:val="005C42BD"/>
    <w:rsid w:val="005D0560"/>
    <w:rsid w:val="005D0721"/>
    <w:rsid w:val="005D24C6"/>
    <w:rsid w:val="005D5DF5"/>
    <w:rsid w:val="005E006D"/>
    <w:rsid w:val="005E1C75"/>
    <w:rsid w:val="005E1C7D"/>
    <w:rsid w:val="005E3063"/>
    <w:rsid w:val="005E3BB3"/>
    <w:rsid w:val="005E4CAD"/>
    <w:rsid w:val="005E756E"/>
    <w:rsid w:val="005F2C66"/>
    <w:rsid w:val="005F2D28"/>
    <w:rsid w:val="005F3515"/>
    <w:rsid w:val="005F55E3"/>
    <w:rsid w:val="005F58B1"/>
    <w:rsid w:val="005F7248"/>
    <w:rsid w:val="00601DCC"/>
    <w:rsid w:val="00602537"/>
    <w:rsid w:val="00604335"/>
    <w:rsid w:val="0060456F"/>
    <w:rsid w:val="006045E5"/>
    <w:rsid w:val="00607811"/>
    <w:rsid w:val="006100C0"/>
    <w:rsid w:val="0061037A"/>
    <w:rsid w:val="0061048E"/>
    <w:rsid w:val="00611C48"/>
    <w:rsid w:val="00612AC6"/>
    <w:rsid w:val="00615CCD"/>
    <w:rsid w:val="00615F05"/>
    <w:rsid w:val="00616A93"/>
    <w:rsid w:val="00617966"/>
    <w:rsid w:val="0062040C"/>
    <w:rsid w:val="00626528"/>
    <w:rsid w:val="00630ECA"/>
    <w:rsid w:val="00631529"/>
    <w:rsid w:val="00631555"/>
    <w:rsid w:val="006344EA"/>
    <w:rsid w:val="00640CB9"/>
    <w:rsid w:val="006429C8"/>
    <w:rsid w:val="00642F04"/>
    <w:rsid w:val="00643E60"/>
    <w:rsid w:val="0064413E"/>
    <w:rsid w:val="00644AE2"/>
    <w:rsid w:val="00645742"/>
    <w:rsid w:val="00645FD2"/>
    <w:rsid w:val="00652B3E"/>
    <w:rsid w:val="00652DE5"/>
    <w:rsid w:val="00653DE1"/>
    <w:rsid w:val="00655295"/>
    <w:rsid w:val="00655619"/>
    <w:rsid w:val="00657194"/>
    <w:rsid w:val="006577DC"/>
    <w:rsid w:val="00660FC5"/>
    <w:rsid w:val="0066352C"/>
    <w:rsid w:val="006703FA"/>
    <w:rsid w:val="00672C13"/>
    <w:rsid w:val="00672C23"/>
    <w:rsid w:val="00674B12"/>
    <w:rsid w:val="00680BA5"/>
    <w:rsid w:val="00681E96"/>
    <w:rsid w:val="00682F76"/>
    <w:rsid w:val="00683C7C"/>
    <w:rsid w:val="0068416B"/>
    <w:rsid w:val="006866B4"/>
    <w:rsid w:val="0068736F"/>
    <w:rsid w:val="006907D8"/>
    <w:rsid w:val="00691FD1"/>
    <w:rsid w:val="00692588"/>
    <w:rsid w:val="00693A56"/>
    <w:rsid w:val="00695935"/>
    <w:rsid w:val="006A0B4C"/>
    <w:rsid w:val="006A3AF8"/>
    <w:rsid w:val="006A4ADC"/>
    <w:rsid w:val="006A53A4"/>
    <w:rsid w:val="006A5F7F"/>
    <w:rsid w:val="006A7D86"/>
    <w:rsid w:val="006B1C15"/>
    <w:rsid w:val="006B285E"/>
    <w:rsid w:val="006B3043"/>
    <w:rsid w:val="006B6FDD"/>
    <w:rsid w:val="006B78FE"/>
    <w:rsid w:val="006C158E"/>
    <w:rsid w:val="006C190D"/>
    <w:rsid w:val="006C456C"/>
    <w:rsid w:val="006C4AE1"/>
    <w:rsid w:val="006D0698"/>
    <w:rsid w:val="006D0F0E"/>
    <w:rsid w:val="006D5278"/>
    <w:rsid w:val="006D76A2"/>
    <w:rsid w:val="006E1A14"/>
    <w:rsid w:val="006E20CA"/>
    <w:rsid w:val="006E3457"/>
    <w:rsid w:val="006E38FD"/>
    <w:rsid w:val="006E565C"/>
    <w:rsid w:val="006E6088"/>
    <w:rsid w:val="006F0A80"/>
    <w:rsid w:val="006F3199"/>
    <w:rsid w:val="006F5991"/>
    <w:rsid w:val="006F76F7"/>
    <w:rsid w:val="00703628"/>
    <w:rsid w:val="0070432F"/>
    <w:rsid w:val="0070639D"/>
    <w:rsid w:val="00706BA7"/>
    <w:rsid w:val="007101C2"/>
    <w:rsid w:val="00716438"/>
    <w:rsid w:val="0072143F"/>
    <w:rsid w:val="00725DF5"/>
    <w:rsid w:val="007263C4"/>
    <w:rsid w:val="007271BE"/>
    <w:rsid w:val="00727B5C"/>
    <w:rsid w:val="00731162"/>
    <w:rsid w:val="00732B74"/>
    <w:rsid w:val="00735373"/>
    <w:rsid w:val="00736650"/>
    <w:rsid w:val="00736E97"/>
    <w:rsid w:val="00740295"/>
    <w:rsid w:val="00746267"/>
    <w:rsid w:val="00746779"/>
    <w:rsid w:val="00750DA4"/>
    <w:rsid w:val="007532A8"/>
    <w:rsid w:val="00753582"/>
    <w:rsid w:val="00760220"/>
    <w:rsid w:val="00761C9D"/>
    <w:rsid w:val="00762579"/>
    <w:rsid w:val="007658FE"/>
    <w:rsid w:val="00766080"/>
    <w:rsid w:val="00770A06"/>
    <w:rsid w:val="00770CFE"/>
    <w:rsid w:val="00772BE3"/>
    <w:rsid w:val="00773D07"/>
    <w:rsid w:val="00777B1C"/>
    <w:rsid w:val="007802F3"/>
    <w:rsid w:val="00781EF6"/>
    <w:rsid w:val="007825B0"/>
    <w:rsid w:val="00783422"/>
    <w:rsid w:val="00783812"/>
    <w:rsid w:val="00783F50"/>
    <w:rsid w:val="00784D46"/>
    <w:rsid w:val="00785887"/>
    <w:rsid w:val="00786B64"/>
    <w:rsid w:val="00786F60"/>
    <w:rsid w:val="00787A84"/>
    <w:rsid w:val="00790798"/>
    <w:rsid w:val="00793321"/>
    <w:rsid w:val="007974B2"/>
    <w:rsid w:val="007A1824"/>
    <w:rsid w:val="007A2382"/>
    <w:rsid w:val="007A4DE8"/>
    <w:rsid w:val="007A5EAF"/>
    <w:rsid w:val="007A6F7C"/>
    <w:rsid w:val="007B2BAB"/>
    <w:rsid w:val="007B4695"/>
    <w:rsid w:val="007B4745"/>
    <w:rsid w:val="007B6ED4"/>
    <w:rsid w:val="007C108F"/>
    <w:rsid w:val="007C2D0B"/>
    <w:rsid w:val="007C406E"/>
    <w:rsid w:val="007C5F07"/>
    <w:rsid w:val="007C733F"/>
    <w:rsid w:val="007D0A27"/>
    <w:rsid w:val="007D0D64"/>
    <w:rsid w:val="007D1329"/>
    <w:rsid w:val="007D407B"/>
    <w:rsid w:val="007D46F2"/>
    <w:rsid w:val="007D5974"/>
    <w:rsid w:val="007D77C8"/>
    <w:rsid w:val="007D7FE6"/>
    <w:rsid w:val="007E14BF"/>
    <w:rsid w:val="007E5E00"/>
    <w:rsid w:val="007E66C2"/>
    <w:rsid w:val="007E798F"/>
    <w:rsid w:val="007F0529"/>
    <w:rsid w:val="007F256F"/>
    <w:rsid w:val="007F3211"/>
    <w:rsid w:val="007F596F"/>
    <w:rsid w:val="007F653A"/>
    <w:rsid w:val="007F7E9F"/>
    <w:rsid w:val="00800253"/>
    <w:rsid w:val="008037ED"/>
    <w:rsid w:val="00807D91"/>
    <w:rsid w:val="00811226"/>
    <w:rsid w:val="0081155B"/>
    <w:rsid w:val="008149C1"/>
    <w:rsid w:val="00817C3F"/>
    <w:rsid w:val="0082034E"/>
    <w:rsid w:val="00824EC2"/>
    <w:rsid w:val="00825FDB"/>
    <w:rsid w:val="00827212"/>
    <w:rsid w:val="008305B5"/>
    <w:rsid w:val="0083207D"/>
    <w:rsid w:val="008329EF"/>
    <w:rsid w:val="0083503F"/>
    <w:rsid w:val="0083781C"/>
    <w:rsid w:val="00840D76"/>
    <w:rsid w:val="008423B5"/>
    <w:rsid w:val="00843D57"/>
    <w:rsid w:val="00846C86"/>
    <w:rsid w:val="008504FA"/>
    <w:rsid w:val="00853E54"/>
    <w:rsid w:val="00854AC3"/>
    <w:rsid w:val="00856139"/>
    <w:rsid w:val="00860644"/>
    <w:rsid w:val="008610AB"/>
    <w:rsid w:val="0086211A"/>
    <w:rsid w:val="0086222D"/>
    <w:rsid w:val="008626F5"/>
    <w:rsid w:val="008628AB"/>
    <w:rsid w:val="008654FB"/>
    <w:rsid w:val="00865803"/>
    <w:rsid w:val="008662EB"/>
    <w:rsid w:val="00870123"/>
    <w:rsid w:val="00870B12"/>
    <w:rsid w:val="00871083"/>
    <w:rsid w:val="0087120C"/>
    <w:rsid w:val="00872531"/>
    <w:rsid w:val="00872B6B"/>
    <w:rsid w:val="00874127"/>
    <w:rsid w:val="008744D2"/>
    <w:rsid w:val="00876381"/>
    <w:rsid w:val="008773A6"/>
    <w:rsid w:val="00880767"/>
    <w:rsid w:val="008822D9"/>
    <w:rsid w:val="008833A6"/>
    <w:rsid w:val="0088396A"/>
    <w:rsid w:val="00883BBF"/>
    <w:rsid w:val="00883DF4"/>
    <w:rsid w:val="00884605"/>
    <w:rsid w:val="008848BA"/>
    <w:rsid w:val="008848EA"/>
    <w:rsid w:val="00886132"/>
    <w:rsid w:val="00887CB7"/>
    <w:rsid w:val="00890C42"/>
    <w:rsid w:val="00892B5A"/>
    <w:rsid w:val="00894075"/>
    <w:rsid w:val="00894899"/>
    <w:rsid w:val="008A0831"/>
    <w:rsid w:val="008A21D0"/>
    <w:rsid w:val="008A37BD"/>
    <w:rsid w:val="008A52DB"/>
    <w:rsid w:val="008B078A"/>
    <w:rsid w:val="008B07A3"/>
    <w:rsid w:val="008B3123"/>
    <w:rsid w:val="008B61AC"/>
    <w:rsid w:val="008B6495"/>
    <w:rsid w:val="008B66BF"/>
    <w:rsid w:val="008C0A53"/>
    <w:rsid w:val="008C0F7B"/>
    <w:rsid w:val="008C31BB"/>
    <w:rsid w:val="008D1C2F"/>
    <w:rsid w:val="008D500E"/>
    <w:rsid w:val="008D7B29"/>
    <w:rsid w:val="008E1E12"/>
    <w:rsid w:val="008E1EEF"/>
    <w:rsid w:val="008E2FC6"/>
    <w:rsid w:val="008E4F05"/>
    <w:rsid w:val="008F2306"/>
    <w:rsid w:val="008F2B29"/>
    <w:rsid w:val="008F344A"/>
    <w:rsid w:val="008F4BBA"/>
    <w:rsid w:val="008F7B70"/>
    <w:rsid w:val="00900857"/>
    <w:rsid w:val="0090239F"/>
    <w:rsid w:val="00902C1E"/>
    <w:rsid w:val="00907C1C"/>
    <w:rsid w:val="00911543"/>
    <w:rsid w:val="00923502"/>
    <w:rsid w:val="0092379E"/>
    <w:rsid w:val="00923926"/>
    <w:rsid w:val="00924BEC"/>
    <w:rsid w:val="00930309"/>
    <w:rsid w:val="00931587"/>
    <w:rsid w:val="0093294D"/>
    <w:rsid w:val="00936761"/>
    <w:rsid w:val="00943E0C"/>
    <w:rsid w:val="00943E90"/>
    <w:rsid w:val="0094530A"/>
    <w:rsid w:val="00945B73"/>
    <w:rsid w:val="009461A5"/>
    <w:rsid w:val="00950571"/>
    <w:rsid w:val="009510F8"/>
    <w:rsid w:val="00955652"/>
    <w:rsid w:val="00956725"/>
    <w:rsid w:val="00960497"/>
    <w:rsid w:val="009604DD"/>
    <w:rsid w:val="00960C40"/>
    <w:rsid w:val="00960D4F"/>
    <w:rsid w:val="00962151"/>
    <w:rsid w:val="00962AE2"/>
    <w:rsid w:val="009631EE"/>
    <w:rsid w:val="009727F1"/>
    <w:rsid w:val="00973EBF"/>
    <w:rsid w:val="009776EA"/>
    <w:rsid w:val="00984566"/>
    <w:rsid w:val="00986753"/>
    <w:rsid w:val="00987AED"/>
    <w:rsid w:val="00990ABE"/>
    <w:rsid w:val="009A3745"/>
    <w:rsid w:val="009A47B2"/>
    <w:rsid w:val="009A52A8"/>
    <w:rsid w:val="009A5AC7"/>
    <w:rsid w:val="009A712E"/>
    <w:rsid w:val="009A7F60"/>
    <w:rsid w:val="009B3B02"/>
    <w:rsid w:val="009B40D8"/>
    <w:rsid w:val="009B65A9"/>
    <w:rsid w:val="009B71B1"/>
    <w:rsid w:val="009C171C"/>
    <w:rsid w:val="009C2A03"/>
    <w:rsid w:val="009C4D64"/>
    <w:rsid w:val="009C71EF"/>
    <w:rsid w:val="009D1F45"/>
    <w:rsid w:val="009D212E"/>
    <w:rsid w:val="009D48F0"/>
    <w:rsid w:val="009D5AC6"/>
    <w:rsid w:val="009D5F93"/>
    <w:rsid w:val="009E74C1"/>
    <w:rsid w:val="009F03D8"/>
    <w:rsid w:val="009F1E31"/>
    <w:rsid w:val="009F2EFE"/>
    <w:rsid w:val="009F3A9C"/>
    <w:rsid w:val="009F5FC7"/>
    <w:rsid w:val="009F65CC"/>
    <w:rsid w:val="009F6616"/>
    <w:rsid w:val="009F6980"/>
    <w:rsid w:val="00A0044B"/>
    <w:rsid w:val="00A0088E"/>
    <w:rsid w:val="00A016E5"/>
    <w:rsid w:val="00A01DE7"/>
    <w:rsid w:val="00A02C99"/>
    <w:rsid w:val="00A04C01"/>
    <w:rsid w:val="00A04C3F"/>
    <w:rsid w:val="00A06814"/>
    <w:rsid w:val="00A12101"/>
    <w:rsid w:val="00A1263A"/>
    <w:rsid w:val="00A12A7E"/>
    <w:rsid w:val="00A234B5"/>
    <w:rsid w:val="00A2592C"/>
    <w:rsid w:val="00A266FB"/>
    <w:rsid w:val="00A2673D"/>
    <w:rsid w:val="00A304F4"/>
    <w:rsid w:val="00A3057F"/>
    <w:rsid w:val="00A31CAF"/>
    <w:rsid w:val="00A40D98"/>
    <w:rsid w:val="00A41831"/>
    <w:rsid w:val="00A41C74"/>
    <w:rsid w:val="00A42A19"/>
    <w:rsid w:val="00A4495A"/>
    <w:rsid w:val="00A45E25"/>
    <w:rsid w:val="00A52905"/>
    <w:rsid w:val="00A55FCD"/>
    <w:rsid w:val="00A563D5"/>
    <w:rsid w:val="00A57659"/>
    <w:rsid w:val="00A57FCC"/>
    <w:rsid w:val="00A60232"/>
    <w:rsid w:val="00A6099D"/>
    <w:rsid w:val="00A62473"/>
    <w:rsid w:val="00A62A42"/>
    <w:rsid w:val="00A63802"/>
    <w:rsid w:val="00A653E2"/>
    <w:rsid w:val="00A67AC7"/>
    <w:rsid w:val="00A706D4"/>
    <w:rsid w:val="00A722AC"/>
    <w:rsid w:val="00A72683"/>
    <w:rsid w:val="00A75C57"/>
    <w:rsid w:val="00A77F77"/>
    <w:rsid w:val="00A8048B"/>
    <w:rsid w:val="00A83534"/>
    <w:rsid w:val="00A872B0"/>
    <w:rsid w:val="00A87B6D"/>
    <w:rsid w:val="00A937F8"/>
    <w:rsid w:val="00A93D46"/>
    <w:rsid w:val="00A941AC"/>
    <w:rsid w:val="00A9453C"/>
    <w:rsid w:val="00A9496B"/>
    <w:rsid w:val="00A94C9A"/>
    <w:rsid w:val="00A9784C"/>
    <w:rsid w:val="00AA18E6"/>
    <w:rsid w:val="00AA1D6E"/>
    <w:rsid w:val="00AA22E6"/>
    <w:rsid w:val="00AA2E73"/>
    <w:rsid w:val="00AA4831"/>
    <w:rsid w:val="00AA7428"/>
    <w:rsid w:val="00AA7775"/>
    <w:rsid w:val="00AA7A53"/>
    <w:rsid w:val="00AB122D"/>
    <w:rsid w:val="00AB3E3F"/>
    <w:rsid w:val="00AB5190"/>
    <w:rsid w:val="00AB5773"/>
    <w:rsid w:val="00AB777C"/>
    <w:rsid w:val="00AC4C33"/>
    <w:rsid w:val="00AC4CB6"/>
    <w:rsid w:val="00AC6E1E"/>
    <w:rsid w:val="00AD1038"/>
    <w:rsid w:val="00AD1E45"/>
    <w:rsid w:val="00AD23DF"/>
    <w:rsid w:val="00AD3544"/>
    <w:rsid w:val="00AD7D45"/>
    <w:rsid w:val="00AE36CE"/>
    <w:rsid w:val="00AE37D9"/>
    <w:rsid w:val="00AE387F"/>
    <w:rsid w:val="00AE3993"/>
    <w:rsid w:val="00AE757F"/>
    <w:rsid w:val="00AF2671"/>
    <w:rsid w:val="00AF40DD"/>
    <w:rsid w:val="00AF6CD8"/>
    <w:rsid w:val="00B00180"/>
    <w:rsid w:val="00B00596"/>
    <w:rsid w:val="00B0195C"/>
    <w:rsid w:val="00B01FF6"/>
    <w:rsid w:val="00B024F2"/>
    <w:rsid w:val="00B0511A"/>
    <w:rsid w:val="00B10180"/>
    <w:rsid w:val="00B11F80"/>
    <w:rsid w:val="00B1315D"/>
    <w:rsid w:val="00B16859"/>
    <w:rsid w:val="00B23587"/>
    <w:rsid w:val="00B25A24"/>
    <w:rsid w:val="00B274B3"/>
    <w:rsid w:val="00B30312"/>
    <w:rsid w:val="00B32B5D"/>
    <w:rsid w:val="00B33437"/>
    <w:rsid w:val="00B34001"/>
    <w:rsid w:val="00B356B3"/>
    <w:rsid w:val="00B40007"/>
    <w:rsid w:val="00B41D8F"/>
    <w:rsid w:val="00B46AB0"/>
    <w:rsid w:val="00B46D88"/>
    <w:rsid w:val="00B47741"/>
    <w:rsid w:val="00B501AA"/>
    <w:rsid w:val="00B502DC"/>
    <w:rsid w:val="00B5281D"/>
    <w:rsid w:val="00B52FA0"/>
    <w:rsid w:val="00B56946"/>
    <w:rsid w:val="00B605EF"/>
    <w:rsid w:val="00B6313D"/>
    <w:rsid w:val="00B64893"/>
    <w:rsid w:val="00B66D7E"/>
    <w:rsid w:val="00B70F9A"/>
    <w:rsid w:val="00B729E9"/>
    <w:rsid w:val="00B72FDC"/>
    <w:rsid w:val="00B74A46"/>
    <w:rsid w:val="00B74DB7"/>
    <w:rsid w:val="00B75A46"/>
    <w:rsid w:val="00B765F5"/>
    <w:rsid w:val="00B82276"/>
    <w:rsid w:val="00B908EA"/>
    <w:rsid w:val="00B976A8"/>
    <w:rsid w:val="00BA2B62"/>
    <w:rsid w:val="00BA2E69"/>
    <w:rsid w:val="00BA469C"/>
    <w:rsid w:val="00BB098F"/>
    <w:rsid w:val="00BB2F2F"/>
    <w:rsid w:val="00BB3DA8"/>
    <w:rsid w:val="00BB6860"/>
    <w:rsid w:val="00BC11F5"/>
    <w:rsid w:val="00BC6348"/>
    <w:rsid w:val="00BD29EA"/>
    <w:rsid w:val="00BD2EBC"/>
    <w:rsid w:val="00BD4897"/>
    <w:rsid w:val="00BD561E"/>
    <w:rsid w:val="00BE27F5"/>
    <w:rsid w:val="00BE3D7A"/>
    <w:rsid w:val="00BE47A1"/>
    <w:rsid w:val="00BE600C"/>
    <w:rsid w:val="00BE7321"/>
    <w:rsid w:val="00BF36AD"/>
    <w:rsid w:val="00BF4490"/>
    <w:rsid w:val="00BF6110"/>
    <w:rsid w:val="00BF7DFE"/>
    <w:rsid w:val="00C050D4"/>
    <w:rsid w:val="00C060CD"/>
    <w:rsid w:val="00C12108"/>
    <w:rsid w:val="00C13E5F"/>
    <w:rsid w:val="00C1417F"/>
    <w:rsid w:val="00C15483"/>
    <w:rsid w:val="00C15CCC"/>
    <w:rsid w:val="00C203AC"/>
    <w:rsid w:val="00C20ED7"/>
    <w:rsid w:val="00C239F1"/>
    <w:rsid w:val="00C2576C"/>
    <w:rsid w:val="00C30319"/>
    <w:rsid w:val="00C303DB"/>
    <w:rsid w:val="00C30981"/>
    <w:rsid w:val="00C32138"/>
    <w:rsid w:val="00C32F3D"/>
    <w:rsid w:val="00C34047"/>
    <w:rsid w:val="00C348D0"/>
    <w:rsid w:val="00C36399"/>
    <w:rsid w:val="00C40E39"/>
    <w:rsid w:val="00C41B2C"/>
    <w:rsid w:val="00C425B3"/>
    <w:rsid w:val="00C437FD"/>
    <w:rsid w:val="00C43811"/>
    <w:rsid w:val="00C47DDA"/>
    <w:rsid w:val="00C51EB8"/>
    <w:rsid w:val="00C54451"/>
    <w:rsid w:val="00C54B67"/>
    <w:rsid w:val="00C54F5C"/>
    <w:rsid w:val="00C55E20"/>
    <w:rsid w:val="00C57D56"/>
    <w:rsid w:val="00C60D31"/>
    <w:rsid w:val="00C6321D"/>
    <w:rsid w:val="00C63478"/>
    <w:rsid w:val="00C636BE"/>
    <w:rsid w:val="00C64439"/>
    <w:rsid w:val="00C64B59"/>
    <w:rsid w:val="00C65204"/>
    <w:rsid w:val="00C65CA3"/>
    <w:rsid w:val="00C66BBC"/>
    <w:rsid w:val="00C67E16"/>
    <w:rsid w:val="00C70B04"/>
    <w:rsid w:val="00C70BD4"/>
    <w:rsid w:val="00C713FD"/>
    <w:rsid w:val="00C71C37"/>
    <w:rsid w:val="00C73E07"/>
    <w:rsid w:val="00C815A4"/>
    <w:rsid w:val="00C82837"/>
    <w:rsid w:val="00C831E1"/>
    <w:rsid w:val="00C848CE"/>
    <w:rsid w:val="00C86AFC"/>
    <w:rsid w:val="00C91DB7"/>
    <w:rsid w:val="00C92614"/>
    <w:rsid w:val="00C96791"/>
    <w:rsid w:val="00C96A13"/>
    <w:rsid w:val="00CA18FA"/>
    <w:rsid w:val="00CA2056"/>
    <w:rsid w:val="00CB226C"/>
    <w:rsid w:val="00CB45DB"/>
    <w:rsid w:val="00CB5105"/>
    <w:rsid w:val="00CC1C67"/>
    <w:rsid w:val="00CC20AF"/>
    <w:rsid w:val="00CC453F"/>
    <w:rsid w:val="00CC50CC"/>
    <w:rsid w:val="00CC617B"/>
    <w:rsid w:val="00CD1B91"/>
    <w:rsid w:val="00CD3105"/>
    <w:rsid w:val="00CD4488"/>
    <w:rsid w:val="00CD477F"/>
    <w:rsid w:val="00CD781D"/>
    <w:rsid w:val="00CE2BFD"/>
    <w:rsid w:val="00CE6FF7"/>
    <w:rsid w:val="00CF1156"/>
    <w:rsid w:val="00CF1215"/>
    <w:rsid w:val="00CF1F04"/>
    <w:rsid w:val="00CF1FB6"/>
    <w:rsid w:val="00CF4933"/>
    <w:rsid w:val="00CF49AE"/>
    <w:rsid w:val="00D015A0"/>
    <w:rsid w:val="00D022C0"/>
    <w:rsid w:val="00D02AB9"/>
    <w:rsid w:val="00D038FD"/>
    <w:rsid w:val="00D03970"/>
    <w:rsid w:val="00D040C3"/>
    <w:rsid w:val="00D0600A"/>
    <w:rsid w:val="00D07FE6"/>
    <w:rsid w:val="00D13B8A"/>
    <w:rsid w:val="00D13E17"/>
    <w:rsid w:val="00D13E78"/>
    <w:rsid w:val="00D14A26"/>
    <w:rsid w:val="00D14F3C"/>
    <w:rsid w:val="00D22FDD"/>
    <w:rsid w:val="00D2398F"/>
    <w:rsid w:val="00D24E40"/>
    <w:rsid w:val="00D254EA"/>
    <w:rsid w:val="00D32A27"/>
    <w:rsid w:val="00D33701"/>
    <w:rsid w:val="00D46BD6"/>
    <w:rsid w:val="00D53F4B"/>
    <w:rsid w:val="00D548A6"/>
    <w:rsid w:val="00D60EBB"/>
    <w:rsid w:val="00D611DF"/>
    <w:rsid w:val="00D61488"/>
    <w:rsid w:val="00D61D3E"/>
    <w:rsid w:val="00D623FF"/>
    <w:rsid w:val="00D626BD"/>
    <w:rsid w:val="00D6300A"/>
    <w:rsid w:val="00D634C1"/>
    <w:rsid w:val="00D63D90"/>
    <w:rsid w:val="00D64D33"/>
    <w:rsid w:val="00D66A29"/>
    <w:rsid w:val="00D67B82"/>
    <w:rsid w:val="00D705A8"/>
    <w:rsid w:val="00D72434"/>
    <w:rsid w:val="00D74ABB"/>
    <w:rsid w:val="00D75678"/>
    <w:rsid w:val="00D76E9B"/>
    <w:rsid w:val="00D775B0"/>
    <w:rsid w:val="00D80E61"/>
    <w:rsid w:val="00D8162D"/>
    <w:rsid w:val="00D819BA"/>
    <w:rsid w:val="00D8360B"/>
    <w:rsid w:val="00D83EF0"/>
    <w:rsid w:val="00D84F62"/>
    <w:rsid w:val="00D908A2"/>
    <w:rsid w:val="00D90B3E"/>
    <w:rsid w:val="00D91898"/>
    <w:rsid w:val="00D942E9"/>
    <w:rsid w:val="00D97770"/>
    <w:rsid w:val="00DA4404"/>
    <w:rsid w:val="00DA677D"/>
    <w:rsid w:val="00DB0360"/>
    <w:rsid w:val="00DB453C"/>
    <w:rsid w:val="00DB524D"/>
    <w:rsid w:val="00DB7065"/>
    <w:rsid w:val="00DB71B3"/>
    <w:rsid w:val="00DB7F42"/>
    <w:rsid w:val="00DC14FB"/>
    <w:rsid w:val="00DC2B05"/>
    <w:rsid w:val="00DC3487"/>
    <w:rsid w:val="00DC6061"/>
    <w:rsid w:val="00DC61D5"/>
    <w:rsid w:val="00DC6233"/>
    <w:rsid w:val="00DC6A1B"/>
    <w:rsid w:val="00DC7210"/>
    <w:rsid w:val="00DD1A04"/>
    <w:rsid w:val="00DD2703"/>
    <w:rsid w:val="00DD2CE6"/>
    <w:rsid w:val="00DD71FC"/>
    <w:rsid w:val="00DD7C8E"/>
    <w:rsid w:val="00DE131B"/>
    <w:rsid w:val="00DE3FCD"/>
    <w:rsid w:val="00DE505E"/>
    <w:rsid w:val="00DE647C"/>
    <w:rsid w:val="00DE756B"/>
    <w:rsid w:val="00DF1FE2"/>
    <w:rsid w:val="00DF4E1B"/>
    <w:rsid w:val="00DF633D"/>
    <w:rsid w:val="00DF7A1D"/>
    <w:rsid w:val="00DF7A5E"/>
    <w:rsid w:val="00E03298"/>
    <w:rsid w:val="00E1193A"/>
    <w:rsid w:val="00E122DF"/>
    <w:rsid w:val="00E15712"/>
    <w:rsid w:val="00E204AF"/>
    <w:rsid w:val="00E20E30"/>
    <w:rsid w:val="00E22127"/>
    <w:rsid w:val="00E24267"/>
    <w:rsid w:val="00E2525E"/>
    <w:rsid w:val="00E257E1"/>
    <w:rsid w:val="00E26D02"/>
    <w:rsid w:val="00E272ED"/>
    <w:rsid w:val="00E30348"/>
    <w:rsid w:val="00E37232"/>
    <w:rsid w:val="00E3730F"/>
    <w:rsid w:val="00E37C5B"/>
    <w:rsid w:val="00E4114A"/>
    <w:rsid w:val="00E4303E"/>
    <w:rsid w:val="00E440A3"/>
    <w:rsid w:val="00E440C2"/>
    <w:rsid w:val="00E46908"/>
    <w:rsid w:val="00E47720"/>
    <w:rsid w:val="00E5010E"/>
    <w:rsid w:val="00E50A6A"/>
    <w:rsid w:val="00E52FF2"/>
    <w:rsid w:val="00E533E0"/>
    <w:rsid w:val="00E5435B"/>
    <w:rsid w:val="00E54420"/>
    <w:rsid w:val="00E5505A"/>
    <w:rsid w:val="00E56D9E"/>
    <w:rsid w:val="00E57980"/>
    <w:rsid w:val="00E602D8"/>
    <w:rsid w:val="00E6069F"/>
    <w:rsid w:val="00E61D61"/>
    <w:rsid w:val="00E629C6"/>
    <w:rsid w:val="00E67D1E"/>
    <w:rsid w:val="00E70376"/>
    <w:rsid w:val="00E708E8"/>
    <w:rsid w:val="00E71A30"/>
    <w:rsid w:val="00E726E5"/>
    <w:rsid w:val="00E7379C"/>
    <w:rsid w:val="00E74BBF"/>
    <w:rsid w:val="00E76185"/>
    <w:rsid w:val="00E81CE9"/>
    <w:rsid w:val="00E82F11"/>
    <w:rsid w:val="00E84C9F"/>
    <w:rsid w:val="00E907C9"/>
    <w:rsid w:val="00E955D7"/>
    <w:rsid w:val="00E95A3A"/>
    <w:rsid w:val="00E96EB8"/>
    <w:rsid w:val="00E979D1"/>
    <w:rsid w:val="00EA26B3"/>
    <w:rsid w:val="00EA2EE7"/>
    <w:rsid w:val="00EA2F27"/>
    <w:rsid w:val="00EA45B6"/>
    <w:rsid w:val="00EA4AFE"/>
    <w:rsid w:val="00EA4D76"/>
    <w:rsid w:val="00EA6A21"/>
    <w:rsid w:val="00EB17A4"/>
    <w:rsid w:val="00EB3B2A"/>
    <w:rsid w:val="00EB420F"/>
    <w:rsid w:val="00EB6ADE"/>
    <w:rsid w:val="00EC1305"/>
    <w:rsid w:val="00EC1927"/>
    <w:rsid w:val="00EC2515"/>
    <w:rsid w:val="00EC36B1"/>
    <w:rsid w:val="00EC48B4"/>
    <w:rsid w:val="00EC69C8"/>
    <w:rsid w:val="00EC766E"/>
    <w:rsid w:val="00ED1E7B"/>
    <w:rsid w:val="00ED5B10"/>
    <w:rsid w:val="00ED621C"/>
    <w:rsid w:val="00ED624D"/>
    <w:rsid w:val="00ED73CF"/>
    <w:rsid w:val="00EE106D"/>
    <w:rsid w:val="00EE37FC"/>
    <w:rsid w:val="00EE43A8"/>
    <w:rsid w:val="00EE4B2C"/>
    <w:rsid w:val="00EF0A23"/>
    <w:rsid w:val="00EF0F03"/>
    <w:rsid w:val="00EF1F43"/>
    <w:rsid w:val="00EF3CFE"/>
    <w:rsid w:val="00EF5567"/>
    <w:rsid w:val="00F02E0A"/>
    <w:rsid w:val="00F02F6C"/>
    <w:rsid w:val="00F03CF5"/>
    <w:rsid w:val="00F0401C"/>
    <w:rsid w:val="00F04E0C"/>
    <w:rsid w:val="00F0577A"/>
    <w:rsid w:val="00F06C2D"/>
    <w:rsid w:val="00F109D4"/>
    <w:rsid w:val="00F11D9B"/>
    <w:rsid w:val="00F160D6"/>
    <w:rsid w:val="00F17966"/>
    <w:rsid w:val="00F20668"/>
    <w:rsid w:val="00F21BF9"/>
    <w:rsid w:val="00F2509C"/>
    <w:rsid w:val="00F25681"/>
    <w:rsid w:val="00F264AB"/>
    <w:rsid w:val="00F309D9"/>
    <w:rsid w:val="00F3257D"/>
    <w:rsid w:val="00F330FA"/>
    <w:rsid w:val="00F33961"/>
    <w:rsid w:val="00F33C9E"/>
    <w:rsid w:val="00F404EA"/>
    <w:rsid w:val="00F40A99"/>
    <w:rsid w:val="00F434D8"/>
    <w:rsid w:val="00F4502A"/>
    <w:rsid w:val="00F473C9"/>
    <w:rsid w:val="00F47736"/>
    <w:rsid w:val="00F50520"/>
    <w:rsid w:val="00F53BD3"/>
    <w:rsid w:val="00F6289B"/>
    <w:rsid w:val="00F635D1"/>
    <w:rsid w:val="00F6685B"/>
    <w:rsid w:val="00F73445"/>
    <w:rsid w:val="00F73B17"/>
    <w:rsid w:val="00F741B7"/>
    <w:rsid w:val="00F7466C"/>
    <w:rsid w:val="00F76413"/>
    <w:rsid w:val="00F8088A"/>
    <w:rsid w:val="00F80F56"/>
    <w:rsid w:val="00F81937"/>
    <w:rsid w:val="00F83145"/>
    <w:rsid w:val="00F86CFD"/>
    <w:rsid w:val="00F87EAA"/>
    <w:rsid w:val="00F90F22"/>
    <w:rsid w:val="00FA0227"/>
    <w:rsid w:val="00FA22E5"/>
    <w:rsid w:val="00FA3B57"/>
    <w:rsid w:val="00FA4FA3"/>
    <w:rsid w:val="00FA79F7"/>
    <w:rsid w:val="00FB2B48"/>
    <w:rsid w:val="00FB5482"/>
    <w:rsid w:val="00FB5EB7"/>
    <w:rsid w:val="00FB7A1D"/>
    <w:rsid w:val="00FC148C"/>
    <w:rsid w:val="00FC25D3"/>
    <w:rsid w:val="00FC2B8F"/>
    <w:rsid w:val="00FC47E8"/>
    <w:rsid w:val="00FC51D6"/>
    <w:rsid w:val="00FC5365"/>
    <w:rsid w:val="00FC53D1"/>
    <w:rsid w:val="00FD2D74"/>
    <w:rsid w:val="00FD364A"/>
    <w:rsid w:val="00FD3C53"/>
    <w:rsid w:val="00FD4048"/>
    <w:rsid w:val="00FD768E"/>
    <w:rsid w:val="00FE0037"/>
    <w:rsid w:val="00FE02E4"/>
    <w:rsid w:val="00FE0CAB"/>
    <w:rsid w:val="00FE1A4F"/>
    <w:rsid w:val="00FE2692"/>
    <w:rsid w:val="00FE2BE1"/>
    <w:rsid w:val="00FE6642"/>
    <w:rsid w:val="00FE71A4"/>
    <w:rsid w:val="00FF4F6F"/>
    <w:rsid w:val="00FF7BB2"/>
    <w:rsid w:val="00FF7C0F"/>
    <w:rsid w:val="00FF7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935"/>
  </w:style>
  <w:style w:type="paragraph" w:styleId="3">
    <w:name w:val="heading 3"/>
    <w:basedOn w:val="a"/>
    <w:link w:val="30"/>
    <w:qFormat/>
    <w:rsid w:val="00423343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uiPriority w:val="99"/>
    <w:rsid w:val="002F6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2F6B98"/>
    <w:rPr>
      <w:rFonts w:cs="Times New Roman"/>
    </w:rPr>
  </w:style>
  <w:style w:type="paragraph" w:customStyle="1" w:styleId="c34">
    <w:name w:val="c34"/>
    <w:basedOn w:val="a"/>
    <w:uiPriority w:val="99"/>
    <w:rsid w:val="002F6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2F6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2F6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F6B98"/>
  </w:style>
  <w:style w:type="paragraph" w:customStyle="1" w:styleId="c15">
    <w:name w:val="c15"/>
    <w:basedOn w:val="a"/>
    <w:rsid w:val="002F6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233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 Spacing"/>
    <w:basedOn w:val="a"/>
    <w:link w:val="a5"/>
    <w:uiPriority w:val="1"/>
    <w:qFormat/>
    <w:rsid w:val="00423343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a5">
    <w:name w:val="Без интервала Знак"/>
    <w:basedOn w:val="a0"/>
    <w:link w:val="a4"/>
    <w:uiPriority w:val="1"/>
    <w:rsid w:val="00423343"/>
    <w:rPr>
      <w:rFonts w:ascii="Calibri" w:eastAsia="Times New Roman" w:hAnsi="Calibri" w:cs="Times New Roman"/>
      <w:lang w:val="en-US" w:bidi="en-US"/>
    </w:rPr>
  </w:style>
  <w:style w:type="paragraph" w:customStyle="1" w:styleId="c51">
    <w:name w:val="c51"/>
    <w:basedOn w:val="a"/>
    <w:rsid w:val="00423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23343"/>
    <w:rPr>
      <w:color w:val="0000FF"/>
      <w:u w:val="single"/>
    </w:rPr>
  </w:style>
  <w:style w:type="paragraph" w:customStyle="1" w:styleId="c60">
    <w:name w:val="c60"/>
    <w:basedOn w:val="a"/>
    <w:rsid w:val="00423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423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9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englishteachers.ru&amp;sa=D&amp;ust=1479213199701000&amp;usg=AFQjCNGWd1nnvNi-pLDdbVNPS79h0yLiR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spbappo.ru&amp;sa=D&amp;ust=1479213199699000&amp;usg=AFQjCNEqv3xQl3-iSwrZbQPccl18f6rcq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portal.ru/shkola/inostrannye-yazyki/angliiskiy-yazyk/library/2016/11/15/rabochaya-programma-10-klass" TargetMode="External"/><Relationship Id="rId11" Type="http://schemas.openxmlformats.org/officeDocument/2006/relationships/hyperlink" Target="https://www.google.com/url?q=http://www.spbappo.ru&amp;sa=D&amp;ust=1479213199703000&amp;usg=AFQjCNECPzQRplKkjvgRIBvlSaV6DuO4cQ" TargetMode="External"/><Relationship Id="rId5" Type="http://schemas.openxmlformats.org/officeDocument/2006/relationships/hyperlink" Target="https://www.google.com/url?q=http://www.englishteachers.ru&amp;sa=D&amp;ust=1479213199698000&amp;usg=AFQjCNEJ3Bq4r3Alxs-lxyxUk1lz2WvHbg" TargetMode="External"/><Relationship Id="rId10" Type="http://schemas.openxmlformats.org/officeDocument/2006/relationships/hyperlink" Target="https://www.google.com/url?q=http://www.sisobraz.ru&amp;sa=D&amp;ust=1479213199702000&amp;usg=AFQjCNHuSc-fmnhJjuRqXcps6B34q7U7T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sportal.ru/shkola/inostrannye-yazyki/angliiskiy-yazyk/library/2016/11/15/rabochaya-programma-10-kla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1811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первомайка 08</cp:lastModifiedBy>
  <cp:revision>8</cp:revision>
  <dcterms:created xsi:type="dcterms:W3CDTF">2019-10-03T04:23:00Z</dcterms:created>
  <dcterms:modified xsi:type="dcterms:W3CDTF">2019-10-11T03:20:00Z</dcterms:modified>
</cp:coreProperties>
</file>