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1A4" w:rsidRPr="00F71E16" w:rsidRDefault="0075517C" w:rsidP="00F90D4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F90D42" w:rsidRPr="00F71E16">
        <w:rPr>
          <w:rFonts w:ascii="Times New Roman" w:hAnsi="Times New Roman" w:cs="Times New Roman"/>
          <w:sz w:val="24"/>
          <w:szCs w:val="24"/>
        </w:rPr>
        <w:t>ннотаци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F90D42" w:rsidRPr="00F71E16">
        <w:rPr>
          <w:rFonts w:ascii="Times New Roman" w:hAnsi="Times New Roman" w:cs="Times New Roman"/>
          <w:sz w:val="24"/>
          <w:szCs w:val="24"/>
        </w:rPr>
        <w:t xml:space="preserve"> к рабочей программе </w:t>
      </w:r>
    </w:p>
    <w:p w:rsidR="00F90D42" w:rsidRDefault="00D662D6" w:rsidP="00F90D4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История 7 класс</w:t>
      </w:r>
    </w:p>
    <w:p w:rsidR="00D662D6" w:rsidRDefault="00D662D6" w:rsidP="00D662D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Нормативные документы:</w:t>
      </w:r>
    </w:p>
    <w:p w:rsidR="00D662D6" w:rsidRDefault="00D662D6" w:rsidP="00D662D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D3EF6">
        <w:rPr>
          <w:rFonts w:ascii="Times New Roman" w:hAnsi="Times New Roman"/>
          <w:sz w:val="24"/>
          <w:szCs w:val="24"/>
        </w:rPr>
        <w:t>Закон Российской Федерации «Об образовании</w:t>
      </w:r>
      <w:r>
        <w:rPr>
          <w:rFonts w:ascii="Times New Roman" w:hAnsi="Times New Roman"/>
          <w:sz w:val="24"/>
          <w:szCs w:val="24"/>
        </w:rPr>
        <w:t xml:space="preserve"> в Российской Федерации</w:t>
      </w:r>
      <w:r w:rsidRPr="00BD3EF6">
        <w:rPr>
          <w:rFonts w:ascii="Times New Roman" w:hAnsi="Times New Roman"/>
          <w:sz w:val="24"/>
          <w:szCs w:val="24"/>
        </w:rPr>
        <w:t>» от 29.12.2012 № 273</w:t>
      </w:r>
      <w:r>
        <w:rPr>
          <w:rFonts w:ascii="Times New Roman" w:hAnsi="Times New Roman"/>
          <w:sz w:val="24"/>
          <w:szCs w:val="24"/>
        </w:rPr>
        <w:t>(в редакции от 26.07</w:t>
      </w:r>
      <w:r w:rsidRPr="00FC234A">
        <w:rPr>
          <w:rFonts w:ascii="Times New Roman" w:hAnsi="Times New Roman"/>
          <w:sz w:val="24"/>
          <w:szCs w:val="24"/>
        </w:rPr>
        <w:t>.2019);</w:t>
      </w:r>
    </w:p>
    <w:p w:rsidR="00D662D6" w:rsidRDefault="00D662D6" w:rsidP="00D662D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30B52">
        <w:rPr>
          <w:rFonts w:ascii="Times New Roman" w:hAnsi="Times New Roman"/>
          <w:sz w:val="24"/>
          <w:szCs w:val="24"/>
        </w:rPr>
        <w:t>Приказ Министерства образования и науки Российской Федерации от 17.12. 2010 №1897 «Об утверждении федерального государственного образовательного стандарта основного общего образования» (с изменениями на 31. 12. 2015);</w:t>
      </w:r>
    </w:p>
    <w:p w:rsidR="00D662D6" w:rsidRDefault="00D662D6" w:rsidP="00D662D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D3EF6">
        <w:rPr>
          <w:rFonts w:ascii="Times New Roman" w:hAnsi="Times New Roman"/>
          <w:sz w:val="24"/>
          <w:szCs w:val="24"/>
        </w:rPr>
        <w:t xml:space="preserve">Основная образовательная программа </w:t>
      </w:r>
      <w:r>
        <w:rPr>
          <w:rFonts w:ascii="Times New Roman" w:hAnsi="Times New Roman"/>
          <w:sz w:val="24"/>
          <w:szCs w:val="24"/>
        </w:rPr>
        <w:t>основного общего образования Муниципального автономного общеобразо</w:t>
      </w:r>
      <w:r w:rsidR="009F11E6">
        <w:rPr>
          <w:rFonts w:ascii="Times New Roman" w:hAnsi="Times New Roman"/>
          <w:sz w:val="24"/>
          <w:szCs w:val="24"/>
        </w:rPr>
        <w:t xml:space="preserve">вательного учреждения </w:t>
      </w:r>
      <w:proofErr w:type="spellStart"/>
      <w:r w:rsidR="009F11E6">
        <w:rPr>
          <w:rFonts w:ascii="Times New Roman" w:hAnsi="Times New Roman"/>
          <w:sz w:val="24"/>
          <w:szCs w:val="24"/>
        </w:rPr>
        <w:t>Вагайская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средняя общеобразовательная школа </w:t>
      </w:r>
      <w:proofErr w:type="spellStart"/>
      <w:r>
        <w:rPr>
          <w:rFonts w:ascii="Times New Roman" w:hAnsi="Times New Roman"/>
          <w:sz w:val="24"/>
          <w:szCs w:val="24"/>
        </w:rPr>
        <w:t>Вагайского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Тюменской области;</w:t>
      </w:r>
    </w:p>
    <w:p w:rsidR="00D662D6" w:rsidRDefault="00D662D6" w:rsidP="00D662D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Примерная программа</w:t>
      </w:r>
      <w:r w:rsidRPr="0037067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основного общего образования по истории;</w:t>
      </w:r>
    </w:p>
    <w:p w:rsidR="00D662D6" w:rsidRDefault="00D662D6" w:rsidP="00D662D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Учебный план основного общего образования Муниципального автономного общеобразовательн</w:t>
      </w:r>
      <w:r w:rsidR="009F11E6">
        <w:rPr>
          <w:rFonts w:ascii="Times New Roman" w:hAnsi="Times New Roman"/>
          <w:sz w:val="24"/>
          <w:szCs w:val="24"/>
        </w:rPr>
        <w:t xml:space="preserve">ого учреждения  </w:t>
      </w:r>
      <w:proofErr w:type="spellStart"/>
      <w:r w:rsidR="009F11E6">
        <w:rPr>
          <w:rFonts w:ascii="Times New Roman" w:hAnsi="Times New Roman"/>
          <w:sz w:val="24"/>
          <w:szCs w:val="24"/>
        </w:rPr>
        <w:t>Вагайская</w:t>
      </w:r>
      <w:proofErr w:type="spellEnd"/>
      <w:r w:rsidR="009F11E6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средней общеобразовательной школы </w:t>
      </w:r>
      <w:proofErr w:type="spellStart"/>
      <w:r>
        <w:rPr>
          <w:rFonts w:ascii="Times New Roman" w:hAnsi="Times New Roman"/>
          <w:sz w:val="24"/>
          <w:szCs w:val="24"/>
        </w:rPr>
        <w:t>Вагайского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Тюменской области;</w:t>
      </w:r>
    </w:p>
    <w:p w:rsidR="00D662D6" w:rsidRDefault="00D662D6" w:rsidP="00D662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Авторская программа:</w:t>
      </w:r>
      <w:r w:rsidR="004F2B49" w:rsidRPr="004F2B49">
        <w:t xml:space="preserve"> </w:t>
      </w:r>
      <w:r w:rsidR="004F2B49" w:rsidRPr="004F2B49">
        <w:rPr>
          <w:rFonts w:ascii="Times New Roman" w:hAnsi="Times New Roman"/>
          <w:sz w:val="24"/>
          <w:szCs w:val="24"/>
        </w:rPr>
        <w:t>А. А. Данилов, О. Н. Журавлева, И. Е. Барыкина «История России»</w:t>
      </w:r>
      <w:r w:rsidR="004F2B4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4F2B49" w:rsidRPr="004F2B49">
        <w:rPr>
          <w:rFonts w:ascii="Times New Roman" w:hAnsi="Times New Roman"/>
          <w:sz w:val="24"/>
          <w:szCs w:val="24"/>
        </w:rPr>
        <w:t>Вигасин</w:t>
      </w:r>
      <w:proofErr w:type="spellEnd"/>
      <w:r w:rsidR="004F2B49" w:rsidRPr="004F2B49">
        <w:rPr>
          <w:rFonts w:ascii="Times New Roman" w:hAnsi="Times New Roman"/>
          <w:sz w:val="24"/>
          <w:szCs w:val="24"/>
        </w:rPr>
        <w:t xml:space="preserve"> А. А., </w:t>
      </w:r>
      <w:proofErr w:type="spellStart"/>
      <w:r w:rsidR="004F2B49" w:rsidRPr="004F2B49">
        <w:rPr>
          <w:rFonts w:ascii="Times New Roman" w:hAnsi="Times New Roman"/>
          <w:sz w:val="24"/>
          <w:szCs w:val="24"/>
        </w:rPr>
        <w:t>Годер</w:t>
      </w:r>
      <w:proofErr w:type="spellEnd"/>
      <w:r w:rsidR="004F2B49" w:rsidRPr="004F2B49">
        <w:rPr>
          <w:rFonts w:ascii="Times New Roman" w:hAnsi="Times New Roman"/>
          <w:sz w:val="24"/>
          <w:szCs w:val="24"/>
        </w:rPr>
        <w:t xml:space="preserve"> Г. И., А. О. Сорока-Цюпа «Всеобщая история»</w:t>
      </w:r>
      <w:r w:rsidR="004F2B49">
        <w:rPr>
          <w:rFonts w:ascii="Times New Roman" w:hAnsi="Times New Roman"/>
          <w:sz w:val="24"/>
          <w:szCs w:val="24"/>
        </w:rPr>
        <w:t>.</w:t>
      </w:r>
    </w:p>
    <w:p w:rsidR="00D662D6" w:rsidRDefault="00D662D6" w:rsidP="00D662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62D6" w:rsidRPr="00D662D6" w:rsidRDefault="00D662D6" w:rsidP="00D662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Учебники: </w:t>
      </w:r>
      <w:proofErr w:type="spellStart"/>
      <w:r w:rsidRPr="00F260F3">
        <w:rPr>
          <w:rFonts w:ascii="Times New Roman" w:hAnsi="Times New Roman" w:cs="Times New Roman"/>
          <w:sz w:val="24"/>
          <w:szCs w:val="24"/>
        </w:rPr>
        <w:t>Юдовская</w:t>
      </w:r>
      <w:proofErr w:type="spellEnd"/>
      <w:r w:rsidRPr="00F260F3">
        <w:rPr>
          <w:rFonts w:ascii="Times New Roman" w:hAnsi="Times New Roman" w:cs="Times New Roman"/>
          <w:sz w:val="24"/>
          <w:szCs w:val="24"/>
        </w:rPr>
        <w:t xml:space="preserve"> А. Я., Баранов П. А., Ванюшкина Л. М. Всеобщая история. История Нового времени. 1500—1800. Под редакцией А. А. </w:t>
      </w:r>
      <w:proofErr w:type="spellStart"/>
      <w:r w:rsidRPr="00F260F3">
        <w:rPr>
          <w:rFonts w:ascii="Times New Roman" w:hAnsi="Times New Roman" w:cs="Times New Roman"/>
          <w:sz w:val="24"/>
          <w:szCs w:val="24"/>
        </w:rPr>
        <w:t>Искендерова</w:t>
      </w:r>
      <w:proofErr w:type="spellEnd"/>
      <w:r w:rsidRPr="00F260F3">
        <w:rPr>
          <w:rFonts w:ascii="Times New Roman" w:hAnsi="Times New Roman" w:cs="Times New Roman"/>
          <w:sz w:val="24"/>
          <w:szCs w:val="24"/>
        </w:rPr>
        <w:t>. 7 класс.- М. "Просвещение"</w:t>
      </w:r>
      <w:r>
        <w:rPr>
          <w:rFonts w:ascii="Times New Roman" w:hAnsi="Times New Roman" w:cs="Times New Roman"/>
          <w:sz w:val="24"/>
          <w:szCs w:val="24"/>
        </w:rPr>
        <w:t>. 2013</w:t>
      </w:r>
      <w:r w:rsidRPr="00F260F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60F3">
        <w:rPr>
          <w:rFonts w:ascii="Times New Roman" w:hAnsi="Times New Roman" w:cs="Times New Roman"/>
          <w:sz w:val="24"/>
          <w:szCs w:val="24"/>
        </w:rPr>
        <w:t xml:space="preserve">История России.  Часть 1-2. 7 класс. Арсентьев Н.М., Данилов А.А., </w:t>
      </w:r>
      <w:proofErr w:type="spellStart"/>
      <w:r w:rsidRPr="00F260F3">
        <w:rPr>
          <w:rFonts w:ascii="Times New Roman" w:hAnsi="Times New Roman" w:cs="Times New Roman"/>
          <w:sz w:val="24"/>
          <w:szCs w:val="24"/>
        </w:rPr>
        <w:t>Курукин</w:t>
      </w:r>
      <w:proofErr w:type="spellEnd"/>
      <w:r w:rsidRPr="00F260F3">
        <w:rPr>
          <w:rFonts w:ascii="Times New Roman" w:hAnsi="Times New Roman" w:cs="Times New Roman"/>
          <w:sz w:val="24"/>
          <w:szCs w:val="24"/>
        </w:rPr>
        <w:t xml:space="preserve"> И.В., и др./Под ред. </w:t>
      </w:r>
      <w:proofErr w:type="spellStart"/>
      <w:r w:rsidRPr="00F260F3">
        <w:rPr>
          <w:rFonts w:ascii="Times New Roman" w:hAnsi="Times New Roman" w:cs="Times New Roman"/>
          <w:sz w:val="24"/>
          <w:szCs w:val="24"/>
        </w:rPr>
        <w:t>Торкунова</w:t>
      </w:r>
      <w:proofErr w:type="spellEnd"/>
      <w:r w:rsidRPr="00F260F3">
        <w:rPr>
          <w:rFonts w:ascii="Times New Roman" w:hAnsi="Times New Roman" w:cs="Times New Roman"/>
          <w:sz w:val="24"/>
          <w:szCs w:val="24"/>
        </w:rPr>
        <w:t xml:space="preserve"> А.В.- М. "Просвещение". 2017г.</w:t>
      </w:r>
    </w:p>
    <w:p w:rsidR="00D662D6" w:rsidRDefault="00D662D6" w:rsidP="00D662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62D6" w:rsidRDefault="00D662D6" w:rsidP="00D662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71E16">
        <w:rPr>
          <w:rFonts w:ascii="Times New Roman" w:hAnsi="Times New Roman" w:cs="Times New Roman"/>
          <w:bCs/>
          <w:sz w:val="24"/>
          <w:szCs w:val="24"/>
        </w:rPr>
        <w:t>Место предмета в учебном плане</w:t>
      </w:r>
      <w:r>
        <w:rPr>
          <w:rFonts w:ascii="Times New Roman" w:hAnsi="Times New Roman" w:cs="Times New Roman"/>
          <w:bCs/>
          <w:sz w:val="24"/>
          <w:szCs w:val="24"/>
        </w:rPr>
        <w:t>: 34 учебные недели, 2 часа в неделю, 68 часов в год.</w:t>
      </w:r>
    </w:p>
    <w:p w:rsidR="00D662D6" w:rsidRDefault="00D662D6" w:rsidP="00D662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837E0" w:rsidRPr="001837E0" w:rsidRDefault="001837E0" w:rsidP="001837E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37E0">
        <w:rPr>
          <w:rFonts w:ascii="Times New Roman" w:hAnsi="Times New Roman" w:cs="Times New Roman"/>
          <w:sz w:val="24"/>
          <w:szCs w:val="24"/>
        </w:rPr>
        <w:t xml:space="preserve">Главная цель изучения истории в современной школе - образование, развитие и воспитание личности школьника, способного к </w:t>
      </w:r>
      <w:proofErr w:type="spellStart"/>
      <w:r w:rsidRPr="001837E0">
        <w:rPr>
          <w:rFonts w:ascii="Times New Roman" w:hAnsi="Times New Roman" w:cs="Times New Roman"/>
          <w:sz w:val="24"/>
          <w:szCs w:val="24"/>
        </w:rPr>
        <w:t>самоидентефикации</w:t>
      </w:r>
      <w:proofErr w:type="spellEnd"/>
      <w:r w:rsidRPr="001837E0">
        <w:rPr>
          <w:rFonts w:ascii="Times New Roman" w:hAnsi="Times New Roman" w:cs="Times New Roman"/>
          <w:sz w:val="24"/>
          <w:szCs w:val="24"/>
        </w:rPr>
        <w:t xml:space="preserve"> и определению своих ценностных приоритетов на основе осмысления исторического опыта своей страны и человечества в целом, активно и творчески применяющего исторические знания в учебной и социальной деятельности.</w:t>
      </w:r>
    </w:p>
    <w:p w:rsidR="001837E0" w:rsidRPr="001837E0" w:rsidRDefault="001837E0" w:rsidP="001837E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837E0" w:rsidRPr="001837E0" w:rsidRDefault="001837E0" w:rsidP="001837E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37E0">
        <w:rPr>
          <w:rFonts w:ascii="Times New Roman" w:hAnsi="Times New Roman" w:cs="Times New Roman"/>
          <w:sz w:val="24"/>
          <w:szCs w:val="24"/>
        </w:rPr>
        <w:t>Задачи изучения истории в основной школе:</w:t>
      </w:r>
    </w:p>
    <w:p w:rsidR="001837E0" w:rsidRPr="001837E0" w:rsidRDefault="001837E0" w:rsidP="001837E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837E0" w:rsidRPr="001837E0" w:rsidRDefault="001837E0" w:rsidP="001837E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37E0">
        <w:rPr>
          <w:rFonts w:ascii="Times New Roman" w:hAnsi="Times New Roman" w:cs="Times New Roman"/>
          <w:sz w:val="24"/>
          <w:szCs w:val="24"/>
        </w:rPr>
        <w:t xml:space="preserve">- формирование у молодого поколения ориентиров для </w:t>
      </w:r>
      <w:proofErr w:type="gramStart"/>
      <w:r w:rsidRPr="001837E0">
        <w:rPr>
          <w:rFonts w:ascii="Times New Roman" w:hAnsi="Times New Roman" w:cs="Times New Roman"/>
          <w:sz w:val="24"/>
          <w:szCs w:val="24"/>
        </w:rPr>
        <w:t>гражданской</w:t>
      </w:r>
      <w:proofErr w:type="gramEnd"/>
      <w:r w:rsidRPr="001837E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37E0">
        <w:rPr>
          <w:rFonts w:ascii="Times New Roman" w:hAnsi="Times New Roman" w:cs="Times New Roman"/>
          <w:sz w:val="24"/>
          <w:szCs w:val="24"/>
        </w:rPr>
        <w:t>этнонациональной</w:t>
      </w:r>
      <w:proofErr w:type="spellEnd"/>
      <w:r w:rsidRPr="001837E0">
        <w:rPr>
          <w:rFonts w:ascii="Times New Roman" w:hAnsi="Times New Roman" w:cs="Times New Roman"/>
          <w:sz w:val="24"/>
          <w:szCs w:val="24"/>
        </w:rPr>
        <w:t xml:space="preserve">. социальной, культурной </w:t>
      </w:r>
      <w:proofErr w:type="spellStart"/>
      <w:r w:rsidRPr="001837E0">
        <w:rPr>
          <w:rFonts w:ascii="Times New Roman" w:hAnsi="Times New Roman" w:cs="Times New Roman"/>
          <w:sz w:val="24"/>
          <w:szCs w:val="24"/>
        </w:rPr>
        <w:t>самои</w:t>
      </w:r>
      <w:r>
        <w:rPr>
          <w:rFonts w:ascii="Times New Roman" w:hAnsi="Times New Roman" w:cs="Times New Roman"/>
          <w:sz w:val="24"/>
          <w:szCs w:val="24"/>
        </w:rPr>
        <w:t>дентефикации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окружающем мире;</w:t>
      </w:r>
    </w:p>
    <w:p w:rsidR="001837E0" w:rsidRPr="001837E0" w:rsidRDefault="001837E0" w:rsidP="001837E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37E0">
        <w:rPr>
          <w:rFonts w:ascii="Times New Roman" w:hAnsi="Times New Roman" w:cs="Times New Roman"/>
          <w:sz w:val="24"/>
          <w:szCs w:val="24"/>
        </w:rPr>
        <w:t>- овладение учащимися знаниями об основных этапах развития человеческого общества с древности до наших дней в социальной, экономической, политической, духовной, нравственной сферах при особом внимании к месту и роли России во всемирно-историческом процессе:</w:t>
      </w:r>
    </w:p>
    <w:p w:rsidR="001837E0" w:rsidRPr="001837E0" w:rsidRDefault="001837E0" w:rsidP="001837E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837E0" w:rsidRPr="001837E0" w:rsidRDefault="001837E0" w:rsidP="001837E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37E0">
        <w:rPr>
          <w:rFonts w:ascii="Times New Roman" w:hAnsi="Times New Roman" w:cs="Times New Roman"/>
          <w:sz w:val="24"/>
          <w:szCs w:val="24"/>
        </w:rPr>
        <w:lastRenderedPageBreak/>
        <w:t>-воспитание учащихся в духе патриотизма, уважения к своему Отечеств</w:t>
      </w:r>
      <w:proofErr w:type="gramStart"/>
      <w:r w:rsidRPr="001837E0">
        <w:rPr>
          <w:rFonts w:ascii="Times New Roman" w:hAnsi="Times New Roman" w:cs="Times New Roman"/>
          <w:sz w:val="24"/>
          <w:szCs w:val="24"/>
        </w:rPr>
        <w:t>у-</w:t>
      </w:r>
      <w:proofErr w:type="gramEnd"/>
      <w:r w:rsidRPr="001837E0">
        <w:rPr>
          <w:rFonts w:ascii="Times New Roman" w:hAnsi="Times New Roman" w:cs="Times New Roman"/>
          <w:sz w:val="24"/>
          <w:szCs w:val="24"/>
        </w:rPr>
        <w:t xml:space="preserve"> многонациональному Российскому государству. В соответствии с идеями взаимопонимания, толерантности и мира между людьми и народами, в духе демократических ц</w:t>
      </w:r>
      <w:r>
        <w:rPr>
          <w:rFonts w:ascii="Times New Roman" w:hAnsi="Times New Roman" w:cs="Times New Roman"/>
          <w:sz w:val="24"/>
          <w:szCs w:val="24"/>
        </w:rPr>
        <w:t>енностей современного общества;</w:t>
      </w:r>
    </w:p>
    <w:p w:rsidR="001837E0" w:rsidRPr="001837E0" w:rsidRDefault="001837E0" w:rsidP="001837E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37E0">
        <w:rPr>
          <w:rFonts w:ascii="Times New Roman" w:hAnsi="Times New Roman" w:cs="Times New Roman"/>
          <w:sz w:val="24"/>
          <w:szCs w:val="24"/>
        </w:rPr>
        <w:t>- развитие способности учащихся анализировать содержащуюся в различных источниках информацию о событиях и явлениях прошлого и настоящего, руководствуясь принципом историзма, в их динамике, взаимос</w:t>
      </w:r>
      <w:r>
        <w:rPr>
          <w:rFonts w:ascii="Times New Roman" w:hAnsi="Times New Roman" w:cs="Times New Roman"/>
          <w:sz w:val="24"/>
          <w:szCs w:val="24"/>
        </w:rPr>
        <w:t xml:space="preserve">вязи и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взаимообусловленности;</w:t>
      </w:r>
    </w:p>
    <w:p w:rsidR="00D662D6" w:rsidRPr="00D662D6" w:rsidRDefault="001837E0" w:rsidP="001837E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37E0">
        <w:rPr>
          <w:rFonts w:ascii="Times New Roman" w:hAnsi="Times New Roman" w:cs="Times New Roman"/>
          <w:sz w:val="24"/>
          <w:szCs w:val="24"/>
        </w:rPr>
        <w:t xml:space="preserve">- формирование у школьников умений применять исторические знания для осмысления сущности современных общественных явлений, в общении с другими людьми в современном поликультурном, </w:t>
      </w:r>
      <w:proofErr w:type="spellStart"/>
      <w:r w:rsidRPr="001837E0">
        <w:rPr>
          <w:rFonts w:ascii="Times New Roman" w:hAnsi="Times New Roman" w:cs="Times New Roman"/>
          <w:sz w:val="24"/>
          <w:szCs w:val="24"/>
        </w:rPr>
        <w:t>полиэтничном</w:t>
      </w:r>
      <w:proofErr w:type="spellEnd"/>
      <w:r w:rsidRPr="001837E0">
        <w:rPr>
          <w:rFonts w:ascii="Times New Roman" w:hAnsi="Times New Roman" w:cs="Times New Roman"/>
          <w:sz w:val="24"/>
          <w:szCs w:val="24"/>
        </w:rPr>
        <w:t xml:space="preserve"> и многоконфессиональном обществе.</w:t>
      </w:r>
    </w:p>
    <w:p w:rsidR="00D662D6" w:rsidRPr="00F71E16" w:rsidRDefault="00D662D6" w:rsidP="00D662D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90D42" w:rsidRPr="00F71E16" w:rsidRDefault="00F90D42" w:rsidP="00F90D4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F90D42" w:rsidRDefault="00F90D42" w:rsidP="00F90D4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F150FC" w:rsidRPr="00F71E16" w:rsidRDefault="00F150FC" w:rsidP="00F90D4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F150FC" w:rsidRPr="00F71E16" w:rsidSect="00A1135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41137"/>
    <w:multiLevelType w:val="hybridMultilevel"/>
    <w:tmpl w:val="5FF0D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C77086"/>
    <w:multiLevelType w:val="hybridMultilevel"/>
    <w:tmpl w:val="2FA0523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2E08C5"/>
    <w:multiLevelType w:val="hybridMultilevel"/>
    <w:tmpl w:val="632E38C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1F0E6D"/>
    <w:multiLevelType w:val="hybridMultilevel"/>
    <w:tmpl w:val="33467D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C894BE7"/>
    <w:multiLevelType w:val="hybridMultilevel"/>
    <w:tmpl w:val="692889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BA5D1E"/>
    <w:multiLevelType w:val="hybridMultilevel"/>
    <w:tmpl w:val="8B5009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2D5F67"/>
    <w:multiLevelType w:val="hybridMultilevel"/>
    <w:tmpl w:val="6D9A18F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D42"/>
    <w:rsid w:val="000C3A23"/>
    <w:rsid w:val="001837E0"/>
    <w:rsid w:val="00287567"/>
    <w:rsid w:val="002A208D"/>
    <w:rsid w:val="002F6B23"/>
    <w:rsid w:val="00332774"/>
    <w:rsid w:val="00396882"/>
    <w:rsid w:val="003C3ECC"/>
    <w:rsid w:val="004201AD"/>
    <w:rsid w:val="004F2B49"/>
    <w:rsid w:val="00523AD8"/>
    <w:rsid w:val="00723764"/>
    <w:rsid w:val="0075517C"/>
    <w:rsid w:val="007711A4"/>
    <w:rsid w:val="008126E9"/>
    <w:rsid w:val="008227F7"/>
    <w:rsid w:val="00834D1B"/>
    <w:rsid w:val="009465BA"/>
    <w:rsid w:val="009945D8"/>
    <w:rsid w:val="009F11E6"/>
    <w:rsid w:val="00A03AF8"/>
    <w:rsid w:val="00A11358"/>
    <w:rsid w:val="00A97B58"/>
    <w:rsid w:val="00AC1549"/>
    <w:rsid w:val="00D33795"/>
    <w:rsid w:val="00D662D6"/>
    <w:rsid w:val="00D7247F"/>
    <w:rsid w:val="00DB0B63"/>
    <w:rsid w:val="00DC570D"/>
    <w:rsid w:val="00F07DDF"/>
    <w:rsid w:val="00F150FC"/>
    <w:rsid w:val="00F260F3"/>
    <w:rsid w:val="00F71E16"/>
    <w:rsid w:val="00F90D42"/>
    <w:rsid w:val="00FD11C5"/>
    <w:rsid w:val="00FD2809"/>
    <w:rsid w:val="00FD654F"/>
    <w:rsid w:val="00FE2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90D42"/>
    <w:pPr>
      <w:spacing w:after="0" w:line="240" w:lineRule="auto"/>
    </w:pPr>
  </w:style>
  <w:style w:type="table" w:styleId="a4">
    <w:name w:val="Table Grid"/>
    <w:basedOn w:val="a1"/>
    <w:uiPriority w:val="39"/>
    <w:rsid w:val="00F90D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uiPriority w:val="99"/>
    <w:rsid w:val="00FE2626"/>
    <w:pPr>
      <w:widowControl w:val="0"/>
      <w:autoSpaceDE w:val="0"/>
      <w:autoSpaceDN w:val="0"/>
      <w:adjustRightInd w:val="0"/>
      <w:spacing w:after="0" w:line="217" w:lineRule="exact"/>
      <w:ind w:firstLine="29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FE2626"/>
    <w:pPr>
      <w:widowControl w:val="0"/>
      <w:autoSpaceDE w:val="0"/>
      <w:autoSpaceDN w:val="0"/>
      <w:adjustRightInd w:val="0"/>
      <w:spacing w:after="0" w:line="293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rsid w:val="00FE262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FE262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FE2626"/>
    <w:pPr>
      <w:widowControl w:val="0"/>
      <w:autoSpaceDE w:val="0"/>
      <w:autoSpaceDN w:val="0"/>
      <w:adjustRightInd w:val="0"/>
      <w:spacing w:after="0" w:line="298" w:lineRule="exact"/>
      <w:ind w:hanging="110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0">
    <w:name w:val="Font Style130"/>
    <w:uiPriority w:val="99"/>
    <w:rsid w:val="00FE2626"/>
    <w:rPr>
      <w:rFonts w:ascii="Lucida Sans Unicode" w:hAnsi="Lucida Sans Unicode" w:cs="Lucida Sans Unicode"/>
      <w:sz w:val="20"/>
      <w:szCs w:val="20"/>
    </w:rPr>
  </w:style>
  <w:style w:type="character" w:customStyle="1" w:styleId="FontStyle132">
    <w:name w:val="Font Style132"/>
    <w:rsid w:val="00FE2626"/>
    <w:rPr>
      <w:rFonts w:ascii="Trebuchet MS" w:hAnsi="Trebuchet MS" w:cs="Trebuchet MS"/>
      <w:b/>
      <w:bCs/>
      <w:sz w:val="20"/>
      <w:szCs w:val="20"/>
    </w:rPr>
  </w:style>
  <w:style w:type="character" w:customStyle="1" w:styleId="FontStyle133">
    <w:name w:val="Font Style133"/>
    <w:uiPriority w:val="99"/>
    <w:rsid w:val="00FE2626"/>
    <w:rPr>
      <w:rFonts w:ascii="Cambria" w:hAnsi="Cambria" w:cs="Cambria"/>
      <w:spacing w:val="-10"/>
      <w:sz w:val="12"/>
      <w:szCs w:val="12"/>
    </w:rPr>
  </w:style>
  <w:style w:type="character" w:customStyle="1" w:styleId="FontStyle134">
    <w:name w:val="Font Style134"/>
    <w:uiPriority w:val="99"/>
    <w:rsid w:val="00FE2626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5">
    <w:name w:val="Font Style135"/>
    <w:uiPriority w:val="99"/>
    <w:rsid w:val="00FE2626"/>
    <w:rPr>
      <w:rFonts w:ascii="Times New Roman" w:hAnsi="Times New Roman" w:cs="Times New Roman"/>
      <w:sz w:val="20"/>
      <w:szCs w:val="20"/>
    </w:rPr>
  </w:style>
  <w:style w:type="character" w:customStyle="1" w:styleId="FontStyle136">
    <w:name w:val="Font Style136"/>
    <w:uiPriority w:val="99"/>
    <w:rsid w:val="00FE262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4">
    <w:name w:val="Font Style144"/>
    <w:uiPriority w:val="99"/>
    <w:rsid w:val="00FE2626"/>
    <w:rPr>
      <w:rFonts w:ascii="Times New Roman" w:hAnsi="Times New Roman" w:cs="Times New Roman"/>
      <w:sz w:val="18"/>
      <w:szCs w:val="18"/>
    </w:rPr>
  </w:style>
  <w:style w:type="character" w:customStyle="1" w:styleId="FontStyle162">
    <w:name w:val="Font Style162"/>
    <w:uiPriority w:val="99"/>
    <w:rsid w:val="00FE2626"/>
    <w:rPr>
      <w:rFonts w:ascii="Times New Roman" w:hAnsi="Times New Roman" w:cs="Times New Roman"/>
      <w:b/>
      <w:bCs/>
      <w:smallCaps/>
      <w:spacing w:val="20"/>
      <w:sz w:val="18"/>
      <w:szCs w:val="18"/>
    </w:rPr>
  </w:style>
  <w:style w:type="character" w:customStyle="1" w:styleId="FontStyle163">
    <w:name w:val="Font Style163"/>
    <w:uiPriority w:val="99"/>
    <w:rsid w:val="00FE2626"/>
    <w:rPr>
      <w:rFonts w:ascii="Times New Roman" w:hAnsi="Times New Roman" w:cs="Times New Roman"/>
      <w:sz w:val="20"/>
      <w:szCs w:val="20"/>
    </w:rPr>
  </w:style>
  <w:style w:type="paragraph" w:styleId="a5">
    <w:name w:val="Normal (Web)"/>
    <w:basedOn w:val="a"/>
    <w:uiPriority w:val="99"/>
    <w:unhideWhenUsed/>
    <w:rsid w:val="00A03A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F26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F260F3"/>
  </w:style>
  <w:style w:type="character" w:customStyle="1" w:styleId="c5">
    <w:name w:val="c5"/>
    <w:basedOn w:val="a0"/>
    <w:rsid w:val="00F260F3"/>
  </w:style>
  <w:style w:type="paragraph" w:customStyle="1" w:styleId="c6">
    <w:name w:val="c6"/>
    <w:basedOn w:val="a"/>
    <w:rsid w:val="00F26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F26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90D42"/>
    <w:pPr>
      <w:spacing w:after="0" w:line="240" w:lineRule="auto"/>
    </w:pPr>
  </w:style>
  <w:style w:type="table" w:styleId="a4">
    <w:name w:val="Table Grid"/>
    <w:basedOn w:val="a1"/>
    <w:uiPriority w:val="39"/>
    <w:rsid w:val="00F90D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uiPriority w:val="99"/>
    <w:rsid w:val="00FE2626"/>
    <w:pPr>
      <w:widowControl w:val="0"/>
      <w:autoSpaceDE w:val="0"/>
      <w:autoSpaceDN w:val="0"/>
      <w:adjustRightInd w:val="0"/>
      <w:spacing w:after="0" w:line="217" w:lineRule="exact"/>
      <w:ind w:firstLine="29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FE2626"/>
    <w:pPr>
      <w:widowControl w:val="0"/>
      <w:autoSpaceDE w:val="0"/>
      <w:autoSpaceDN w:val="0"/>
      <w:adjustRightInd w:val="0"/>
      <w:spacing w:after="0" w:line="293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rsid w:val="00FE262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FE262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FE2626"/>
    <w:pPr>
      <w:widowControl w:val="0"/>
      <w:autoSpaceDE w:val="0"/>
      <w:autoSpaceDN w:val="0"/>
      <w:adjustRightInd w:val="0"/>
      <w:spacing w:after="0" w:line="298" w:lineRule="exact"/>
      <w:ind w:hanging="110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0">
    <w:name w:val="Font Style130"/>
    <w:uiPriority w:val="99"/>
    <w:rsid w:val="00FE2626"/>
    <w:rPr>
      <w:rFonts w:ascii="Lucida Sans Unicode" w:hAnsi="Lucida Sans Unicode" w:cs="Lucida Sans Unicode"/>
      <w:sz w:val="20"/>
      <w:szCs w:val="20"/>
    </w:rPr>
  </w:style>
  <w:style w:type="character" w:customStyle="1" w:styleId="FontStyle132">
    <w:name w:val="Font Style132"/>
    <w:rsid w:val="00FE2626"/>
    <w:rPr>
      <w:rFonts w:ascii="Trebuchet MS" w:hAnsi="Trebuchet MS" w:cs="Trebuchet MS"/>
      <w:b/>
      <w:bCs/>
      <w:sz w:val="20"/>
      <w:szCs w:val="20"/>
    </w:rPr>
  </w:style>
  <w:style w:type="character" w:customStyle="1" w:styleId="FontStyle133">
    <w:name w:val="Font Style133"/>
    <w:uiPriority w:val="99"/>
    <w:rsid w:val="00FE2626"/>
    <w:rPr>
      <w:rFonts w:ascii="Cambria" w:hAnsi="Cambria" w:cs="Cambria"/>
      <w:spacing w:val="-10"/>
      <w:sz w:val="12"/>
      <w:szCs w:val="12"/>
    </w:rPr>
  </w:style>
  <w:style w:type="character" w:customStyle="1" w:styleId="FontStyle134">
    <w:name w:val="Font Style134"/>
    <w:uiPriority w:val="99"/>
    <w:rsid w:val="00FE2626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5">
    <w:name w:val="Font Style135"/>
    <w:uiPriority w:val="99"/>
    <w:rsid w:val="00FE2626"/>
    <w:rPr>
      <w:rFonts w:ascii="Times New Roman" w:hAnsi="Times New Roman" w:cs="Times New Roman"/>
      <w:sz w:val="20"/>
      <w:szCs w:val="20"/>
    </w:rPr>
  </w:style>
  <w:style w:type="character" w:customStyle="1" w:styleId="FontStyle136">
    <w:name w:val="Font Style136"/>
    <w:uiPriority w:val="99"/>
    <w:rsid w:val="00FE262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4">
    <w:name w:val="Font Style144"/>
    <w:uiPriority w:val="99"/>
    <w:rsid w:val="00FE2626"/>
    <w:rPr>
      <w:rFonts w:ascii="Times New Roman" w:hAnsi="Times New Roman" w:cs="Times New Roman"/>
      <w:sz w:val="18"/>
      <w:szCs w:val="18"/>
    </w:rPr>
  </w:style>
  <w:style w:type="character" w:customStyle="1" w:styleId="FontStyle162">
    <w:name w:val="Font Style162"/>
    <w:uiPriority w:val="99"/>
    <w:rsid w:val="00FE2626"/>
    <w:rPr>
      <w:rFonts w:ascii="Times New Roman" w:hAnsi="Times New Roman" w:cs="Times New Roman"/>
      <w:b/>
      <w:bCs/>
      <w:smallCaps/>
      <w:spacing w:val="20"/>
      <w:sz w:val="18"/>
      <w:szCs w:val="18"/>
    </w:rPr>
  </w:style>
  <w:style w:type="character" w:customStyle="1" w:styleId="FontStyle163">
    <w:name w:val="Font Style163"/>
    <w:uiPriority w:val="99"/>
    <w:rsid w:val="00FE2626"/>
    <w:rPr>
      <w:rFonts w:ascii="Times New Roman" w:hAnsi="Times New Roman" w:cs="Times New Roman"/>
      <w:sz w:val="20"/>
      <w:szCs w:val="20"/>
    </w:rPr>
  </w:style>
  <w:style w:type="paragraph" w:styleId="a5">
    <w:name w:val="Normal (Web)"/>
    <w:basedOn w:val="a"/>
    <w:uiPriority w:val="99"/>
    <w:unhideWhenUsed/>
    <w:rsid w:val="00A03A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F26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F260F3"/>
  </w:style>
  <w:style w:type="character" w:customStyle="1" w:styleId="c5">
    <w:name w:val="c5"/>
    <w:basedOn w:val="a0"/>
    <w:rsid w:val="00F260F3"/>
  </w:style>
  <w:style w:type="paragraph" w:customStyle="1" w:styleId="c6">
    <w:name w:val="c6"/>
    <w:basedOn w:val="a"/>
    <w:rsid w:val="00F26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F26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учитель</cp:lastModifiedBy>
  <cp:revision>4</cp:revision>
  <dcterms:created xsi:type="dcterms:W3CDTF">2019-09-15T08:55:00Z</dcterms:created>
  <dcterms:modified xsi:type="dcterms:W3CDTF">2019-10-13T15:28:00Z</dcterms:modified>
</cp:coreProperties>
</file>