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7E9" w:rsidRPr="00853053" w:rsidRDefault="003B47E9" w:rsidP="003B47E9">
      <w:pPr>
        <w:pStyle w:val="a3"/>
        <w:jc w:val="center"/>
        <w:rPr>
          <w:rFonts w:ascii="Times New Roman" w:hAnsi="Times New Roman"/>
          <w:b/>
        </w:rPr>
      </w:pPr>
    </w:p>
    <w:p w:rsidR="003B47E9" w:rsidRDefault="003B47E9" w:rsidP="003B47E9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>Аннотация к учебному предмету</w:t>
      </w:r>
    </w:p>
    <w:p w:rsidR="003B47E9" w:rsidRPr="003B47E9" w:rsidRDefault="003B47E9" w:rsidP="003B47E9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 11 класс</w:t>
      </w: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>Нормативные документы:</w:t>
      </w: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>- Закон Российской Федерации «Об образовании в Российской Федерации» от 29.12.2012 № 273(в редакции от 26.07.2019);</w:t>
      </w: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>- 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 xml:space="preserve">- Примерная программа </w:t>
      </w:r>
      <w:r>
        <w:rPr>
          <w:rFonts w:ascii="Times New Roman" w:hAnsi="Times New Roman"/>
          <w:sz w:val="24"/>
          <w:szCs w:val="24"/>
        </w:rPr>
        <w:t>среднего</w:t>
      </w:r>
      <w:r w:rsidRPr="003B47E9">
        <w:rPr>
          <w:rFonts w:ascii="Times New Roman" w:hAnsi="Times New Roman"/>
          <w:sz w:val="24"/>
          <w:szCs w:val="24"/>
        </w:rPr>
        <w:t xml:space="preserve"> общего образования по истории;</w:t>
      </w:r>
    </w:p>
    <w:p w:rsidR="003B47E9" w:rsidRPr="003B47E9" w:rsidRDefault="003B47E9" w:rsidP="003B47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7E9">
        <w:rPr>
          <w:rFonts w:ascii="Times New Roman" w:hAnsi="Times New Roman"/>
          <w:sz w:val="24"/>
          <w:szCs w:val="24"/>
        </w:rPr>
        <w:t>- Учебный план  среднего общего образования Муниципального автономного общеобразовательного учреждения  Шишкинской средней общеобразовательной школы Вагайского района Тюменской области;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7E9">
        <w:rPr>
          <w:rFonts w:ascii="Times New Roman" w:hAnsi="Times New Roman" w:cs="Times New Roman"/>
          <w:sz w:val="24"/>
          <w:szCs w:val="24"/>
        </w:rPr>
        <w:t xml:space="preserve">- авторская программа  по истории </w:t>
      </w:r>
      <w:r w:rsidR="005304B3">
        <w:rPr>
          <w:rFonts w:ascii="Times New Roman" w:hAnsi="Times New Roman" w:cs="Times New Roman"/>
          <w:sz w:val="24"/>
          <w:szCs w:val="24"/>
        </w:rPr>
        <w:t>11 класс</w:t>
      </w:r>
      <w:bookmarkStart w:id="0" w:name="_GoBack"/>
      <w:bookmarkEnd w:id="0"/>
      <w:r w:rsidRPr="003B47E9">
        <w:rPr>
          <w:rFonts w:ascii="Times New Roman" w:hAnsi="Times New Roman" w:cs="Times New Roman"/>
          <w:sz w:val="24"/>
          <w:szCs w:val="24"/>
        </w:rPr>
        <w:t xml:space="preserve"> под редакцией </w:t>
      </w:r>
      <w:r w:rsidR="0032420B">
        <w:rPr>
          <w:rFonts w:ascii="Times New Roman" w:hAnsi="Times New Roman" w:cs="Times New Roman"/>
          <w:sz w:val="24"/>
          <w:szCs w:val="24"/>
        </w:rPr>
        <w:t>Н.В. Загладина и Ю.А. Петрова</w:t>
      </w:r>
      <w:r w:rsidRPr="003B47E9">
        <w:rPr>
          <w:rFonts w:ascii="Times New Roman" w:hAnsi="Times New Roman" w:cs="Times New Roman"/>
          <w:sz w:val="24"/>
          <w:szCs w:val="24"/>
        </w:rPr>
        <w:t>.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7E9">
        <w:rPr>
          <w:rFonts w:ascii="Times New Roman" w:hAnsi="Times New Roman" w:cs="Times New Roman"/>
          <w:sz w:val="24"/>
          <w:szCs w:val="24"/>
        </w:rPr>
        <w:t xml:space="preserve">Используется </w:t>
      </w:r>
      <w:r w:rsidRPr="003B47E9">
        <w:rPr>
          <w:rFonts w:ascii="Times New Roman" w:hAnsi="Times New Roman" w:cs="Times New Roman"/>
          <w:b/>
          <w:sz w:val="24"/>
          <w:szCs w:val="24"/>
        </w:rPr>
        <w:t>учебник</w:t>
      </w:r>
      <w:r w:rsidRPr="003B47E9">
        <w:rPr>
          <w:rFonts w:ascii="Times New Roman" w:hAnsi="Times New Roman" w:cs="Times New Roman"/>
          <w:sz w:val="24"/>
          <w:szCs w:val="24"/>
        </w:rPr>
        <w:t xml:space="preserve"> «</w:t>
      </w:r>
      <w:r w:rsidR="0032420B">
        <w:rPr>
          <w:rFonts w:ascii="Times New Roman" w:hAnsi="Times New Roman" w:cs="Times New Roman"/>
          <w:sz w:val="24"/>
          <w:szCs w:val="24"/>
        </w:rPr>
        <w:t>История</w:t>
      </w:r>
      <w:r w:rsidRPr="003B47E9">
        <w:rPr>
          <w:rFonts w:ascii="Times New Roman" w:hAnsi="Times New Roman" w:cs="Times New Roman"/>
          <w:sz w:val="24"/>
          <w:szCs w:val="24"/>
        </w:rPr>
        <w:t xml:space="preserve">». 11класс. </w:t>
      </w:r>
      <w:r w:rsidR="0032420B">
        <w:rPr>
          <w:rFonts w:ascii="Times New Roman" w:hAnsi="Times New Roman" w:cs="Times New Roman"/>
          <w:sz w:val="24"/>
          <w:szCs w:val="24"/>
        </w:rPr>
        <w:t>Н.В. Загладина и Ю.А. Петрова</w:t>
      </w:r>
      <w:r w:rsidRPr="003B47E9">
        <w:rPr>
          <w:rFonts w:ascii="Times New Roman" w:hAnsi="Times New Roman" w:cs="Times New Roman"/>
          <w:sz w:val="24"/>
          <w:szCs w:val="24"/>
        </w:rPr>
        <w:t>. Москва, «</w:t>
      </w:r>
      <w:r w:rsidR="0032420B">
        <w:rPr>
          <w:rFonts w:ascii="Times New Roman" w:hAnsi="Times New Roman" w:cs="Times New Roman"/>
          <w:sz w:val="24"/>
          <w:szCs w:val="24"/>
        </w:rPr>
        <w:t>Русское слово»</w:t>
      </w:r>
      <w:r w:rsidRPr="003B47E9">
        <w:rPr>
          <w:rFonts w:ascii="Times New Roman" w:hAnsi="Times New Roman" w:cs="Times New Roman"/>
          <w:sz w:val="24"/>
          <w:szCs w:val="24"/>
        </w:rPr>
        <w:t>, 201</w:t>
      </w:r>
      <w:r w:rsidR="0032420B">
        <w:rPr>
          <w:rFonts w:ascii="Times New Roman" w:hAnsi="Times New Roman" w:cs="Times New Roman"/>
          <w:sz w:val="24"/>
          <w:szCs w:val="24"/>
        </w:rPr>
        <w:t>7 г</w:t>
      </w:r>
      <w:r w:rsidRPr="003B47E9">
        <w:rPr>
          <w:rFonts w:ascii="Times New Roman" w:hAnsi="Times New Roman" w:cs="Times New Roman"/>
          <w:sz w:val="24"/>
          <w:szCs w:val="24"/>
        </w:rPr>
        <w:t>.</w:t>
      </w:r>
    </w:p>
    <w:p w:rsid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7E9">
        <w:rPr>
          <w:rFonts w:ascii="Times New Roman" w:hAnsi="Times New Roman" w:cs="Times New Roman"/>
          <w:sz w:val="24"/>
          <w:szCs w:val="24"/>
        </w:rPr>
        <w:t>Согласно программе на изучение истории в 11 классе отводится 68 часов год, 2 часа в неделю</w:t>
      </w:r>
    </w:p>
    <w:p w:rsid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Главная цель</w:t>
      </w: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изучения истории в современной школе - образование, развитие и воспитание личности школьника, способного к самоидентефикации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Задачи изучения истории в </w:t>
      </w:r>
      <w:r w:rsidR="0004604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средней </w:t>
      </w:r>
      <w:r w:rsidRPr="003B47E9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школе: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- формирование у молодого поколения ориентиров для гражданской, этнонациональной. социальной, культурной самоидентефикации в окружающем мире;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-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духовной, нравственной сферах при особом внимании к месту и роли России во всемирно-историческом процессе: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воспитание учащихся в духе патриотизма, уважения к своему Отечеству- многонациональному Российскому государству.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- развитие 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и взаимообусловленности;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47E9">
        <w:rPr>
          <w:rFonts w:ascii="Times New Roman" w:eastAsiaTheme="minorHAnsi" w:hAnsi="Times New Roman" w:cs="Times New Roman"/>
          <w:sz w:val="24"/>
          <w:szCs w:val="24"/>
          <w:lang w:eastAsia="en-US"/>
        </w:rPr>
        <w:t>- 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полиэтничном и многоконфессиональном обществе.</w:t>
      </w: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47E9" w:rsidRPr="003B47E9" w:rsidRDefault="003B47E9" w:rsidP="003B47E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aps/>
          <w:sz w:val="24"/>
          <w:szCs w:val="24"/>
        </w:rPr>
      </w:pPr>
    </w:p>
    <w:p w:rsidR="003E588B" w:rsidRPr="003B47E9" w:rsidRDefault="003E588B">
      <w:pPr>
        <w:rPr>
          <w:sz w:val="24"/>
          <w:szCs w:val="24"/>
        </w:rPr>
      </w:pPr>
    </w:p>
    <w:p w:rsidR="003B47E9" w:rsidRPr="003B47E9" w:rsidRDefault="003B47E9">
      <w:pPr>
        <w:rPr>
          <w:sz w:val="24"/>
          <w:szCs w:val="24"/>
        </w:rPr>
      </w:pPr>
    </w:p>
    <w:sectPr w:rsidR="003B47E9" w:rsidRPr="003B47E9" w:rsidSect="00E21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36BF4"/>
    <w:rsid w:val="0004604F"/>
    <w:rsid w:val="00266B70"/>
    <w:rsid w:val="0032420B"/>
    <w:rsid w:val="003B47E9"/>
    <w:rsid w:val="003E588B"/>
    <w:rsid w:val="005304B3"/>
    <w:rsid w:val="00C36BF4"/>
    <w:rsid w:val="00E21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47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B47E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47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B47E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</cp:lastModifiedBy>
  <cp:revision>5</cp:revision>
  <dcterms:created xsi:type="dcterms:W3CDTF">2019-09-16T14:47:00Z</dcterms:created>
  <dcterms:modified xsi:type="dcterms:W3CDTF">2019-10-09T05:09:00Z</dcterms:modified>
</cp:coreProperties>
</file>