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88B" w:rsidRDefault="00E231CB" w:rsidP="00E231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Аннотация к учебному предмету</w:t>
      </w:r>
    </w:p>
    <w:p w:rsidR="00E231CB" w:rsidRDefault="00E231CB" w:rsidP="00E231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История 10 класс</w:t>
      </w:r>
    </w:p>
    <w:p w:rsidR="00E231CB" w:rsidRDefault="00E231CB" w:rsidP="00E231C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1A48E7">
        <w:rPr>
          <w:rFonts w:ascii="Times New Roman" w:hAnsi="Times New Roman" w:cs="Times New Roman"/>
          <w:lang w:eastAsia="ru-RU"/>
        </w:rPr>
        <w:t>Нормативные документы:</w:t>
      </w: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lang w:eastAsia="ru-RU"/>
        </w:rPr>
        <w:t xml:space="preserve">- </w:t>
      </w:r>
      <w:r w:rsidRPr="001A48E7">
        <w:rPr>
          <w:rFonts w:ascii="Times New Roman" w:hAnsi="Times New Roman"/>
        </w:rPr>
        <w:t>Закон Российской Федерации «Об образовании в Российской Федерации» от 29.12.2012 № 273(в редакции от 26.07.2019);</w:t>
      </w: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/>
        </w:rPr>
        <w:t xml:space="preserve">- </w:t>
      </w:r>
      <w:r w:rsidRPr="001A48E7">
        <w:rPr>
          <w:rFonts w:ascii="Times New Roman" w:hAnsi="Times New Roman" w:cs="Times New Roman"/>
        </w:rPr>
        <w:t>Приказ Минобразования России от 05.03.2004 № 1089 «Об утверждении федерального компонента государственных образовательных стандартов начального общего, основного общего и среднего (полного) общего образования» (в редакции от 07.06.2017);</w:t>
      </w: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- </w:t>
      </w:r>
      <w:r w:rsidRPr="001A48E7">
        <w:rPr>
          <w:rFonts w:ascii="Times New Roman" w:hAnsi="Times New Roman"/>
        </w:rPr>
        <w:t xml:space="preserve">Примерная программа </w:t>
      </w:r>
      <w:r w:rsidR="00FB1DDA">
        <w:rPr>
          <w:rFonts w:ascii="Times New Roman" w:hAnsi="Times New Roman"/>
        </w:rPr>
        <w:t>среднего</w:t>
      </w:r>
      <w:r w:rsidRPr="001A48E7">
        <w:rPr>
          <w:rFonts w:ascii="Times New Roman" w:hAnsi="Times New Roman"/>
        </w:rPr>
        <w:t xml:space="preserve"> общего образования по истории</w:t>
      </w:r>
      <w:r>
        <w:rPr>
          <w:rFonts w:ascii="Times New Roman" w:hAnsi="Times New Roman"/>
        </w:rPr>
        <w:t>;</w:t>
      </w: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lang w:eastAsia="ru-RU"/>
        </w:rPr>
        <w:t>-</w:t>
      </w:r>
      <w:r w:rsidRPr="001A48E7">
        <w:rPr>
          <w:rFonts w:ascii="Times New Roman" w:hAnsi="Times New Roman"/>
        </w:rPr>
        <w:t xml:space="preserve">Учебный план  среднего общего образования Муниципального автономного общеобразовательного учреждения  </w:t>
      </w:r>
      <w:r w:rsidR="00774CF1">
        <w:rPr>
          <w:rFonts w:ascii="Times New Roman" w:hAnsi="Times New Roman"/>
        </w:rPr>
        <w:t>Первомайской</w:t>
      </w:r>
      <w:r w:rsidRPr="001A48E7">
        <w:rPr>
          <w:rFonts w:ascii="Times New Roman" w:hAnsi="Times New Roman"/>
        </w:rPr>
        <w:t xml:space="preserve"> средней общеобразовательной школы </w:t>
      </w:r>
      <w:proofErr w:type="spellStart"/>
      <w:r w:rsidRPr="001A48E7">
        <w:rPr>
          <w:rFonts w:ascii="Times New Roman" w:hAnsi="Times New Roman"/>
        </w:rPr>
        <w:t>Вага</w:t>
      </w:r>
      <w:r>
        <w:rPr>
          <w:rFonts w:ascii="Times New Roman" w:hAnsi="Times New Roman"/>
        </w:rPr>
        <w:t>йского</w:t>
      </w:r>
      <w:proofErr w:type="spellEnd"/>
      <w:r>
        <w:rPr>
          <w:rFonts w:ascii="Times New Roman" w:hAnsi="Times New Roman"/>
        </w:rPr>
        <w:t xml:space="preserve"> района Тюменской области;</w:t>
      </w: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/>
        </w:rPr>
        <w:t>- Авторская программа</w:t>
      </w:r>
      <w:r w:rsidR="00F861F1">
        <w:rPr>
          <w:rFonts w:ascii="Times New Roman" w:hAnsi="Times New Roman"/>
        </w:rPr>
        <w:t xml:space="preserve"> А.Н. Сахарова и  </w:t>
      </w:r>
      <w:r w:rsidR="00F861F1">
        <w:rPr>
          <w:rFonts w:ascii="Times New Roman" w:hAnsi="Times New Roman" w:cs="Times New Roman"/>
          <w:lang w:eastAsia="ru-RU"/>
        </w:rPr>
        <w:t xml:space="preserve">Н.В. </w:t>
      </w:r>
      <w:proofErr w:type="spellStart"/>
      <w:r w:rsidR="00F861F1">
        <w:rPr>
          <w:rFonts w:ascii="Times New Roman" w:hAnsi="Times New Roman" w:cs="Times New Roman"/>
          <w:lang w:eastAsia="ru-RU"/>
        </w:rPr>
        <w:t>Загладина</w:t>
      </w:r>
      <w:proofErr w:type="spellEnd"/>
      <w:proofErr w:type="gramStart"/>
      <w:r w:rsidR="00F861F1">
        <w:rPr>
          <w:rFonts w:ascii="Times New Roman" w:hAnsi="Times New Roman" w:cs="Times New Roman"/>
          <w:lang w:eastAsia="ru-RU"/>
        </w:rPr>
        <w:t xml:space="preserve"> </w:t>
      </w:r>
      <w:r w:rsidRPr="001A48E7">
        <w:rPr>
          <w:rFonts w:ascii="Times New Roman" w:hAnsi="Times New Roman" w:cs="Times New Roman"/>
          <w:lang w:eastAsia="ru-RU"/>
        </w:rPr>
        <w:t>.</w:t>
      </w:r>
      <w:proofErr w:type="gramEnd"/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FB1DDA" w:rsidRPr="00FB1DDA" w:rsidRDefault="00FB1DDA" w:rsidP="00FB1DD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:rsidR="00FB1DDA" w:rsidRPr="00FB1DDA" w:rsidRDefault="00FB1DDA" w:rsidP="00FB1DDA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FB1DDA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Используется учебник «</w:t>
      </w:r>
      <w:r w:rsidR="00F861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История</w:t>
      </w:r>
      <w:r w:rsidRPr="00FB1DDA">
        <w:rPr>
          <w:rFonts w:ascii="Times New Roman" w:eastAsiaTheme="minorEastAsia" w:hAnsi="Times New Roman" w:cs="Times New Roman"/>
          <w:sz w:val="24"/>
          <w:szCs w:val="24"/>
          <w:lang w:eastAsia="ru-RU"/>
        </w:rPr>
        <w:t>». 1</w:t>
      </w:r>
      <w:r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0 </w:t>
      </w:r>
      <w:bookmarkStart w:id="0" w:name="_GoBack"/>
      <w:bookmarkEnd w:id="0"/>
      <w:r w:rsidRPr="00FB1DDA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класс. </w:t>
      </w:r>
      <w:r w:rsidR="00F861F1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А.Н. Сахарова и Н.В. </w:t>
      </w:r>
      <w:proofErr w:type="spellStart"/>
      <w:r w:rsidR="00F861F1">
        <w:rPr>
          <w:rFonts w:ascii="Times New Roman" w:eastAsiaTheme="minorEastAsia" w:hAnsi="Times New Roman" w:cs="Times New Roman"/>
          <w:sz w:val="24"/>
          <w:szCs w:val="24"/>
          <w:lang w:eastAsia="ru-RU"/>
        </w:rPr>
        <w:t>Загладина</w:t>
      </w:r>
      <w:proofErr w:type="spellEnd"/>
      <w:r w:rsidRPr="00FB1DDA">
        <w:rPr>
          <w:rFonts w:ascii="Times New Roman" w:eastAsiaTheme="minorEastAsia" w:hAnsi="Times New Roman" w:cs="Times New Roman"/>
          <w:sz w:val="24"/>
          <w:szCs w:val="24"/>
          <w:lang w:eastAsia="ru-RU"/>
        </w:rPr>
        <w:t>. Москва, «</w:t>
      </w:r>
      <w:r w:rsidR="00F861F1">
        <w:rPr>
          <w:rFonts w:ascii="Times New Roman" w:eastAsiaTheme="minorEastAsia" w:hAnsi="Times New Roman" w:cs="Times New Roman"/>
          <w:sz w:val="24"/>
          <w:szCs w:val="24"/>
          <w:lang w:eastAsia="ru-RU"/>
        </w:rPr>
        <w:t>Русское слово</w:t>
      </w:r>
      <w:r w:rsidRPr="00FB1DDA">
        <w:rPr>
          <w:rFonts w:ascii="Times New Roman" w:eastAsiaTheme="minorEastAsia" w:hAnsi="Times New Roman" w:cs="Times New Roman"/>
          <w:sz w:val="24"/>
          <w:szCs w:val="24"/>
          <w:lang w:eastAsia="ru-RU"/>
        </w:rPr>
        <w:t>, 201</w:t>
      </w:r>
      <w:r w:rsidR="00F861F1">
        <w:rPr>
          <w:rFonts w:ascii="Times New Roman" w:eastAsiaTheme="minorEastAsia" w:hAnsi="Times New Roman" w:cs="Times New Roman"/>
          <w:sz w:val="24"/>
          <w:szCs w:val="24"/>
          <w:lang w:eastAsia="ru-RU"/>
        </w:rPr>
        <w:t>7</w:t>
      </w:r>
      <w:r w:rsidRPr="00FB1DDA">
        <w:rPr>
          <w:rFonts w:ascii="Times New Roman" w:eastAsiaTheme="minorEastAsia" w:hAnsi="Times New Roman" w:cs="Times New Roman"/>
          <w:sz w:val="24"/>
          <w:szCs w:val="24"/>
          <w:lang w:eastAsia="ru-RU"/>
        </w:rPr>
        <w:t>.</w:t>
      </w:r>
    </w:p>
    <w:p w:rsidR="00FB1DDA" w:rsidRDefault="00FB1DDA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E231CB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Место учебного предмета в учебном плане: 34 учебные недели, 2 часа в неделю, 68 часов в год.</w:t>
      </w:r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1A48E7">
        <w:rPr>
          <w:rFonts w:ascii="Times New Roman" w:hAnsi="Times New Roman" w:cs="Times New Roman"/>
          <w:lang w:eastAsia="ru-RU"/>
        </w:rPr>
        <w:t xml:space="preserve">Цель изучения курса новейшей истории состоит в овладении учащимися основами знаний и конкретными представлениями об историческом пути, как нашей страны, так и мира в целом,  </w:t>
      </w:r>
      <w:proofErr w:type="gramStart"/>
      <w:r w:rsidRPr="001A48E7">
        <w:rPr>
          <w:rFonts w:ascii="Times New Roman" w:hAnsi="Times New Roman" w:cs="Times New Roman"/>
          <w:lang w:eastAsia="ru-RU"/>
        </w:rPr>
        <w:t xml:space="preserve">социальном, духовном опыте и создании на этой основе условий для формирования целостного духовного мира личности, освоения ею выработанных в ходе исторического развития ценностей, социализации и социальной адаптации. </w:t>
      </w:r>
      <w:proofErr w:type="gramEnd"/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1A48E7">
        <w:rPr>
          <w:rFonts w:ascii="Times New Roman" w:hAnsi="Times New Roman" w:cs="Times New Roman"/>
          <w:lang w:eastAsia="ru-RU"/>
        </w:rPr>
        <w:t>Данная цель реализуется в процессе решения следующих задач:</w:t>
      </w:r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1A48E7">
        <w:rPr>
          <w:rFonts w:ascii="Times New Roman" w:hAnsi="Times New Roman" w:cs="Times New Roman"/>
          <w:lang w:eastAsia="ru-RU"/>
        </w:rPr>
        <w:t>- усвоение наиболее актуальных, общественно и личностно значимых знаний и обобщенных представлений об основных этапах, явлениях, процессах, тенденциях новейшей истории, позволяющих школьнику успешно ориентироваться в социальной реальности, взаимодействовать с социальной средой, приобрести опыт самоопределения по отношению к ней;</w:t>
      </w:r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1A48E7">
        <w:rPr>
          <w:rFonts w:ascii="Times New Roman" w:hAnsi="Times New Roman" w:cs="Times New Roman"/>
          <w:lang w:eastAsia="ru-RU"/>
        </w:rPr>
        <w:t>- усвоение основных понятий и терминов исторической науки, совершенствование умений и навыков работы с разнообразными источниками информации;</w:t>
      </w:r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proofErr w:type="gramStart"/>
      <w:r w:rsidRPr="001A48E7">
        <w:rPr>
          <w:rFonts w:ascii="Times New Roman" w:hAnsi="Times New Roman" w:cs="Times New Roman"/>
          <w:lang w:eastAsia="ru-RU"/>
        </w:rPr>
        <w:t>- формирование на основе личностно-эмоционального осмысления новейшей истории уважительного отношения к предшествующим поколениями, готовности к конструктивному восприятию иных, отличного от собственного, мнений, к диалогу, позитивному разрешению возникающих конфликтов;</w:t>
      </w:r>
      <w:proofErr w:type="gramEnd"/>
    </w:p>
    <w:p w:rsidR="00E231CB" w:rsidRPr="001A48E7" w:rsidRDefault="00E231CB" w:rsidP="00E231CB">
      <w:pPr>
        <w:pStyle w:val="a3"/>
        <w:ind w:firstLine="709"/>
        <w:jc w:val="both"/>
        <w:rPr>
          <w:rFonts w:ascii="Times New Roman" w:hAnsi="Times New Roman" w:cs="Times New Roman"/>
          <w:lang w:eastAsia="ru-RU"/>
        </w:rPr>
      </w:pPr>
      <w:r w:rsidRPr="001A48E7">
        <w:rPr>
          <w:rFonts w:ascii="Times New Roman" w:hAnsi="Times New Roman" w:cs="Times New Roman"/>
          <w:lang w:eastAsia="ru-RU"/>
        </w:rPr>
        <w:t>- обогащение опыта применения исторических знаний для анализа современного положения, формирования способов адаптации к социальной среде, включения учащихся в жизнь общества.</w:t>
      </w:r>
    </w:p>
    <w:p w:rsidR="00E231CB" w:rsidRPr="00E231CB" w:rsidRDefault="00E231CB" w:rsidP="00E231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E231CB" w:rsidRPr="00E231CB" w:rsidSect="00022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2C1C"/>
    <w:rsid w:val="00022553"/>
    <w:rsid w:val="003E588B"/>
    <w:rsid w:val="00774CF1"/>
    <w:rsid w:val="00837758"/>
    <w:rsid w:val="00E231CB"/>
    <w:rsid w:val="00F62C1C"/>
    <w:rsid w:val="00F861F1"/>
    <w:rsid w:val="00FB1D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5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1C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31C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344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Бухгалтер</cp:lastModifiedBy>
  <cp:revision>7</cp:revision>
  <dcterms:created xsi:type="dcterms:W3CDTF">2019-09-16T14:24:00Z</dcterms:created>
  <dcterms:modified xsi:type="dcterms:W3CDTF">2019-10-09T05:06:00Z</dcterms:modified>
</cp:coreProperties>
</file>