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AC3" w:rsidRDefault="00386AC3" w:rsidP="00386AC3">
      <w:pPr>
        <w:pStyle w:val="Default"/>
        <w:jc w:val="center"/>
        <w:rPr>
          <w:b/>
          <w:bCs/>
        </w:rPr>
      </w:pPr>
      <w:r w:rsidRPr="00386AC3">
        <w:rPr>
          <w:b/>
          <w:bCs/>
        </w:rPr>
        <w:t>Пояснительная записка</w:t>
      </w:r>
    </w:p>
    <w:p w:rsidR="00386AC3" w:rsidRDefault="00386AC3" w:rsidP="00386AC3">
      <w:pPr>
        <w:pStyle w:val="Default"/>
        <w:jc w:val="center"/>
        <w:rPr>
          <w:b/>
          <w:bCs/>
        </w:rPr>
      </w:pPr>
    </w:p>
    <w:p w:rsidR="00386AC3" w:rsidRPr="00386AC3" w:rsidRDefault="00386AC3" w:rsidP="00386AC3">
      <w:pPr>
        <w:pStyle w:val="Default"/>
        <w:jc w:val="both"/>
      </w:pPr>
      <w:r>
        <w:rPr>
          <w:sz w:val="28"/>
          <w:szCs w:val="28"/>
        </w:rPr>
        <w:t xml:space="preserve"> </w:t>
      </w:r>
      <w:r w:rsidRPr="00386AC3">
        <w:t>Учебный план, реализующий адаптированные основные общеобразовательные программы для обучающихся с ограниченными возможностями здоровья (с задерж</w:t>
      </w:r>
      <w:r>
        <w:t>кой психического развития – вариа</w:t>
      </w:r>
      <w:r w:rsidRPr="00386AC3">
        <w:t xml:space="preserve">нты 7.1., 7.2, </w:t>
      </w:r>
      <w:r w:rsidRPr="00E729EE">
        <w:rPr>
          <w:sz w:val="28"/>
          <w:szCs w:val="28"/>
        </w:rPr>
        <w:t xml:space="preserve"> </w:t>
      </w:r>
      <w:r w:rsidRPr="00386AC3">
        <w:t xml:space="preserve">обучающихся слабослышащих и </w:t>
      </w:r>
      <w:r>
        <w:t xml:space="preserve">позднооглохших - вариант 2.3, </w:t>
      </w:r>
      <w:r w:rsidRPr="00386AC3">
        <w:rPr>
          <w:szCs w:val="28"/>
        </w:rPr>
        <w:t>обучающих</w:t>
      </w:r>
      <w:r>
        <w:rPr>
          <w:szCs w:val="28"/>
        </w:rPr>
        <w:t xml:space="preserve">ся с тяжелыми нарушениями речи - вариант 5.1, </w:t>
      </w:r>
      <w:r w:rsidRPr="00386AC3">
        <w:t xml:space="preserve">обучающихся с умственной отсталостью (интеллектуальными нарушениями) – </w:t>
      </w:r>
      <w:r>
        <w:t xml:space="preserve">вариант1, </w:t>
      </w:r>
      <w:r w:rsidRPr="00386AC3">
        <w:t xml:space="preserve">вариант 2, муниципального автономного общеобразовательного учреждения </w:t>
      </w:r>
      <w:proofErr w:type="spellStart"/>
      <w:r>
        <w:t>Вагайской</w:t>
      </w:r>
      <w:proofErr w:type="spellEnd"/>
      <w:r>
        <w:t xml:space="preserve"> </w:t>
      </w:r>
      <w:r w:rsidRPr="00386AC3">
        <w:t xml:space="preserve"> средней общеобразовательной школы </w:t>
      </w:r>
      <w:r>
        <w:t xml:space="preserve"> на 2018-2019</w:t>
      </w:r>
      <w:r w:rsidRPr="00386AC3">
        <w:t xml:space="preserve"> учебный год - нормативно-правовой акт, который определяет перечень, последовательность и распределение по периодам обучения учебных предметов, иных видов учебной</w:t>
      </w:r>
      <w:r>
        <w:t xml:space="preserve"> деятельности, максимальный объе</w:t>
      </w:r>
      <w:r w:rsidRPr="00386AC3">
        <w:t xml:space="preserve">м учебной нагрузки обучающихся. Учебный план составлен в соответствии с перечнем нормативно – правовых документов: </w:t>
      </w:r>
    </w:p>
    <w:p w:rsidR="00386AC3" w:rsidRPr="00386AC3" w:rsidRDefault="00386AC3" w:rsidP="00386AC3">
      <w:pPr>
        <w:pStyle w:val="Default"/>
        <w:spacing w:after="21"/>
        <w:jc w:val="both"/>
      </w:pPr>
      <w:r w:rsidRPr="00386AC3">
        <w:t xml:space="preserve">• ФЗ РФ от 29.12.2012 №273-ФЗ «Об образовании в Российской Федерации», ст.79 Организация получения образования обучающимися с ОВЗ. </w:t>
      </w:r>
    </w:p>
    <w:p w:rsidR="00386AC3" w:rsidRPr="00386AC3" w:rsidRDefault="00386AC3" w:rsidP="00386AC3">
      <w:pPr>
        <w:pStyle w:val="Default"/>
        <w:spacing w:after="21"/>
        <w:jc w:val="both"/>
      </w:pPr>
      <w:r w:rsidRPr="00386AC3">
        <w:t xml:space="preserve">• 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и науки Российской Федерации от 19 декабря 2014 года №1598). </w:t>
      </w:r>
    </w:p>
    <w:p w:rsidR="00386AC3" w:rsidRPr="00386AC3" w:rsidRDefault="00386AC3" w:rsidP="00386AC3">
      <w:pPr>
        <w:pStyle w:val="Default"/>
        <w:spacing w:after="21"/>
        <w:jc w:val="both"/>
      </w:pPr>
      <w:r w:rsidRPr="00386AC3">
        <w:t xml:space="preserve">• Федеральный государственным образовательным стандартом образования обучающихся с умственной отсталостью (интеллектуальными нарушениями) (приказ Министерства образования и науки Российской Федерации от 19 декабря 2014 №1599). </w:t>
      </w:r>
    </w:p>
    <w:p w:rsidR="00386AC3" w:rsidRPr="00386AC3" w:rsidRDefault="00386AC3" w:rsidP="00386AC3">
      <w:pPr>
        <w:pStyle w:val="Default"/>
        <w:spacing w:after="21"/>
        <w:jc w:val="both"/>
      </w:pPr>
      <w:r w:rsidRPr="00386AC3">
        <w:t xml:space="preserve">• СанПиН 2.4.2.3286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 июля 2015 года №26. </w:t>
      </w:r>
    </w:p>
    <w:p w:rsidR="00386AC3" w:rsidRPr="00386AC3" w:rsidRDefault="00386AC3" w:rsidP="00386AC3">
      <w:pPr>
        <w:pStyle w:val="Default"/>
        <w:spacing w:after="21"/>
        <w:jc w:val="both"/>
      </w:pPr>
      <w:r>
        <w:t xml:space="preserve"> </w:t>
      </w:r>
      <w:r w:rsidRPr="00386AC3">
        <w:t xml:space="preserve">• Устав муниципального автономного общеобразовательного учреждения </w:t>
      </w:r>
      <w:proofErr w:type="spellStart"/>
      <w:r>
        <w:t>Вагайской</w:t>
      </w:r>
      <w:proofErr w:type="spellEnd"/>
      <w:r>
        <w:t xml:space="preserve"> </w:t>
      </w:r>
      <w:r w:rsidRPr="00386AC3">
        <w:t>средней общеобразов</w:t>
      </w:r>
      <w:r>
        <w:t>ательной школы</w:t>
      </w:r>
      <w:r w:rsidR="00E3037B">
        <w:t xml:space="preserve">. </w:t>
      </w:r>
      <w:r w:rsidRPr="00386AC3">
        <w:t xml:space="preserve"> </w:t>
      </w:r>
    </w:p>
    <w:p w:rsidR="00E3037B" w:rsidRDefault="00E3037B" w:rsidP="00E3037B">
      <w:pPr>
        <w:pStyle w:val="Default"/>
        <w:spacing w:after="21"/>
        <w:jc w:val="both"/>
      </w:pPr>
      <w:r>
        <w:t>• А</w:t>
      </w:r>
      <w:r w:rsidRPr="00386AC3">
        <w:t xml:space="preserve">даптированная основная общеобразовательная программа начального общего образования обучающихся с задержкой психического развития. </w:t>
      </w:r>
    </w:p>
    <w:p w:rsidR="00E3037B" w:rsidRDefault="00E3037B" w:rsidP="00E3037B">
      <w:pPr>
        <w:pStyle w:val="Default"/>
        <w:spacing w:after="21"/>
        <w:jc w:val="both"/>
      </w:pPr>
      <w:r>
        <w:t>• А</w:t>
      </w:r>
      <w:r w:rsidRPr="00386AC3">
        <w:t xml:space="preserve">даптированная основная общеобразовательная программа начального общего образования </w:t>
      </w:r>
      <w:r w:rsidRPr="00386AC3">
        <w:rPr>
          <w:szCs w:val="28"/>
        </w:rPr>
        <w:t>обучающих</w:t>
      </w:r>
      <w:r>
        <w:rPr>
          <w:szCs w:val="28"/>
        </w:rPr>
        <w:t>ся с тяжелыми нарушениями речи.</w:t>
      </w:r>
    </w:p>
    <w:p w:rsidR="00386AC3" w:rsidRPr="00386AC3" w:rsidRDefault="00E3037B" w:rsidP="00386AC3">
      <w:pPr>
        <w:pStyle w:val="Default"/>
        <w:spacing w:after="21"/>
        <w:jc w:val="both"/>
      </w:pPr>
      <w:r>
        <w:t>• Ада</w:t>
      </w:r>
      <w:r w:rsidR="00386AC3" w:rsidRPr="00386AC3">
        <w:t>птированная основная общеобразовательная программа начального общег</w:t>
      </w:r>
      <w:r w:rsidR="00386AC3">
        <w:t xml:space="preserve">о образования </w:t>
      </w:r>
      <w:r w:rsidRPr="00386AC3">
        <w:t xml:space="preserve">обучающихся слабослышащих и </w:t>
      </w:r>
      <w:r>
        <w:t>позднооглохших.</w:t>
      </w:r>
      <w:r w:rsidR="00386AC3">
        <w:t xml:space="preserve"> </w:t>
      </w:r>
    </w:p>
    <w:p w:rsidR="00386AC3" w:rsidRPr="00386AC3" w:rsidRDefault="00386AC3" w:rsidP="00386AC3">
      <w:pPr>
        <w:pStyle w:val="Default"/>
        <w:spacing w:after="21"/>
        <w:jc w:val="both"/>
      </w:pPr>
      <w:r w:rsidRPr="00386AC3">
        <w:t>• Адаптированная основная общеобразовательная программа образования обучающихся с умственной отсталостью (интеллектуальными нарушениями). Учебный план соответствует Уставу учреждения и программе развития школы. При формировании учебного плана на 201</w:t>
      </w:r>
      <w:r w:rsidR="00E3037B">
        <w:t>8-2019</w:t>
      </w:r>
      <w:r w:rsidRPr="00386AC3">
        <w:t xml:space="preserve"> учебный год предусмотрено обеспечение основных направлений региональной политики в сфере образования, в том числе: </w:t>
      </w:r>
    </w:p>
    <w:p w:rsidR="00386AC3" w:rsidRPr="00386AC3" w:rsidRDefault="00E3037B" w:rsidP="00386AC3">
      <w:pPr>
        <w:pStyle w:val="Default"/>
        <w:spacing w:after="21"/>
        <w:jc w:val="both"/>
      </w:pPr>
      <w:r>
        <w:t>-</w:t>
      </w:r>
      <w:r w:rsidR="00386AC3" w:rsidRPr="00386AC3">
        <w:t xml:space="preserve"> использование региональных подходов к организации внеурочной деятельности в рамках реализации новых образовательных стандартов; </w:t>
      </w:r>
    </w:p>
    <w:p w:rsidR="00386AC3" w:rsidRPr="00386AC3" w:rsidRDefault="00E3037B" w:rsidP="00386AC3">
      <w:pPr>
        <w:pStyle w:val="Default"/>
        <w:spacing w:after="21"/>
        <w:jc w:val="both"/>
      </w:pPr>
      <w:r>
        <w:t>-</w:t>
      </w:r>
      <w:r w:rsidR="00386AC3" w:rsidRPr="00386AC3">
        <w:t xml:space="preserve"> реализация адаптированных программ обучения для детей с ограниченными возможностями здоровья и детей-инвалидов, в том числе в условиях интегрированных форм образования; </w:t>
      </w:r>
    </w:p>
    <w:p w:rsidR="00386AC3" w:rsidRPr="00386AC3" w:rsidRDefault="00E3037B" w:rsidP="00386AC3">
      <w:pPr>
        <w:pStyle w:val="Default"/>
        <w:jc w:val="both"/>
      </w:pPr>
      <w:r>
        <w:t xml:space="preserve">- </w:t>
      </w:r>
      <w:r w:rsidR="00386AC3" w:rsidRPr="00386AC3">
        <w:t xml:space="preserve">расширение двигательной активности обучающихся (физкультминутки, динамические часы). </w:t>
      </w:r>
    </w:p>
    <w:p w:rsidR="00E3037B" w:rsidRDefault="00E3037B" w:rsidP="00E3037B">
      <w:pPr>
        <w:spacing w:after="0"/>
        <w:jc w:val="both"/>
        <w:rPr>
          <w:rFonts w:ascii="Times New Roman" w:hAnsi="Times New Roman" w:cs="Times New Roman"/>
          <w:sz w:val="24"/>
          <w:szCs w:val="24"/>
        </w:rPr>
      </w:pPr>
      <w:r w:rsidRPr="00E3037B">
        <w:rPr>
          <w:rFonts w:ascii="Times New Roman" w:hAnsi="Times New Roman" w:cs="Times New Roman"/>
          <w:sz w:val="24"/>
          <w:szCs w:val="24"/>
        </w:rPr>
        <w:t xml:space="preserve">Учебный план МАОУ </w:t>
      </w:r>
      <w:proofErr w:type="spellStart"/>
      <w:r w:rsidRPr="00E3037B">
        <w:rPr>
          <w:rFonts w:ascii="Times New Roman" w:hAnsi="Times New Roman" w:cs="Times New Roman"/>
          <w:sz w:val="24"/>
          <w:szCs w:val="24"/>
        </w:rPr>
        <w:t>Вагайская</w:t>
      </w:r>
      <w:proofErr w:type="spellEnd"/>
      <w:r w:rsidRPr="00E3037B">
        <w:rPr>
          <w:rFonts w:ascii="Times New Roman" w:hAnsi="Times New Roman" w:cs="Times New Roman"/>
          <w:sz w:val="24"/>
          <w:szCs w:val="24"/>
        </w:rPr>
        <w:t xml:space="preserve"> СОШ на 2018-2019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w:t>
      </w:r>
      <w:r w:rsidRPr="00E3037B">
        <w:rPr>
          <w:rFonts w:ascii="Times New Roman" w:hAnsi="Times New Roman" w:cs="Times New Roman"/>
          <w:sz w:val="24"/>
          <w:szCs w:val="24"/>
        </w:rPr>
        <w:lastRenderedPageBreak/>
        <w:t>государственного санитарного врача Российской Федерации от 29.12.2010 № 189 (</w:t>
      </w:r>
      <w:proofErr w:type="spellStart"/>
      <w:r w:rsidRPr="00E3037B">
        <w:rPr>
          <w:rFonts w:ascii="Times New Roman" w:hAnsi="Times New Roman" w:cs="Times New Roman"/>
          <w:sz w:val="24"/>
          <w:szCs w:val="24"/>
        </w:rPr>
        <w:t>далееСанПиН</w:t>
      </w:r>
      <w:proofErr w:type="spellEnd"/>
      <w:r w:rsidRPr="00E3037B">
        <w:rPr>
          <w:rFonts w:ascii="Times New Roman" w:hAnsi="Times New Roman" w:cs="Times New Roman"/>
          <w:sz w:val="24"/>
          <w:szCs w:val="24"/>
        </w:rPr>
        <w:t xml:space="preserve"> 2.4.2.2821-10).</w:t>
      </w:r>
      <w:r>
        <w:rPr>
          <w:rFonts w:ascii="Times New Roman" w:hAnsi="Times New Roman" w:cs="Times New Roman"/>
          <w:sz w:val="24"/>
          <w:szCs w:val="24"/>
        </w:rPr>
        <w:t xml:space="preserve"> </w:t>
      </w:r>
    </w:p>
    <w:p w:rsidR="00E3037B" w:rsidRPr="00E3037B" w:rsidRDefault="00E3037B" w:rsidP="00E3037B">
      <w:pPr>
        <w:spacing w:after="0"/>
        <w:jc w:val="both"/>
        <w:rPr>
          <w:rFonts w:ascii="Times New Roman" w:hAnsi="Times New Roman" w:cs="Times New Roman"/>
          <w:sz w:val="24"/>
          <w:szCs w:val="24"/>
        </w:rPr>
      </w:pPr>
      <w:r w:rsidRPr="00E3037B">
        <w:rPr>
          <w:rFonts w:ascii="Times New Roman" w:hAnsi="Times New Roman" w:cs="Times New Roman"/>
          <w:sz w:val="24"/>
          <w:szCs w:val="24"/>
        </w:rPr>
        <w:t xml:space="preserve">Для использования при реализации образовательных программ выбраны: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E3037B">
        <w:rPr>
          <w:rFonts w:ascii="Times New Roman" w:hAnsi="Times New Roman" w:cs="Times New Roman"/>
          <w:sz w:val="24"/>
          <w:szCs w:val="24"/>
        </w:rPr>
        <w:t>Минобрнауки</w:t>
      </w:r>
      <w:proofErr w:type="spellEnd"/>
      <w:r w:rsidRPr="00E3037B">
        <w:rPr>
          <w:rFonts w:ascii="Times New Roman" w:hAnsi="Times New Roman" w:cs="Times New Roman"/>
          <w:sz w:val="24"/>
          <w:szCs w:val="24"/>
        </w:rPr>
        <w:t xml:space="preserve"> России от 31.03.2014 № 253) с изменениями  от 26 января 2016г. №38;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E3037B">
        <w:rPr>
          <w:rFonts w:ascii="Times New Roman" w:hAnsi="Times New Roman" w:cs="Times New Roman"/>
          <w:sz w:val="24"/>
          <w:szCs w:val="24"/>
        </w:rPr>
        <w:t>Минобрнауки</w:t>
      </w:r>
      <w:proofErr w:type="spellEnd"/>
      <w:r w:rsidRPr="00E3037B">
        <w:rPr>
          <w:rFonts w:ascii="Times New Roman" w:hAnsi="Times New Roman" w:cs="Times New Roman"/>
          <w:sz w:val="24"/>
          <w:szCs w:val="24"/>
        </w:rPr>
        <w:t xml:space="preserve"> России от 14.12.2009 № 729).</w:t>
      </w:r>
    </w:p>
    <w:p w:rsidR="00E3037B" w:rsidRPr="00E3037B" w:rsidRDefault="00E3037B" w:rsidP="00E3037B">
      <w:pPr>
        <w:pStyle w:val="Default"/>
        <w:jc w:val="both"/>
      </w:pPr>
      <w:r w:rsidRPr="00E3037B">
        <w:t xml:space="preserve">Обучение в 1-м классе осуществляется с соблюдением следующих требований: </w:t>
      </w:r>
    </w:p>
    <w:p w:rsidR="00E3037B" w:rsidRPr="00E3037B" w:rsidRDefault="00E3037B" w:rsidP="00E3037B">
      <w:pPr>
        <w:pStyle w:val="Default"/>
        <w:spacing w:after="9"/>
        <w:jc w:val="both"/>
      </w:pPr>
      <w:r>
        <w:t xml:space="preserve">- </w:t>
      </w:r>
      <w:r w:rsidRPr="00E3037B">
        <w:t xml:space="preserve">продолжительность учебного года в 1 классах - 33 учебные недели; </w:t>
      </w:r>
    </w:p>
    <w:p w:rsidR="00E3037B" w:rsidRPr="00E3037B" w:rsidRDefault="00E3037B" w:rsidP="00E3037B">
      <w:pPr>
        <w:pStyle w:val="Default"/>
        <w:spacing w:after="9"/>
        <w:jc w:val="both"/>
      </w:pPr>
      <w:r>
        <w:t xml:space="preserve">- </w:t>
      </w:r>
      <w:r w:rsidRPr="00E3037B">
        <w:t xml:space="preserve">учебные занятия проводятся по 5-дневной учебной неделе и только в первую смену; </w:t>
      </w:r>
    </w:p>
    <w:p w:rsidR="00E3037B" w:rsidRPr="00E3037B" w:rsidRDefault="00E3037B" w:rsidP="00E3037B">
      <w:pPr>
        <w:pStyle w:val="Default"/>
        <w:spacing w:after="9"/>
        <w:jc w:val="both"/>
      </w:pPr>
      <w:r>
        <w:t xml:space="preserve">- </w:t>
      </w:r>
      <w:r w:rsidRPr="00E3037B">
        <w:t xml:space="preserve">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 </w:t>
      </w:r>
    </w:p>
    <w:p w:rsidR="00E3037B" w:rsidRPr="00E3037B" w:rsidRDefault="00E3037B" w:rsidP="00E3037B">
      <w:pPr>
        <w:pStyle w:val="Default"/>
        <w:spacing w:after="9"/>
        <w:jc w:val="both"/>
      </w:pPr>
      <w:r>
        <w:t>- объе</w:t>
      </w:r>
      <w:r w:rsidRPr="00E3037B">
        <w:t xml:space="preserve">м максимально допустимой нагрузки в течение дня составляет 4 </w:t>
      </w:r>
      <w:r>
        <w:t>урока и 1 день - 5 уроков за сче</w:t>
      </w:r>
      <w:r w:rsidRPr="00E3037B">
        <w:t xml:space="preserve">т третьего часа физической культуры; </w:t>
      </w:r>
    </w:p>
    <w:p w:rsidR="00E3037B" w:rsidRPr="00E3037B" w:rsidRDefault="00E3037B" w:rsidP="00E3037B">
      <w:pPr>
        <w:pStyle w:val="Default"/>
        <w:spacing w:after="9"/>
        <w:jc w:val="both"/>
      </w:pPr>
      <w:r>
        <w:t>-</w:t>
      </w:r>
      <w:r w:rsidRPr="00E3037B">
        <w:t xml:space="preserve"> организация в середине учебного дня динамической паузы продолжительностью не менее 40 минут; </w:t>
      </w:r>
    </w:p>
    <w:p w:rsidR="00E3037B" w:rsidRPr="00E3037B" w:rsidRDefault="00E3037B" w:rsidP="00E3037B">
      <w:pPr>
        <w:pStyle w:val="Default"/>
        <w:spacing w:after="9"/>
        <w:jc w:val="both"/>
      </w:pPr>
      <w:r>
        <w:t>-</w:t>
      </w:r>
      <w:r w:rsidRPr="00E3037B">
        <w:t xml:space="preserve"> обучение проводится без балльного оценивания занятий обучающихся и домашних заданий; </w:t>
      </w:r>
    </w:p>
    <w:p w:rsidR="00E3037B" w:rsidRDefault="00E3037B" w:rsidP="00E3037B">
      <w:pPr>
        <w:pStyle w:val="Default"/>
        <w:jc w:val="both"/>
        <w:rPr>
          <w:sz w:val="23"/>
          <w:szCs w:val="23"/>
        </w:rPr>
      </w:pPr>
      <w:r>
        <w:t xml:space="preserve"> </w:t>
      </w:r>
      <w:r>
        <w:rPr>
          <w:sz w:val="23"/>
          <w:szCs w:val="23"/>
        </w:rPr>
        <w:t>В первой четверти четвёртый урок и один раз в неделю пятый урок (всего 48 часов) проводится в нетрадиционной форме: целевые прогулки, экскурсии, уроки – театрализации, уроки – игры. Содержание нетрадиционных уроков направлено на развитие и совершенствование движения обучающихся. Уроки в нетрадиционной форме распределяются в соответствии с рабочими программами следующим образом:</w:t>
      </w:r>
    </w:p>
    <w:p w:rsidR="00E3037B" w:rsidRDefault="00E3037B" w:rsidP="00E3037B">
      <w:pPr>
        <w:pStyle w:val="Default"/>
        <w:jc w:val="both"/>
        <w:rPr>
          <w:color w:val="00000A"/>
        </w:rPr>
      </w:pPr>
      <w:r>
        <w:t xml:space="preserve">        Коррекционно-развивающая область включает часы следующих коррекционных </w:t>
      </w:r>
      <w:r>
        <w:rPr>
          <w:color w:val="00000A"/>
        </w:rPr>
        <w:t xml:space="preserve">курсов: Логопедические занятия, </w:t>
      </w:r>
      <w:proofErr w:type="spellStart"/>
      <w:r>
        <w:rPr>
          <w:color w:val="00000A"/>
        </w:rPr>
        <w:t>Психокоррекция</w:t>
      </w:r>
      <w:proofErr w:type="spellEnd"/>
      <w:r>
        <w:rPr>
          <w:color w:val="00000A"/>
        </w:rPr>
        <w:t>, Педагогическая коррекция. В структуру коррекционно-развивающей области включаются индивидуальные и подгрупповые   занятия по коррекции речевых нарушений, развитию речи, когнитивных, коммуникативных и творческих способностей обучающихся. Продолжительность коррекционных занятий составляет 20-25 минут.</w:t>
      </w:r>
    </w:p>
    <w:p w:rsidR="00E3037B" w:rsidRPr="00E3037B" w:rsidRDefault="00E3037B" w:rsidP="00E3037B">
      <w:pPr>
        <w:autoSpaceDE w:val="0"/>
        <w:autoSpaceDN w:val="0"/>
        <w:adjustRightInd w:val="0"/>
        <w:jc w:val="both"/>
        <w:rPr>
          <w:rFonts w:ascii="Times New Roman" w:hAnsi="Times New Roman" w:cs="Times New Roman"/>
          <w:color w:val="00000A"/>
          <w:sz w:val="24"/>
          <w:szCs w:val="24"/>
        </w:rPr>
      </w:pPr>
      <w:r w:rsidRPr="00E3037B">
        <w:rPr>
          <w:rFonts w:ascii="Times New Roman" w:hAnsi="Times New Roman" w:cs="Times New Roman"/>
          <w:color w:val="00000A"/>
          <w:sz w:val="24"/>
          <w:szCs w:val="24"/>
        </w:rPr>
        <w:t xml:space="preserve">        Реабилитационно-коррекционные мероприятия могут реализовываться как во время внеурочной </w:t>
      </w:r>
      <w:proofErr w:type="gramStart"/>
      <w:r w:rsidRPr="00E3037B">
        <w:rPr>
          <w:rFonts w:ascii="Times New Roman" w:hAnsi="Times New Roman" w:cs="Times New Roman"/>
          <w:color w:val="00000A"/>
          <w:sz w:val="24"/>
          <w:szCs w:val="24"/>
        </w:rPr>
        <w:t>деятельности</w:t>
      </w:r>
      <w:proofErr w:type="gramEnd"/>
      <w:r w:rsidRPr="00E3037B">
        <w:rPr>
          <w:rFonts w:ascii="Times New Roman" w:hAnsi="Times New Roman" w:cs="Times New Roman"/>
          <w:color w:val="00000A"/>
          <w:sz w:val="24"/>
          <w:szCs w:val="24"/>
        </w:rPr>
        <w:t xml:space="preserve"> так и во время урочной деятельности.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6"/>
        <w:gridCol w:w="1868"/>
        <w:gridCol w:w="4820"/>
      </w:tblGrid>
      <w:tr w:rsidR="00E3037B" w:rsidTr="00E3037B">
        <w:trPr>
          <w:trHeight w:val="245"/>
        </w:trPr>
        <w:tc>
          <w:tcPr>
            <w:tcW w:w="2776" w:type="dxa"/>
          </w:tcPr>
          <w:p w:rsidR="00E3037B" w:rsidRDefault="00E3037B" w:rsidP="00913551">
            <w:pPr>
              <w:pStyle w:val="Default"/>
              <w:rPr>
                <w:sz w:val="23"/>
                <w:szCs w:val="23"/>
              </w:rPr>
            </w:pPr>
            <w:r>
              <w:rPr>
                <w:sz w:val="23"/>
                <w:szCs w:val="23"/>
              </w:rPr>
              <w:t xml:space="preserve">Предмет </w:t>
            </w:r>
          </w:p>
        </w:tc>
        <w:tc>
          <w:tcPr>
            <w:tcW w:w="1868" w:type="dxa"/>
          </w:tcPr>
          <w:p w:rsidR="00E3037B" w:rsidRDefault="00E3037B" w:rsidP="00913551">
            <w:pPr>
              <w:pStyle w:val="Default"/>
              <w:rPr>
                <w:sz w:val="23"/>
                <w:szCs w:val="23"/>
              </w:rPr>
            </w:pPr>
            <w:r>
              <w:rPr>
                <w:sz w:val="23"/>
                <w:szCs w:val="23"/>
              </w:rPr>
              <w:t xml:space="preserve">Количество часов </w:t>
            </w:r>
          </w:p>
        </w:tc>
        <w:tc>
          <w:tcPr>
            <w:tcW w:w="4820" w:type="dxa"/>
          </w:tcPr>
          <w:p w:rsidR="00E3037B" w:rsidRDefault="00E3037B" w:rsidP="00913551">
            <w:pPr>
              <w:pStyle w:val="Default"/>
              <w:rPr>
                <w:sz w:val="23"/>
                <w:szCs w:val="23"/>
              </w:rPr>
            </w:pPr>
            <w:r>
              <w:rPr>
                <w:sz w:val="23"/>
                <w:szCs w:val="23"/>
              </w:rPr>
              <w:t xml:space="preserve">Формы </w:t>
            </w:r>
          </w:p>
          <w:p w:rsidR="00E3037B" w:rsidRDefault="00E3037B" w:rsidP="00913551">
            <w:pPr>
              <w:pStyle w:val="Default"/>
              <w:rPr>
                <w:sz w:val="23"/>
                <w:szCs w:val="23"/>
              </w:rPr>
            </w:pPr>
            <w:r>
              <w:rPr>
                <w:sz w:val="23"/>
                <w:szCs w:val="23"/>
              </w:rPr>
              <w:t xml:space="preserve">проведения </w:t>
            </w:r>
          </w:p>
        </w:tc>
      </w:tr>
      <w:tr w:rsidR="00E3037B" w:rsidTr="00E3037B">
        <w:trPr>
          <w:trHeight w:val="385"/>
        </w:trPr>
        <w:tc>
          <w:tcPr>
            <w:tcW w:w="2776" w:type="dxa"/>
          </w:tcPr>
          <w:p w:rsidR="00E3037B" w:rsidRDefault="00E3037B" w:rsidP="00913551">
            <w:pPr>
              <w:pStyle w:val="Default"/>
              <w:rPr>
                <w:sz w:val="23"/>
                <w:szCs w:val="23"/>
              </w:rPr>
            </w:pPr>
            <w:r>
              <w:rPr>
                <w:sz w:val="23"/>
                <w:szCs w:val="23"/>
              </w:rPr>
              <w:t xml:space="preserve">Физическая культура </w:t>
            </w:r>
          </w:p>
        </w:tc>
        <w:tc>
          <w:tcPr>
            <w:tcW w:w="1868" w:type="dxa"/>
          </w:tcPr>
          <w:p w:rsidR="00E3037B" w:rsidRDefault="00E3037B" w:rsidP="00913551">
            <w:pPr>
              <w:pStyle w:val="Default"/>
              <w:rPr>
                <w:sz w:val="23"/>
                <w:szCs w:val="23"/>
              </w:rPr>
            </w:pPr>
            <w:r>
              <w:rPr>
                <w:sz w:val="23"/>
                <w:szCs w:val="23"/>
              </w:rPr>
              <w:t xml:space="preserve">14 </w:t>
            </w:r>
          </w:p>
        </w:tc>
        <w:tc>
          <w:tcPr>
            <w:tcW w:w="4820" w:type="dxa"/>
          </w:tcPr>
          <w:p w:rsidR="00E3037B" w:rsidRDefault="00E3037B" w:rsidP="00913551">
            <w:pPr>
              <w:pStyle w:val="Default"/>
              <w:rPr>
                <w:sz w:val="23"/>
                <w:szCs w:val="23"/>
              </w:rPr>
            </w:pPr>
            <w:r>
              <w:rPr>
                <w:sz w:val="23"/>
                <w:szCs w:val="23"/>
              </w:rPr>
              <w:t xml:space="preserve">Спортивные игры, соревнования, эстафеты, весёлые старты, день здоровья, спортивные праздники </w:t>
            </w:r>
          </w:p>
        </w:tc>
      </w:tr>
      <w:tr w:rsidR="00E3037B" w:rsidTr="00E3037B">
        <w:trPr>
          <w:trHeight w:val="523"/>
        </w:trPr>
        <w:tc>
          <w:tcPr>
            <w:tcW w:w="2776" w:type="dxa"/>
          </w:tcPr>
          <w:p w:rsidR="00E3037B" w:rsidRDefault="00E3037B" w:rsidP="00913551">
            <w:pPr>
              <w:pStyle w:val="Default"/>
              <w:rPr>
                <w:sz w:val="23"/>
                <w:szCs w:val="23"/>
              </w:rPr>
            </w:pPr>
            <w:r>
              <w:rPr>
                <w:sz w:val="23"/>
                <w:szCs w:val="23"/>
              </w:rPr>
              <w:t xml:space="preserve">Окружающий мир </w:t>
            </w:r>
          </w:p>
        </w:tc>
        <w:tc>
          <w:tcPr>
            <w:tcW w:w="1868" w:type="dxa"/>
          </w:tcPr>
          <w:p w:rsidR="00E3037B" w:rsidRDefault="00E3037B" w:rsidP="00913551">
            <w:pPr>
              <w:pStyle w:val="Default"/>
              <w:rPr>
                <w:sz w:val="23"/>
                <w:szCs w:val="23"/>
              </w:rPr>
            </w:pPr>
            <w:r>
              <w:rPr>
                <w:sz w:val="23"/>
                <w:szCs w:val="23"/>
              </w:rPr>
              <w:t xml:space="preserve">10 </w:t>
            </w:r>
          </w:p>
        </w:tc>
        <w:tc>
          <w:tcPr>
            <w:tcW w:w="4820" w:type="dxa"/>
          </w:tcPr>
          <w:p w:rsidR="00E3037B" w:rsidRDefault="00E3037B" w:rsidP="00913551">
            <w:pPr>
              <w:pStyle w:val="Default"/>
              <w:rPr>
                <w:sz w:val="23"/>
                <w:szCs w:val="23"/>
              </w:rPr>
            </w:pPr>
            <w:r>
              <w:rPr>
                <w:sz w:val="23"/>
                <w:szCs w:val="23"/>
              </w:rPr>
              <w:t xml:space="preserve">Экскурсии: музей, школьный двор, парк «Школьный», сбор осенних листьев, семян, плодов , игра «Тропинка здоровья» </w:t>
            </w:r>
          </w:p>
        </w:tc>
      </w:tr>
      <w:tr w:rsidR="00E3037B" w:rsidTr="00E3037B">
        <w:trPr>
          <w:trHeight w:val="247"/>
        </w:trPr>
        <w:tc>
          <w:tcPr>
            <w:tcW w:w="2776" w:type="dxa"/>
          </w:tcPr>
          <w:p w:rsidR="00E3037B" w:rsidRDefault="00E3037B" w:rsidP="00913551">
            <w:pPr>
              <w:pStyle w:val="Default"/>
              <w:rPr>
                <w:sz w:val="23"/>
                <w:szCs w:val="23"/>
              </w:rPr>
            </w:pPr>
            <w:r>
              <w:rPr>
                <w:sz w:val="23"/>
                <w:szCs w:val="23"/>
              </w:rPr>
              <w:t xml:space="preserve">Музыка </w:t>
            </w:r>
          </w:p>
        </w:tc>
        <w:tc>
          <w:tcPr>
            <w:tcW w:w="1868" w:type="dxa"/>
          </w:tcPr>
          <w:p w:rsidR="00E3037B" w:rsidRDefault="00E3037B" w:rsidP="00913551">
            <w:pPr>
              <w:pStyle w:val="Default"/>
              <w:rPr>
                <w:sz w:val="23"/>
                <w:szCs w:val="23"/>
              </w:rPr>
            </w:pPr>
            <w:r>
              <w:rPr>
                <w:sz w:val="23"/>
                <w:szCs w:val="23"/>
              </w:rPr>
              <w:t xml:space="preserve">8 </w:t>
            </w:r>
          </w:p>
        </w:tc>
        <w:tc>
          <w:tcPr>
            <w:tcW w:w="4820" w:type="dxa"/>
          </w:tcPr>
          <w:p w:rsidR="00E3037B" w:rsidRDefault="00E3037B" w:rsidP="00913551">
            <w:pPr>
              <w:pStyle w:val="Default"/>
              <w:rPr>
                <w:sz w:val="23"/>
                <w:szCs w:val="23"/>
              </w:rPr>
            </w:pPr>
            <w:r>
              <w:rPr>
                <w:sz w:val="23"/>
                <w:szCs w:val="23"/>
              </w:rPr>
              <w:t xml:space="preserve">Уроки – </w:t>
            </w:r>
            <w:proofErr w:type="gramStart"/>
            <w:r>
              <w:rPr>
                <w:sz w:val="23"/>
                <w:szCs w:val="23"/>
              </w:rPr>
              <w:t>театрализации,  урок</w:t>
            </w:r>
            <w:proofErr w:type="gramEnd"/>
            <w:r>
              <w:rPr>
                <w:sz w:val="23"/>
                <w:szCs w:val="23"/>
              </w:rPr>
              <w:t xml:space="preserve">-путешествие,  урок-игра, музыкальный конкурс. </w:t>
            </w:r>
          </w:p>
        </w:tc>
      </w:tr>
      <w:tr w:rsidR="00E3037B" w:rsidTr="00E3037B">
        <w:trPr>
          <w:trHeight w:val="523"/>
        </w:trPr>
        <w:tc>
          <w:tcPr>
            <w:tcW w:w="2776" w:type="dxa"/>
          </w:tcPr>
          <w:p w:rsidR="00E3037B" w:rsidRDefault="00E3037B" w:rsidP="00913551">
            <w:pPr>
              <w:pStyle w:val="Default"/>
              <w:rPr>
                <w:sz w:val="23"/>
                <w:szCs w:val="23"/>
              </w:rPr>
            </w:pPr>
            <w:r>
              <w:rPr>
                <w:sz w:val="23"/>
                <w:szCs w:val="23"/>
              </w:rPr>
              <w:t xml:space="preserve">Изобразительное искусство </w:t>
            </w:r>
          </w:p>
        </w:tc>
        <w:tc>
          <w:tcPr>
            <w:tcW w:w="1868" w:type="dxa"/>
          </w:tcPr>
          <w:p w:rsidR="00E3037B" w:rsidRDefault="00E3037B" w:rsidP="00913551">
            <w:pPr>
              <w:pStyle w:val="Default"/>
              <w:rPr>
                <w:sz w:val="23"/>
                <w:szCs w:val="23"/>
              </w:rPr>
            </w:pPr>
            <w:r>
              <w:rPr>
                <w:sz w:val="23"/>
                <w:szCs w:val="23"/>
              </w:rPr>
              <w:t xml:space="preserve">8 </w:t>
            </w:r>
          </w:p>
        </w:tc>
        <w:tc>
          <w:tcPr>
            <w:tcW w:w="4820" w:type="dxa"/>
          </w:tcPr>
          <w:p w:rsidR="00E3037B" w:rsidRDefault="00E3037B" w:rsidP="00913551">
            <w:pPr>
              <w:pStyle w:val="Default"/>
              <w:rPr>
                <w:sz w:val="23"/>
                <w:szCs w:val="23"/>
              </w:rPr>
            </w:pPr>
            <w:r>
              <w:rPr>
                <w:sz w:val="23"/>
                <w:szCs w:val="23"/>
              </w:rPr>
              <w:t xml:space="preserve">Экскурсии: музей (школьный, районный), выставки </w:t>
            </w:r>
          </w:p>
        </w:tc>
      </w:tr>
      <w:tr w:rsidR="00E3037B" w:rsidTr="00E3037B">
        <w:trPr>
          <w:trHeight w:val="523"/>
        </w:trPr>
        <w:tc>
          <w:tcPr>
            <w:tcW w:w="2776" w:type="dxa"/>
          </w:tcPr>
          <w:p w:rsidR="00E3037B" w:rsidRDefault="00E3037B" w:rsidP="00913551">
            <w:pPr>
              <w:pStyle w:val="Default"/>
              <w:rPr>
                <w:sz w:val="23"/>
                <w:szCs w:val="23"/>
              </w:rPr>
            </w:pPr>
            <w:r>
              <w:rPr>
                <w:sz w:val="23"/>
                <w:szCs w:val="23"/>
              </w:rPr>
              <w:lastRenderedPageBreak/>
              <w:t xml:space="preserve">Технология </w:t>
            </w:r>
          </w:p>
        </w:tc>
        <w:tc>
          <w:tcPr>
            <w:tcW w:w="1868" w:type="dxa"/>
          </w:tcPr>
          <w:p w:rsidR="00E3037B" w:rsidRDefault="00E3037B" w:rsidP="00913551">
            <w:pPr>
              <w:pStyle w:val="Default"/>
              <w:rPr>
                <w:sz w:val="23"/>
                <w:szCs w:val="23"/>
              </w:rPr>
            </w:pPr>
            <w:r>
              <w:rPr>
                <w:sz w:val="23"/>
                <w:szCs w:val="23"/>
              </w:rPr>
              <w:t xml:space="preserve">8 </w:t>
            </w:r>
          </w:p>
        </w:tc>
        <w:tc>
          <w:tcPr>
            <w:tcW w:w="4820" w:type="dxa"/>
          </w:tcPr>
          <w:p w:rsidR="00E3037B" w:rsidRDefault="00E3037B" w:rsidP="00913551">
            <w:pPr>
              <w:pStyle w:val="Default"/>
              <w:rPr>
                <w:sz w:val="23"/>
                <w:szCs w:val="23"/>
              </w:rPr>
            </w:pPr>
            <w:r>
              <w:rPr>
                <w:sz w:val="23"/>
                <w:szCs w:val="23"/>
              </w:rPr>
              <w:t xml:space="preserve"> Библиотека (школьная, районная), составление осенней композиции во дворе школы, игра по станциям </w:t>
            </w:r>
          </w:p>
        </w:tc>
      </w:tr>
    </w:tbl>
    <w:p w:rsidR="00E3037B" w:rsidRDefault="00E3037B" w:rsidP="00E3037B">
      <w:pPr>
        <w:pStyle w:val="Default"/>
        <w:jc w:val="both"/>
      </w:pPr>
      <w:r w:rsidRPr="00E3037B">
        <w:t>Продолжительность учебного года для II-IV классов – 34 учебные недели. Продолжи</w:t>
      </w:r>
      <w:r>
        <w:t>тельность урока – 45 минут. Объе</w:t>
      </w:r>
      <w:r w:rsidRPr="00E3037B">
        <w:t xml:space="preserve">м максимально допустимой нагрузки в течение дня для обучающихся 2 - 4 классов составляет 5 уроков и один раз в неделю 6 уроков за счет урока физической культуры. Для обучающихся, осваивающих образовательные программы на дому, составлены индивидуальные учебные планы с учетом рекомендаций ПМПК и </w:t>
      </w:r>
      <w:proofErr w:type="spellStart"/>
      <w:r w:rsidRPr="00E3037B">
        <w:t>ПМПк</w:t>
      </w:r>
      <w:proofErr w:type="spellEnd"/>
      <w:r w:rsidRPr="00E3037B">
        <w:t xml:space="preserve">, ИПР, при наличии заявления родителей (законных представителей) и соответствующего заключения ВК. Выбор компонентов обучения определяется уровнем психофизического развития учащихся. Индивидуальный учебный план ребенка согласовывается с родителями (законными представителями). Учебный план образовательного учреждения является нормативной основой для составления расписания учебных занятий и тарификации педагогического состава. </w:t>
      </w:r>
    </w:p>
    <w:p w:rsidR="004D15AC" w:rsidRPr="00E3037B" w:rsidRDefault="004D15AC" w:rsidP="00E3037B">
      <w:pPr>
        <w:pStyle w:val="Default"/>
        <w:jc w:val="both"/>
      </w:pPr>
    </w:p>
    <w:p w:rsidR="004D15AC" w:rsidRDefault="004D15AC" w:rsidP="004D15AC">
      <w:pPr>
        <w:pStyle w:val="Default"/>
        <w:jc w:val="center"/>
        <w:rPr>
          <w:b/>
        </w:rPr>
      </w:pPr>
      <w:r w:rsidRPr="000A1840">
        <w:rPr>
          <w:b/>
          <w:bCs/>
        </w:rPr>
        <w:t xml:space="preserve">Учебный план </w:t>
      </w:r>
      <w:r w:rsidR="00A04BDE" w:rsidRPr="000A1840">
        <w:rPr>
          <w:b/>
          <w:bCs/>
        </w:rPr>
        <w:t>реализации,</w:t>
      </w:r>
      <w:r w:rsidRPr="000A1840">
        <w:rPr>
          <w:b/>
          <w:bCs/>
        </w:rPr>
        <w:t xml:space="preserve"> адаптированной основной образовательной программы начального общего образования</w:t>
      </w:r>
      <w:r>
        <w:rPr>
          <w:b/>
          <w:bCs/>
        </w:rPr>
        <w:t xml:space="preserve"> обучающихся</w:t>
      </w:r>
      <w:r w:rsidRPr="00B97202">
        <w:rPr>
          <w:b/>
        </w:rPr>
        <w:t xml:space="preserve"> слабослышащих и позднооглохших </w:t>
      </w:r>
    </w:p>
    <w:p w:rsidR="004D15AC" w:rsidRPr="00B97202" w:rsidRDefault="00A04BDE" w:rsidP="004D15AC">
      <w:pPr>
        <w:pStyle w:val="Default"/>
        <w:jc w:val="center"/>
        <w:rPr>
          <w:b/>
        </w:rPr>
      </w:pPr>
      <w:r>
        <w:rPr>
          <w:b/>
        </w:rPr>
        <w:t>(</w:t>
      </w:r>
      <w:r w:rsidR="004D15AC" w:rsidRPr="00B97202">
        <w:rPr>
          <w:b/>
        </w:rPr>
        <w:t>вариант 2.3)</w:t>
      </w:r>
    </w:p>
    <w:p w:rsidR="004D15AC" w:rsidRPr="00B3329F" w:rsidRDefault="004D15AC" w:rsidP="004D15AC">
      <w:pPr>
        <w:suppressAutoHyphens/>
        <w:spacing w:after="0"/>
        <w:ind w:firstLine="709"/>
        <w:jc w:val="both"/>
        <w:rPr>
          <w:rFonts w:ascii="Times New Roman" w:hAnsi="Times New Roman" w:cs="Times New Roman"/>
          <w:sz w:val="24"/>
          <w:szCs w:val="24"/>
          <w:shd w:val="clear" w:color="auto" w:fill="FFFFFF"/>
        </w:rPr>
      </w:pPr>
      <w:r w:rsidRPr="00B3329F">
        <w:rPr>
          <w:rFonts w:ascii="Times New Roman" w:hAnsi="Times New Roman"/>
          <w:bCs/>
          <w:sz w:val="24"/>
          <w:szCs w:val="24"/>
        </w:rPr>
        <w:t>Учебный план соответствует варианту 2.3.</w:t>
      </w:r>
      <w:r w:rsidRPr="00B3329F">
        <w:rPr>
          <w:rFonts w:ascii="Times New Roman" w:hAnsi="Times New Roman"/>
          <w:sz w:val="24"/>
          <w:szCs w:val="24"/>
        </w:rPr>
        <w:t xml:space="preserve"> - для образования слабослышащих и позднооглохших обучающихся (со слуховыми аппаратам и (или) </w:t>
      </w:r>
      <w:proofErr w:type="spellStart"/>
      <w:r w:rsidRPr="00B3329F">
        <w:rPr>
          <w:rFonts w:ascii="Times New Roman" w:hAnsi="Times New Roman"/>
          <w:sz w:val="24"/>
          <w:szCs w:val="24"/>
        </w:rPr>
        <w:t>имплантами</w:t>
      </w:r>
      <w:proofErr w:type="spellEnd"/>
      <w:r w:rsidRPr="00B3329F">
        <w:rPr>
          <w:rFonts w:ascii="Times New Roman" w:hAnsi="Times New Roman"/>
          <w:sz w:val="24"/>
          <w:szCs w:val="24"/>
        </w:rPr>
        <w:t xml:space="preserve">) с легкой умственной отсталостью (интеллектуальными нарушениями), учитывает образовательные потребности глухих обучающихся с умственной отсталостью (интеллектуальными нарушениями). </w:t>
      </w:r>
      <w:r w:rsidRPr="00B3329F">
        <w:rPr>
          <w:rFonts w:ascii="Times New Roman" w:hAnsi="Times New Roman" w:cs="Times New Roman"/>
          <w:sz w:val="24"/>
          <w:szCs w:val="24"/>
          <w:shd w:val="clear" w:color="auto" w:fill="FFFFFF"/>
        </w:rPr>
        <w:t xml:space="preserve"> Учебный план отражает цели и задачи АООП НОО МАОУ </w:t>
      </w:r>
      <w:proofErr w:type="spellStart"/>
      <w:r w:rsidRPr="00B3329F">
        <w:rPr>
          <w:rFonts w:ascii="Times New Roman" w:hAnsi="Times New Roman" w:cs="Times New Roman"/>
          <w:sz w:val="24"/>
          <w:szCs w:val="24"/>
          <w:shd w:val="clear" w:color="auto" w:fill="FFFFFF"/>
        </w:rPr>
        <w:t>Вагайская</w:t>
      </w:r>
      <w:proofErr w:type="spellEnd"/>
      <w:r w:rsidRPr="00B3329F">
        <w:rPr>
          <w:rFonts w:ascii="Times New Roman" w:hAnsi="Times New Roman" w:cs="Times New Roman"/>
          <w:sz w:val="24"/>
          <w:szCs w:val="24"/>
          <w:shd w:val="clear" w:color="auto" w:fill="FFFFFF"/>
        </w:rPr>
        <w:t xml:space="preserve"> СОШ, ориентированной на достижение учащимися личностных, </w:t>
      </w:r>
      <w:proofErr w:type="spellStart"/>
      <w:r w:rsidRPr="00B3329F">
        <w:rPr>
          <w:rFonts w:ascii="Times New Roman" w:hAnsi="Times New Roman" w:cs="Times New Roman"/>
          <w:sz w:val="24"/>
          <w:szCs w:val="24"/>
          <w:shd w:val="clear" w:color="auto" w:fill="FFFFFF"/>
        </w:rPr>
        <w:t>метапредметных</w:t>
      </w:r>
      <w:proofErr w:type="spellEnd"/>
      <w:r w:rsidRPr="00B3329F">
        <w:rPr>
          <w:rFonts w:ascii="Times New Roman" w:hAnsi="Times New Roman" w:cs="Times New Roman"/>
          <w:sz w:val="24"/>
          <w:szCs w:val="24"/>
          <w:shd w:val="clear" w:color="auto" w:fill="FFFFFF"/>
        </w:rPr>
        <w:t xml:space="preserve"> и предметных результатов в соответствии с требованиями ФГОС для обучающимися с ОВЗ и нарушениями интеллекта.</w:t>
      </w:r>
    </w:p>
    <w:p w:rsidR="004D15AC" w:rsidRPr="00B3329F" w:rsidRDefault="004D15AC" w:rsidP="004D15AC">
      <w:pPr>
        <w:pStyle w:val="ConsNormal"/>
        <w:widowControl/>
        <w:suppressAutoHyphens/>
        <w:spacing w:line="276" w:lineRule="auto"/>
        <w:ind w:firstLine="0"/>
        <w:jc w:val="both"/>
        <w:rPr>
          <w:rFonts w:ascii="Times New Roman" w:hAnsi="Times New Roman" w:cs="Times New Roman"/>
          <w:sz w:val="24"/>
          <w:szCs w:val="24"/>
          <w:shd w:val="clear" w:color="auto" w:fill="FFFFFF"/>
        </w:rPr>
      </w:pPr>
      <w:r w:rsidRPr="00B3329F">
        <w:rPr>
          <w:rFonts w:ascii="Times New Roman" w:hAnsi="Times New Roman" w:cs="Times New Roman"/>
          <w:sz w:val="24"/>
          <w:szCs w:val="24"/>
          <w:shd w:val="clear" w:color="auto" w:fill="FFFFFF"/>
        </w:rPr>
        <w:t>В ходе освоения учащимися учебных программ формируются базовые основы начального общего образования, создается фундамент для освоения программ основного общего образования:</w:t>
      </w:r>
    </w:p>
    <w:p w:rsidR="004D15AC" w:rsidRPr="00B3329F" w:rsidRDefault="004D15AC" w:rsidP="004D15AC">
      <w:pPr>
        <w:suppressAutoHyphens/>
        <w:spacing w:after="0"/>
        <w:ind w:firstLine="709"/>
        <w:jc w:val="both"/>
        <w:rPr>
          <w:rFonts w:ascii="Times New Roman" w:hAnsi="Times New Roman"/>
          <w:sz w:val="24"/>
          <w:szCs w:val="24"/>
        </w:rPr>
      </w:pPr>
      <w:r w:rsidRPr="00B3329F">
        <w:rPr>
          <w:rFonts w:ascii="Times New Roman" w:hAnsi="Times New Roman"/>
          <w:sz w:val="24"/>
          <w:szCs w:val="24"/>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4D15AC" w:rsidRPr="00B3329F" w:rsidRDefault="004D15AC" w:rsidP="004D15AC">
      <w:pPr>
        <w:suppressAutoHyphens/>
        <w:spacing w:after="0"/>
        <w:ind w:firstLine="709"/>
        <w:jc w:val="both"/>
        <w:rPr>
          <w:rFonts w:ascii="Times New Roman" w:hAnsi="Times New Roman"/>
          <w:sz w:val="24"/>
          <w:szCs w:val="24"/>
        </w:rPr>
      </w:pPr>
      <w:r w:rsidRPr="00B3329F">
        <w:rPr>
          <w:rFonts w:ascii="Times New Roman" w:hAnsi="Times New Roman"/>
          <w:sz w:val="24"/>
          <w:szCs w:val="24"/>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4D15AC" w:rsidRPr="00B3329F" w:rsidRDefault="004D15AC" w:rsidP="004D15AC">
      <w:pPr>
        <w:pStyle w:val="Osnova"/>
        <w:suppressAutoHyphens/>
        <w:spacing w:line="276" w:lineRule="auto"/>
        <w:ind w:firstLine="0"/>
        <w:rPr>
          <w:rStyle w:val="Zag11"/>
          <w:rFonts w:ascii="Times New Roman" w:eastAsia="@Arial Unicode MS" w:hAnsi="Times New Roman" w:cs="Times New Roman"/>
          <w:sz w:val="24"/>
          <w:szCs w:val="24"/>
          <w:lang w:val="ru-RU"/>
        </w:rPr>
      </w:pPr>
      <w:r w:rsidRPr="00B3329F">
        <w:rPr>
          <w:rStyle w:val="Zag11"/>
          <w:rFonts w:ascii="Times New Roman" w:eastAsia="@Arial Unicode MS" w:hAnsi="Times New Roman" w:cs="Times New Roman"/>
          <w:b/>
          <w:bCs/>
          <w:i/>
          <w:iCs/>
          <w:sz w:val="24"/>
          <w:szCs w:val="24"/>
          <w:lang w:val="ru-RU"/>
        </w:rPr>
        <w:t>Обязательная часть и часть, формируемая участниками образовательных отношений</w:t>
      </w:r>
      <w:r w:rsidRPr="00B3329F">
        <w:rPr>
          <w:rStyle w:val="Zag11"/>
          <w:rFonts w:ascii="Times New Roman" w:eastAsia="@Arial Unicode MS" w:hAnsi="Times New Roman" w:cs="Times New Roman"/>
          <w:sz w:val="24"/>
          <w:szCs w:val="24"/>
          <w:lang w:val="ru-RU"/>
        </w:rPr>
        <w:t>, отражают содержание образования, которое обеспечивает духовно-нравственное формирование учащихся, их личностный рост:</w:t>
      </w:r>
    </w:p>
    <w:p w:rsidR="004D15AC" w:rsidRPr="00B3329F" w:rsidRDefault="004D15AC" w:rsidP="004D15AC">
      <w:pPr>
        <w:suppressAutoHyphens/>
        <w:spacing w:after="0"/>
        <w:ind w:firstLine="709"/>
        <w:jc w:val="both"/>
        <w:rPr>
          <w:rStyle w:val="Zag11"/>
          <w:rFonts w:ascii="Times New Roman" w:eastAsia="@Arial Unicode MS" w:hAnsi="Times New Roman"/>
          <w:color w:val="000000"/>
          <w:sz w:val="24"/>
          <w:szCs w:val="24"/>
        </w:rPr>
      </w:pPr>
      <w:r w:rsidRPr="00B3329F">
        <w:rPr>
          <w:rStyle w:val="Zag11"/>
          <w:rFonts w:ascii="Times New Roman" w:eastAsia="@Arial Unicode MS" w:hAnsi="Times New Roman"/>
          <w:color w:val="000000"/>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4D15AC" w:rsidRPr="00B3329F" w:rsidRDefault="004D15AC" w:rsidP="004D15AC">
      <w:pPr>
        <w:suppressAutoHyphens/>
        <w:spacing w:after="0"/>
        <w:ind w:firstLine="709"/>
        <w:jc w:val="both"/>
        <w:rPr>
          <w:rStyle w:val="Zag11"/>
          <w:rFonts w:ascii="Times New Roman" w:eastAsia="@Arial Unicode MS" w:hAnsi="Times New Roman"/>
          <w:color w:val="000000"/>
          <w:sz w:val="24"/>
          <w:szCs w:val="24"/>
        </w:rPr>
      </w:pPr>
      <w:r w:rsidRPr="00B3329F">
        <w:rPr>
          <w:rStyle w:val="Zag11"/>
          <w:rFonts w:ascii="Times New Roman" w:eastAsia="@Arial Unicode MS" w:hAnsi="Times New Roman"/>
          <w:color w:val="000000"/>
          <w:sz w:val="24"/>
          <w:szCs w:val="24"/>
        </w:rPr>
        <w:t>- готовность обучающихся к продолжению образования на уровне основного общего образования, их приобщение к информационным технологиям;</w:t>
      </w:r>
    </w:p>
    <w:p w:rsidR="004D15AC" w:rsidRPr="00B3329F" w:rsidRDefault="004D15AC" w:rsidP="004D15AC">
      <w:pPr>
        <w:suppressAutoHyphens/>
        <w:spacing w:after="0"/>
        <w:ind w:firstLine="709"/>
        <w:jc w:val="both"/>
        <w:rPr>
          <w:rStyle w:val="Zag11"/>
          <w:rFonts w:ascii="Times New Roman" w:eastAsia="@Arial Unicode MS" w:hAnsi="Times New Roman"/>
          <w:color w:val="000000"/>
          <w:sz w:val="24"/>
          <w:szCs w:val="24"/>
        </w:rPr>
      </w:pPr>
      <w:r w:rsidRPr="00B3329F">
        <w:rPr>
          <w:rStyle w:val="Zag11"/>
          <w:rFonts w:ascii="Times New Roman" w:eastAsia="@Arial Unicode MS" w:hAnsi="Times New Roman"/>
          <w:color w:val="000000"/>
          <w:sz w:val="24"/>
          <w:szCs w:val="24"/>
        </w:rPr>
        <w:t>- формирование здорового образа жизни, элементарных правил поведения в экстремальных ситуациях;</w:t>
      </w:r>
    </w:p>
    <w:p w:rsidR="004D15AC" w:rsidRPr="00B3329F" w:rsidRDefault="004D15AC" w:rsidP="004D15AC">
      <w:pPr>
        <w:pStyle w:val="Osnova"/>
        <w:suppressAutoHyphens/>
        <w:spacing w:line="276" w:lineRule="auto"/>
        <w:ind w:firstLine="709"/>
        <w:rPr>
          <w:rStyle w:val="Zag11"/>
          <w:rFonts w:ascii="Times New Roman" w:eastAsia="@Arial Unicode MS" w:hAnsi="Times New Roman" w:cs="Times New Roman"/>
          <w:sz w:val="24"/>
          <w:szCs w:val="24"/>
          <w:lang w:val="ru-RU"/>
        </w:rPr>
      </w:pPr>
      <w:r w:rsidRPr="00B3329F">
        <w:rPr>
          <w:rStyle w:val="Zag11"/>
          <w:rFonts w:ascii="Times New Roman" w:eastAsia="@Arial Unicode MS" w:hAnsi="Times New Roman" w:cs="Times New Roman"/>
          <w:sz w:val="24"/>
          <w:szCs w:val="24"/>
          <w:lang w:val="ru-RU"/>
        </w:rPr>
        <w:t>-личностное развитие обучающегося в соответствии с его индивидуальностью.</w:t>
      </w:r>
    </w:p>
    <w:p w:rsidR="004D15AC" w:rsidRPr="00B3329F" w:rsidRDefault="004D15AC" w:rsidP="004D15AC">
      <w:pPr>
        <w:pStyle w:val="ConsNormal"/>
        <w:widowControl/>
        <w:suppressAutoHyphens/>
        <w:spacing w:line="276" w:lineRule="auto"/>
        <w:ind w:firstLine="0"/>
        <w:jc w:val="both"/>
        <w:rPr>
          <w:rFonts w:ascii="Times New Roman" w:hAnsi="Times New Roman" w:cs="Times New Roman"/>
          <w:sz w:val="24"/>
          <w:szCs w:val="24"/>
          <w:shd w:val="clear" w:color="auto" w:fill="FFFFFF"/>
        </w:rPr>
      </w:pPr>
      <w:r w:rsidRPr="00B3329F">
        <w:rPr>
          <w:rFonts w:ascii="Times New Roman" w:hAnsi="Times New Roman" w:cs="Times New Roman"/>
          <w:sz w:val="24"/>
          <w:szCs w:val="24"/>
          <w:shd w:val="clear" w:color="auto" w:fill="FFFFFF"/>
        </w:rPr>
        <w:t>Содержание образования на уровне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учебной деятельности осуществляется на основе системно-</w:t>
      </w:r>
      <w:proofErr w:type="spellStart"/>
      <w:r w:rsidRPr="00B3329F">
        <w:rPr>
          <w:rFonts w:ascii="Times New Roman" w:hAnsi="Times New Roman" w:cs="Times New Roman"/>
          <w:sz w:val="24"/>
          <w:szCs w:val="24"/>
          <w:shd w:val="clear" w:color="auto" w:fill="FFFFFF"/>
        </w:rPr>
        <w:lastRenderedPageBreak/>
        <w:t>деятельностного</w:t>
      </w:r>
      <w:proofErr w:type="spellEnd"/>
      <w:r w:rsidRPr="00B3329F">
        <w:rPr>
          <w:rFonts w:ascii="Times New Roman" w:hAnsi="Times New Roman" w:cs="Times New Roman"/>
          <w:sz w:val="24"/>
          <w:szCs w:val="24"/>
          <w:shd w:val="clear" w:color="auto" w:fill="FFFFFF"/>
        </w:rPr>
        <w:t xml:space="preserve"> и дифференцированного подходов, а система оценки обеспечивает индивидуальные достижения учащихся.</w:t>
      </w:r>
    </w:p>
    <w:p w:rsidR="004D15AC" w:rsidRPr="00B3329F" w:rsidRDefault="004D15AC" w:rsidP="004D15AC">
      <w:pPr>
        <w:suppressAutoHyphens/>
        <w:spacing w:after="0"/>
        <w:jc w:val="both"/>
        <w:rPr>
          <w:rFonts w:ascii="Times New Roman" w:hAnsi="Times New Roman"/>
          <w:sz w:val="24"/>
          <w:szCs w:val="24"/>
        </w:rPr>
      </w:pPr>
      <w:r w:rsidRPr="00B3329F">
        <w:rPr>
          <w:rFonts w:ascii="Times New Roman" w:hAnsi="Times New Roman"/>
          <w:sz w:val="24"/>
          <w:szCs w:val="24"/>
        </w:rPr>
        <w:t>П</w:t>
      </w:r>
      <w:r w:rsidR="00A04BDE">
        <w:rPr>
          <w:rFonts w:ascii="Times New Roman" w:hAnsi="Times New Roman"/>
          <w:sz w:val="24"/>
          <w:szCs w:val="24"/>
        </w:rPr>
        <w:t xml:space="preserve">родолжительность учебного года </w:t>
      </w:r>
      <w:r w:rsidRPr="00B3329F">
        <w:rPr>
          <w:rFonts w:ascii="Times New Roman" w:hAnsi="Times New Roman"/>
          <w:sz w:val="24"/>
          <w:szCs w:val="24"/>
        </w:rPr>
        <w:t>34 учебных недели. Учебные занятия проводятся по 5-дневной учебной неделе и только в первую смену.</w:t>
      </w:r>
      <w:r>
        <w:rPr>
          <w:rFonts w:ascii="Times New Roman" w:hAnsi="Times New Roman"/>
          <w:sz w:val="24"/>
          <w:szCs w:val="24"/>
        </w:rPr>
        <w:t xml:space="preserve"> </w:t>
      </w:r>
      <w:r w:rsidRPr="00B3329F">
        <w:rPr>
          <w:rFonts w:ascii="Times New Roman" w:hAnsi="Times New Roman" w:cs="Times New Roman"/>
          <w:sz w:val="24"/>
          <w:szCs w:val="24"/>
        </w:rPr>
        <w:t>Достижения планируемых результатов освоения АООП НОО определяются по завершении обучения в начальной школе.</w:t>
      </w:r>
    </w:p>
    <w:p w:rsidR="004D15AC" w:rsidRPr="00B3329F" w:rsidRDefault="004D15AC" w:rsidP="004D15AC">
      <w:pPr>
        <w:suppressAutoHyphens/>
        <w:spacing w:after="0"/>
        <w:jc w:val="both"/>
        <w:rPr>
          <w:rFonts w:ascii="Times New Roman" w:hAnsi="Times New Roman"/>
          <w:sz w:val="24"/>
          <w:szCs w:val="24"/>
        </w:rPr>
      </w:pPr>
      <w:r w:rsidRPr="00B3329F">
        <w:rPr>
          <w:rFonts w:ascii="Times New Roman" w:hAnsi="Times New Roman"/>
          <w:sz w:val="24"/>
          <w:szCs w:val="24"/>
        </w:rPr>
        <w:t>Предметом итоговой оценки освоения слабослышащими и позднооглохшими обучающимися АООП НОО вариантов 2.3. является достижение предметных и результатов освоения программы коррекционной работы.</w:t>
      </w:r>
    </w:p>
    <w:p w:rsidR="004D15AC" w:rsidRPr="00B3329F" w:rsidRDefault="004D15AC" w:rsidP="004D15AC">
      <w:pPr>
        <w:suppressAutoHyphens/>
        <w:spacing w:after="0"/>
        <w:jc w:val="both"/>
        <w:rPr>
          <w:rFonts w:ascii="Times New Roman" w:hAnsi="Times New Roman" w:cs="Times New Roman"/>
          <w:sz w:val="24"/>
          <w:szCs w:val="24"/>
        </w:rPr>
      </w:pPr>
      <w:r w:rsidRPr="00B3329F">
        <w:rPr>
          <w:rFonts w:ascii="Times New Roman" w:hAnsi="Times New Roman"/>
          <w:b/>
          <w:bCs/>
          <w:sz w:val="24"/>
          <w:szCs w:val="24"/>
          <w:u w:val="single"/>
        </w:rPr>
        <w:t xml:space="preserve">Вариант 2.3. </w:t>
      </w:r>
      <w:r w:rsidRPr="00B3329F">
        <w:rPr>
          <w:rFonts w:ascii="Times New Roman" w:hAnsi="Times New Roman"/>
          <w:sz w:val="24"/>
          <w:szCs w:val="24"/>
        </w:rPr>
        <w:t xml:space="preserve">предполагает, что обучающийся получает образование </w:t>
      </w:r>
      <w:r w:rsidRPr="00B3329F">
        <w:rPr>
          <w:rFonts w:ascii="Times New Roman" w:hAnsi="Times New Roman"/>
          <w:b/>
          <w:bCs/>
          <w:i/>
          <w:iCs/>
          <w:sz w:val="24"/>
          <w:szCs w:val="24"/>
        </w:rPr>
        <w:t>в пролонгированные сроки несопоставимое по итоговым достижениям к моменту завершения школьного обучения</w:t>
      </w:r>
      <w:r w:rsidRPr="00B3329F">
        <w:rPr>
          <w:rFonts w:ascii="Times New Roman" w:hAnsi="Times New Roman"/>
          <w:sz w:val="24"/>
          <w:szCs w:val="24"/>
        </w:rPr>
        <w:t xml:space="preserve"> с образованием сверстников без ограничений здоровья. </w:t>
      </w:r>
      <w:r w:rsidRPr="00B3329F">
        <w:rPr>
          <w:rFonts w:ascii="Times New Roman" w:hAnsi="Times New Roman" w:cs="Times New Roman"/>
          <w:sz w:val="24"/>
          <w:szCs w:val="24"/>
        </w:rPr>
        <w:t>Нормативный срок об</w:t>
      </w:r>
      <w:r w:rsidR="00A04BDE">
        <w:rPr>
          <w:rFonts w:ascii="Times New Roman" w:hAnsi="Times New Roman" w:cs="Times New Roman"/>
          <w:sz w:val="24"/>
          <w:szCs w:val="24"/>
        </w:rPr>
        <w:t xml:space="preserve">учения - 5 лет. Указанный срок </w:t>
      </w:r>
      <w:r w:rsidRPr="00B3329F">
        <w:rPr>
          <w:rFonts w:ascii="Times New Roman" w:hAnsi="Times New Roman" w:cs="Times New Roman"/>
          <w:sz w:val="24"/>
          <w:szCs w:val="24"/>
        </w:rPr>
        <w:t>увеличен   за счет ведения первого дополнительного класса.</w:t>
      </w:r>
      <w:r w:rsidR="00A04BDE">
        <w:rPr>
          <w:rFonts w:ascii="Times New Roman" w:hAnsi="Times New Roman" w:cs="Times New Roman"/>
          <w:sz w:val="24"/>
          <w:szCs w:val="24"/>
        </w:rPr>
        <w:t xml:space="preserve"> </w:t>
      </w:r>
      <w:r w:rsidRPr="00B3329F">
        <w:rPr>
          <w:rFonts w:ascii="Times New Roman" w:hAnsi="Times New Roman" w:cs="Times New Roman"/>
          <w:sz w:val="24"/>
          <w:szCs w:val="24"/>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w:t>
      </w:r>
      <w:proofErr w:type="gramStart"/>
      <w:r w:rsidRPr="00B3329F">
        <w:rPr>
          <w:rFonts w:ascii="Times New Roman" w:hAnsi="Times New Roman" w:cs="Times New Roman"/>
          <w:sz w:val="24"/>
          <w:szCs w:val="24"/>
        </w:rPr>
        <w:t>социальных контактов</w:t>
      </w:r>
      <w:proofErr w:type="gramEnd"/>
      <w:r w:rsidRPr="00B3329F">
        <w:rPr>
          <w:rFonts w:ascii="Times New Roman" w:hAnsi="Times New Roman" w:cs="Times New Roman"/>
          <w:sz w:val="24"/>
          <w:szCs w:val="24"/>
        </w:rPr>
        <w:t xml:space="preserve">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4D15AC" w:rsidRPr="00B3329F" w:rsidRDefault="004D15AC" w:rsidP="004D15AC">
      <w:pPr>
        <w:suppressAutoHyphens/>
        <w:spacing w:after="0"/>
        <w:jc w:val="both"/>
        <w:rPr>
          <w:rFonts w:ascii="Times New Roman" w:eastAsia="Arial Unicode MS" w:hAnsi="Times New Roman"/>
          <w:i/>
          <w:iCs/>
          <w:color w:val="00000A"/>
          <w:kern w:val="1"/>
          <w:sz w:val="24"/>
          <w:szCs w:val="24"/>
        </w:rPr>
      </w:pPr>
      <w:r w:rsidRPr="00B3329F">
        <w:rPr>
          <w:rFonts w:ascii="Times New Roman" w:hAnsi="Times New Roman"/>
          <w:b/>
          <w:bCs/>
          <w:i/>
          <w:iCs/>
          <w:sz w:val="24"/>
          <w:szCs w:val="24"/>
        </w:rPr>
        <w:t>Обязательная часть</w:t>
      </w:r>
      <w:r w:rsidRPr="00B3329F">
        <w:rPr>
          <w:rFonts w:ascii="Times New Roman" w:hAnsi="Times New Roman"/>
          <w:sz w:val="24"/>
          <w:szCs w:val="24"/>
        </w:rPr>
        <w:t xml:space="preserve"> учебного плана включает обязательные предметные области: язык и речевая практика, математика, естествознание, искусство, технология, физическая культура.</w:t>
      </w:r>
      <w:r w:rsidR="00A04BDE">
        <w:rPr>
          <w:rFonts w:ascii="Times New Roman" w:hAnsi="Times New Roman"/>
          <w:sz w:val="24"/>
          <w:szCs w:val="24"/>
        </w:rPr>
        <w:t xml:space="preserve"> </w:t>
      </w:r>
      <w:r w:rsidRPr="00B3329F">
        <w:rPr>
          <w:rFonts w:ascii="Times New Roman" w:hAnsi="Times New Roman"/>
          <w:sz w:val="24"/>
          <w:szCs w:val="24"/>
        </w:rPr>
        <w:t>При этом выделяются дополнительные задачи реализации содержания предметных областей: язык и речевая практика, математика, естествознание, искусство, технология, физическая культура.</w:t>
      </w:r>
      <w:r>
        <w:rPr>
          <w:rFonts w:ascii="Times New Roman" w:hAnsi="Times New Roman"/>
          <w:sz w:val="24"/>
          <w:szCs w:val="24"/>
        </w:rPr>
        <w:t xml:space="preserve"> </w:t>
      </w:r>
      <w:r w:rsidRPr="00B3329F">
        <w:rPr>
          <w:rFonts w:ascii="Times New Roman" w:hAnsi="Times New Roman"/>
          <w:sz w:val="24"/>
          <w:szCs w:val="24"/>
        </w:rPr>
        <w:t xml:space="preserve">Предметная область </w:t>
      </w:r>
      <w:r w:rsidRPr="00B3329F">
        <w:rPr>
          <w:rFonts w:ascii="Times New Roman" w:hAnsi="Times New Roman"/>
          <w:bCs/>
          <w:iCs/>
          <w:sz w:val="24"/>
          <w:szCs w:val="24"/>
        </w:rPr>
        <w:t>«Язык и речевая практика»</w:t>
      </w:r>
      <w:r w:rsidRPr="00B3329F">
        <w:rPr>
          <w:rFonts w:ascii="Times New Roman" w:hAnsi="Times New Roman"/>
          <w:b/>
          <w:bCs/>
          <w:i/>
          <w:iCs/>
          <w:sz w:val="24"/>
          <w:szCs w:val="24"/>
        </w:rPr>
        <w:t xml:space="preserve"> </w:t>
      </w:r>
      <w:r w:rsidRPr="00B3329F">
        <w:rPr>
          <w:rFonts w:ascii="Times New Roman" w:eastAsia="Arial Unicode MS" w:hAnsi="Times New Roman"/>
          <w:color w:val="00000A"/>
          <w:kern w:val="1"/>
          <w:sz w:val="24"/>
          <w:szCs w:val="24"/>
        </w:rPr>
        <w:t>представлена учебными предметами «Русский язык», «Чтение», «Развитие речи», «Предметно-практическое обучение». Учебный предмет «Русский язык» включает набор предметов: «Обучение грамоте», «Формирование грамматического строя речи».</w:t>
      </w:r>
    </w:p>
    <w:p w:rsidR="004D15AC" w:rsidRPr="00B3329F" w:rsidRDefault="004D15AC" w:rsidP="004D15AC">
      <w:pPr>
        <w:widowControl w:val="0"/>
        <w:suppressAutoHyphens/>
        <w:spacing w:after="0"/>
        <w:jc w:val="both"/>
        <w:rPr>
          <w:rFonts w:ascii="Times New Roman" w:eastAsia="Arial Unicode MS" w:hAnsi="Times New Roman"/>
          <w:color w:val="00000A"/>
          <w:kern w:val="1"/>
          <w:sz w:val="24"/>
          <w:szCs w:val="24"/>
        </w:rPr>
      </w:pPr>
      <w:r w:rsidRPr="00B3329F">
        <w:rPr>
          <w:rFonts w:ascii="Times New Roman" w:eastAsia="Arial Unicode MS" w:hAnsi="Times New Roman"/>
          <w:color w:val="00000A"/>
          <w:kern w:val="1"/>
          <w:sz w:val="24"/>
          <w:szCs w:val="24"/>
        </w:rPr>
        <w:t xml:space="preserve">Учебные предметы «Формирование грамматического строя речи», «Развитие речи» обеспечивают учащимся достижение уровня начального общего образования, коррекцию и формирование грамматического строя речи, способствуют развитию словесной речи (в письменной и устной форме). Изучение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w:t>
      </w:r>
    </w:p>
    <w:p w:rsidR="004D15AC" w:rsidRDefault="004D15AC" w:rsidP="004D15AC">
      <w:pPr>
        <w:spacing w:after="0"/>
        <w:jc w:val="both"/>
        <w:rPr>
          <w:rFonts w:ascii="Times New Roman" w:hAnsi="Times New Roman"/>
          <w:sz w:val="24"/>
          <w:szCs w:val="24"/>
        </w:rPr>
      </w:pPr>
      <w:r w:rsidRPr="00B3329F">
        <w:rPr>
          <w:rFonts w:ascii="Times New Roman" w:hAnsi="Times New Roman"/>
          <w:b/>
          <w:bCs/>
          <w:sz w:val="24"/>
          <w:szCs w:val="24"/>
        </w:rPr>
        <w:t xml:space="preserve">Коррекционно-развивающая область </w:t>
      </w:r>
      <w:r w:rsidRPr="00B3329F">
        <w:rPr>
          <w:rFonts w:ascii="Times New Roman" w:hAnsi="Times New Roman"/>
          <w:sz w:val="24"/>
          <w:szCs w:val="24"/>
        </w:rPr>
        <w:t>является обязательной частью внеурочной деятельности, поддерживающей процесс освоения АООП НОО и</w:t>
      </w:r>
      <w:r>
        <w:rPr>
          <w:rFonts w:ascii="Times New Roman" w:hAnsi="Times New Roman"/>
          <w:sz w:val="24"/>
          <w:szCs w:val="24"/>
        </w:rPr>
        <w:t xml:space="preserve"> п</w:t>
      </w:r>
      <w:r w:rsidRPr="00B3329F">
        <w:rPr>
          <w:rFonts w:ascii="Times New Roman" w:eastAsia="Arial Unicode MS" w:hAnsi="Times New Roman"/>
          <w:color w:val="00000A"/>
          <w:kern w:val="1"/>
          <w:sz w:val="24"/>
          <w:szCs w:val="24"/>
        </w:rPr>
        <w:t>редставлена обязательными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развитию слухового восприятии и технике речи, музыкально-ритмическими занятиями и занятиями по социально-бытовой ориентировке. Эти занятия способствуют преодолению нарушений в развитии обучающихся, достижению предметных, социальных и коммуникативных компетенций, предусмотренных начальным общим о</w:t>
      </w:r>
      <w:r>
        <w:rPr>
          <w:rFonts w:ascii="Times New Roman" w:eastAsia="Arial Unicode MS" w:hAnsi="Times New Roman"/>
          <w:color w:val="00000A"/>
          <w:kern w:val="1"/>
          <w:sz w:val="24"/>
          <w:szCs w:val="24"/>
        </w:rPr>
        <w:t xml:space="preserve">бразованием (вариант 2.3). </w:t>
      </w:r>
      <w:r w:rsidRPr="00B3329F">
        <w:rPr>
          <w:rFonts w:ascii="Times New Roman" w:hAnsi="Times New Roman"/>
          <w:sz w:val="24"/>
          <w:szCs w:val="24"/>
        </w:rPr>
        <w:t>Реализация учебного плана</w:t>
      </w:r>
      <w:r>
        <w:rPr>
          <w:rFonts w:ascii="Times New Roman" w:hAnsi="Times New Roman"/>
          <w:sz w:val="24"/>
          <w:szCs w:val="24"/>
        </w:rPr>
        <w:t xml:space="preserve"> варианта </w:t>
      </w:r>
      <w:r w:rsidRPr="00B3329F">
        <w:rPr>
          <w:rFonts w:ascii="Times New Roman" w:hAnsi="Times New Roman"/>
          <w:sz w:val="24"/>
          <w:szCs w:val="24"/>
        </w:rPr>
        <w:t>2.3. осуществляется по специальным учебникам, рабочим тетрадям, дидактическим материалам в соответствии с рекомендациями ПМПК.</w:t>
      </w:r>
    </w:p>
    <w:p w:rsidR="004D15AC" w:rsidRPr="00B3329F" w:rsidRDefault="004D15AC" w:rsidP="004D15AC">
      <w:pPr>
        <w:pStyle w:val="Default"/>
        <w:ind w:left="720"/>
        <w:jc w:val="center"/>
        <w:rPr>
          <w:b/>
          <w:sz w:val="22"/>
        </w:rPr>
      </w:pPr>
      <w:r w:rsidRPr="00B3329F">
        <w:rPr>
          <w:b/>
          <w:szCs w:val="28"/>
        </w:rPr>
        <w:t xml:space="preserve">Вариант учебного </w:t>
      </w:r>
      <w:proofErr w:type="gramStart"/>
      <w:r w:rsidRPr="00B3329F">
        <w:rPr>
          <w:b/>
          <w:szCs w:val="28"/>
        </w:rPr>
        <w:t>плана  для</w:t>
      </w:r>
      <w:proofErr w:type="gramEnd"/>
      <w:r w:rsidRPr="00B3329F">
        <w:rPr>
          <w:b/>
          <w:szCs w:val="28"/>
        </w:rPr>
        <w:t xml:space="preserve"> обучающихся слабослышащих и позднооглохших ( вариант 2.3)</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10"/>
        <w:gridCol w:w="2889"/>
        <w:gridCol w:w="637"/>
        <w:gridCol w:w="50"/>
        <w:gridCol w:w="587"/>
        <w:gridCol w:w="569"/>
        <w:gridCol w:w="540"/>
        <w:gridCol w:w="540"/>
        <w:gridCol w:w="1109"/>
      </w:tblGrid>
      <w:tr w:rsidR="004D15AC" w:rsidRPr="004D15AC" w:rsidTr="00A04BDE">
        <w:trPr>
          <w:trHeight w:val="1117"/>
        </w:trPr>
        <w:tc>
          <w:tcPr>
            <w:tcW w:w="2486" w:type="dxa"/>
            <w:gridSpan w:val="2"/>
            <w:vMerge w:val="restart"/>
            <w:shd w:val="clear" w:color="auto" w:fill="auto"/>
          </w:tcPr>
          <w:p w:rsidR="004D15AC" w:rsidRPr="004D15AC" w:rsidRDefault="004D15AC" w:rsidP="004D15AC">
            <w:pPr>
              <w:pStyle w:val="Default"/>
              <w:jc w:val="both"/>
            </w:pPr>
            <w:r w:rsidRPr="004D15AC">
              <w:rPr>
                <w:b/>
                <w:bCs/>
              </w:rPr>
              <w:t xml:space="preserve"> </w:t>
            </w:r>
            <w:r w:rsidRPr="004D15AC">
              <w:t>Предметные области</w:t>
            </w:r>
          </w:p>
        </w:tc>
        <w:tc>
          <w:tcPr>
            <w:tcW w:w="2889" w:type="dxa"/>
            <w:vMerge w:val="restart"/>
            <w:tcBorders>
              <w:tl2br w:val="single" w:sz="4" w:space="0" w:color="auto"/>
            </w:tcBorders>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Классы</w:t>
            </w:r>
          </w:p>
          <w:p w:rsidR="004D15AC" w:rsidRPr="004D15AC" w:rsidRDefault="004D15AC" w:rsidP="004D15AC">
            <w:pPr>
              <w:pStyle w:val="Default"/>
              <w:jc w:val="both"/>
            </w:pPr>
          </w:p>
          <w:p w:rsidR="004D15AC" w:rsidRPr="004D15AC" w:rsidRDefault="004D15AC" w:rsidP="004D15AC">
            <w:pPr>
              <w:pStyle w:val="Default"/>
              <w:jc w:val="both"/>
            </w:pPr>
          </w:p>
          <w:p w:rsidR="004D15AC" w:rsidRPr="004D15AC" w:rsidRDefault="004D15AC" w:rsidP="004D15AC">
            <w:pPr>
              <w:pStyle w:val="Default"/>
              <w:jc w:val="both"/>
            </w:pPr>
          </w:p>
          <w:p w:rsidR="004D15AC" w:rsidRPr="004D15AC" w:rsidRDefault="004D15AC" w:rsidP="004D15AC">
            <w:pPr>
              <w:pStyle w:val="Default"/>
              <w:jc w:val="both"/>
            </w:pPr>
            <w:r w:rsidRPr="004D15AC">
              <w:t>Учебные предметы</w:t>
            </w:r>
          </w:p>
        </w:tc>
        <w:tc>
          <w:tcPr>
            <w:tcW w:w="4032" w:type="dxa"/>
            <w:gridSpan w:val="7"/>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lastRenderedPageBreak/>
              <w:t>Количество часов в неделю</w:t>
            </w:r>
          </w:p>
        </w:tc>
      </w:tr>
      <w:tr w:rsidR="004D15AC" w:rsidRPr="004D15AC" w:rsidTr="00A04BDE">
        <w:trPr>
          <w:trHeight w:val="567"/>
        </w:trPr>
        <w:tc>
          <w:tcPr>
            <w:tcW w:w="2486" w:type="dxa"/>
            <w:gridSpan w:val="2"/>
            <w:vMerge/>
            <w:shd w:val="clear" w:color="auto" w:fill="auto"/>
          </w:tcPr>
          <w:p w:rsidR="004D15AC" w:rsidRPr="004D15AC" w:rsidRDefault="004D15AC" w:rsidP="004D15AC">
            <w:pPr>
              <w:pStyle w:val="Default"/>
              <w:jc w:val="both"/>
            </w:pPr>
          </w:p>
        </w:tc>
        <w:tc>
          <w:tcPr>
            <w:tcW w:w="2889" w:type="dxa"/>
            <w:vMerge/>
            <w:shd w:val="clear" w:color="auto" w:fill="auto"/>
          </w:tcPr>
          <w:p w:rsidR="004D15AC" w:rsidRPr="004D15AC" w:rsidRDefault="004D15AC" w:rsidP="004D15AC">
            <w:pPr>
              <w:pStyle w:val="Default"/>
              <w:jc w:val="both"/>
            </w:pPr>
          </w:p>
        </w:tc>
        <w:tc>
          <w:tcPr>
            <w:tcW w:w="68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І доп.</w:t>
            </w:r>
          </w:p>
        </w:tc>
        <w:tc>
          <w:tcPr>
            <w:tcW w:w="587"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І</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ІІ</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ІІІ</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ІV</w:t>
            </w: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Всего</w:t>
            </w:r>
          </w:p>
        </w:tc>
      </w:tr>
      <w:tr w:rsidR="004D15AC" w:rsidRPr="004D15AC" w:rsidTr="00A04BDE">
        <w:trPr>
          <w:trHeight w:val="276"/>
        </w:trPr>
        <w:tc>
          <w:tcPr>
            <w:tcW w:w="6649" w:type="dxa"/>
            <w:gridSpan w:val="6"/>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Обязательная часть</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p>
        </w:tc>
      </w:tr>
      <w:tr w:rsidR="004D15AC" w:rsidRPr="004D15AC" w:rsidTr="00A04BDE">
        <w:trPr>
          <w:trHeight w:val="1260"/>
        </w:trPr>
        <w:tc>
          <w:tcPr>
            <w:tcW w:w="2376" w:type="dxa"/>
            <w:vMerge w:val="restart"/>
            <w:shd w:val="clear" w:color="auto" w:fill="auto"/>
          </w:tcPr>
          <w:p w:rsidR="004D15AC" w:rsidRPr="004D15AC" w:rsidRDefault="004D15AC" w:rsidP="004D15AC">
            <w:pPr>
              <w:pStyle w:val="Default"/>
              <w:jc w:val="both"/>
            </w:pPr>
            <w:r w:rsidRPr="004D15AC">
              <w:t>Филология</w:t>
            </w:r>
          </w:p>
        </w:tc>
        <w:tc>
          <w:tcPr>
            <w:tcW w:w="2999" w:type="dxa"/>
            <w:gridSpan w:val="2"/>
            <w:shd w:val="clear" w:color="auto" w:fill="auto"/>
          </w:tcPr>
          <w:p w:rsidR="004D15AC" w:rsidRPr="004D15AC" w:rsidRDefault="004D15AC" w:rsidP="004D15AC">
            <w:pPr>
              <w:pStyle w:val="Default"/>
              <w:jc w:val="both"/>
            </w:pPr>
            <w:r w:rsidRPr="004D15AC">
              <w:t>Русский язык (обучение грамоте, формирование грамматического строя речи)</w:t>
            </w:r>
          </w:p>
          <w:p w:rsidR="004D15AC" w:rsidRPr="004D15AC" w:rsidRDefault="004D15AC" w:rsidP="004D15AC">
            <w:pPr>
              <w:pStyle w:val="Default"/>
              <w:jc w:val="both"/>
            </w:pPr>
          </w:p>
        </w:tc>
        <w:tc>
          <w:tcPr>
            <w:tcW w:w="68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6</w:t>
            </w:r>
          </w:p>
        </w:tc>
        <w:tc>
          <w:tcPr>
            <w:tcW w:w="587"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6</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4</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4</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4</w:t>
            </w: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24</w:t>
            </w:r>
          </w:p>
        </w:tc>
      </w:tr>
      <w:tr w:rsidR="004D15AC" w:rsidRPr="004D15AC" w:rsidTr="00A04BDE">
        <w:trPr>
          <w:trHeight w:val="420"/>
        </w:trPr>
        <w:tc>
          <w:tcPr>
            <w:tcW w:w="2376" w:type="dxa"/>
            <w:vMerge/>
            <w:shd w:val="clear" w:color="auto" w:fill="auto"/>
          </w:tcPr>
          <w:p w:rsidR="004D15AC" w:rsidRPr="004D15AC" w:rsidRDefault="004D15AC" w:rsidP="004D15AC">
            <w:pPr>
              <w:pStyle w:val="Default"/>
              <w:jc w:val="both"/>
            </w:pPr>
          </w:p>
        </w:tc>
        <w:tc>
          <w:tcPr>
            <w:tcW w:w="2999" w:type="dxa"/>
            <w:gridSpan w:val="2"/>
            <w:shd w:val="clear" w:color="auto" w:fill="auto"/>
          </w:tcPr>
          <w:p w:rsidR="004D15AC" w:rsidRPr="004D15AC" w:rsidRDefault="004D15AC" w:rsidP="004D15AC">
            <w:pPr>
              <w:pStyle w:val="Default"/>
              <w:jc w:val="both"/>
            </w:pPr>
            <w:r w:rsidRPr="004D15AC">
              <w:t>Литературное чтение</w:t>
            </w:r>
          </w:p>
        </w:tc>
        <w:tc>
          <w:tcPr>
            <w:tcW w:w="68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587"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4</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4</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3</w:t>
            </w: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11</w:t>
            </w:r>
          </w:p>
        </w:tc>
      </w:tr>
      <w:tr w:rsidR="004D15AC" w:rsidRPr="004D15AC" w:rsidTr="00A04BDE">
        <w:trPr>
          <w:trHeight w:val="225"/>
        </w:trPr>
        <w:tc>
          <w:tcPr>
            <w:tcW w:w="2376" w:type="dxa"/>
            <w:vMerge/>
            <w:shd w:val="clear" w:color="auto" w:fill="auto"/>
          </w:tcPr>
          <w:p w:rsidR="004D15AC" w:rsidRPr="004D15AC" w:rsidRDefault="004D15AC" w:rsidP="004D15AC">
            <w:pPr>
              <w:pStyle w:val="Default"/>
              <w:jc w:val="both"/>
            </w:pPr>
          </w:p>
        </w:tc>
        <w:tc>
          <w:tcPr>
            <w:tcW w:w="2999" w:type="dxa"/>
            <w:gridSpan w:val="2"/>
            <w:shd w:val="clear" w:color="auto" w:fill="auto"/>
          </w:tcPr>
          <w:p w:rsidR="004D15AC" w:rsidRPr="004D15AC" w:rsidRDefault="004D15AC" w:rsidP="004D15AC">
            <w:pPr>
              <w:pStyle w:val="Default"/>
              <w:jc w:val="both"/>
            </w:pPr>
            <w:r w:rsidRPr="004D15AC">
              <w:t>Развитие речи</w:t>
            </w:r>
          </w:p>
        </w:tc>
        <w:tc>
          <w:tcPr>
            <w:tcW w:w="68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4</w:t>
            </w:r>
          </w:p>
        </w:tc>
        <w:tc>
          <w:tcPr>
            <w:tcW w:w="587"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4</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3</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3</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3</w:t>
            </w: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17</w:t>
            </w:r>
          </w:p>
        </w:tc>
      </w:tr>
      <w:tr w:rsidR="004D15AC" w:rsidRPr="004D15AC" w:rsidTr="00A04BDE">
        <w:trPr>
          <w:trHeight w:val="225"/>
        </w:trPr>
        <w:tc>
          <w:tcPr>
            <w:tcW w:w="2376" w:type="dxa"/>
            <w:vMerge/>
            <w:shd w:val="clear" w:color="auto" w:fill="auto"/>
          </w:tcPr>
          <w:p w:rsidR="004D15AC" w:rsidRPr="004D15AC" w:rsidRDefault="004D15AC" w:rsidP="004D15AC">
            <w:pPr>
              <w:pStyle w:val="Default"/>
              <w:jc w:val="both"/>
            </w:pPr>
          </w:p>
        </w:tc>
        <w:tc>
          <w:tcPr>
            <w:tcW w:w="2999" w:type="dxa"/>
            <w:gridSpan w:val="2"/>
            <w:shd w:val="clear" w:color="auto" w:fill="auto"/>
          </w:tcPr>
          <w:p w:rsidR="004D15AC" w:rsidRPr="004D15AC" w:rsidRDefault="004D15AC" w:rsidP="004D15AC">
            <w:pPr>
              <w:autoSpaceDE w:val="0"/>
              <w:autoSpaceDN w:val="0"/>
              <w:adjustRightInd w:val="0"/>
              <w:spacing w:after="0"/>
              <w:rPr>
                <w:rFonts w:ascii="Times New Roman" w:hAnsi="Times New Roman" w:cs="Times New Roman"/>
                <w:color w:val="00000A"/>
                <w:sz w:val="24"/>
                <w:szCs w:val="24"/>
              </w:rPr>
            </w:pPr>
            <w:r w:rsidRPr="004D15AC">
              <w:rPr>
                <w:rFonts w:ascii="Times New Roman" w:hAnsi="Times New Roman" w:cs="Times New Roman"/>
                <w:color w:val="00000A"/>
                <w:sz w:val="24"/>
                <w:szCs w:val="24"/>
              </w:rPr>
              <w:t>Предметно-практическое</w:t>
            </w:r>
          </w:p>
          <w:p w:rsidR="004D15AC" w:rsidRPr="004D15AC" w:rsidRDefault="004D15AC" w:rsidP="004D15AC">
            <w:pPr>
              <w:pStyle w:val="Default"/>
              <w:jc w:val="both"/>
            </w:pPr>
            <w:r w:rsidRPr="004D15AC">
              <w:rPr>
                <w:color w:val="00000A"/>
              </w:rPr>
              <w:t>обучение</w:t>
            </w:r>
          </w:p>
        </w:tc>
        <w:tc>
          <w:tcPr>
            <w:tcW w:w="68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2</w:t>
            </w:r>
          </w:p>
        </w:tc>
        <w:tc>
          <w:tcPr>
            <w:tcW w:w="587"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2</w:t>
            </w:r>
          </w:p>
        </w:tc>
      </w:tr>
      <w:tr w:rsidR="004D15AC" w:rsidRPr="004D15AC" w:rsidTr="00A04BDE">
        <w:trPr>
          <w:trHeight w:val="276"/>
        </w:trPr>
        <w:tc>
          <w:tcPr>
            <w:tcW w:w="2376" w:type="dxa"/>
            <w:shd w:val="clear" w:color="auto" w:fill="auto"/>
          </w:tcPr>
          <w:p w:rsidR="004D15AC" w:rsidRPr="004D15AC" w:rsidRDefault="004D15AC" w:rsidP="004D15AC">
            <w:pPr>
              <w:pStyle w:val="Default"/>
              <w:jc w:val="both"/>
            </w:pPr>
            <w:r w:rsidRPr="004D15AC">
              <w:t>Математика и информатика</w:t>
            </w:r>
          </w:p>
        </w:tc>
        <w:tc>
          <w:tcPr>
            <w:tcW w:w="2999" w:type="dxa"/>
            <w:gridSpan w:val="2"/>
            <w:shd w:val="clear" w:color="auto" w:fill="auto"/>
          </w:tcPr>
          <w:p w:rsidR="004D15AC" w:rsidRPr="004D15AC" w:rsidRDefault="004D15AC" w:rsidP="004D15AC">
            <w:pPr>
              <w:pStyle w:val="Default"/>
              <w:jc w:val="both"/>
            </w:pPr>
            <w:r w:rsidRPr="004D15AC">
              <w:t>Математика</w:t>
            </w:r>
          </w:p>
        </w:tc>
        <w:tc>
          <w:tcPr>
            <w:tcW w:w="68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4</w:t>
            </w:r>
          </w:p>
        </w:tc>
        <w:tc>
          <w:tcPr>
            <w:tcW w:w="587"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4</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4</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4</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4</w:t>
            </w: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20</w:t>
            </w:r>
          </w:p>
        </w:tc>
      </w:tr>
      <w:tr w:rsidR="004D15AC" w:rsidRPr="004D15AC" w:rsidTr="00A04BDE">
        <w:trPr>
          <w:trHeight w:val="276"/>
        </w:trPr>
        <w:tc>
          <w:tcPr>
            <w:tcW w:w="2376" w:type="dxa"/>
            <w:shd w:val="clear" w:color="auto" w:fill="auto"/>
          </w:tcPr>
          <w:p w:rsidR="004D15AC" w:rsidRPr="004D15AC" w:rsidRDefault="004D15AC" w:rsidP="004D15AC">
            <w:pPr>
              <w:pStyle w:val="Default"/>
              <w:jc w:val="both"/>
            </w:pPr>
            <w:r w:rsidRPr="004D15AC">
              <w:t>Обществознание и естествознание (окружающий мир)</w:t>
            </w:r>
          </w:p>
        </w:tc>
        <w:tc>
          <w:tcPr>
            <w:tcW w:w="2999" w:type="dxa"/>
            <w:gridSpan w:val="2"/>
            <w:shd w:val="clear" w:color="auto" w:fill="auto"/>
          </w:tcPr>
          <w:p w:rsidR="004D15AC" w:rsidRPr="004D15AC" w:rsidRDefault="004D15AC" w:rsidP="004D15AC">
            <w:pPr>
              <w:pStyle w:val="Default"/>
              <w:jc w:val="both"/>
            </w:pPr>
            <w:r w:rsidRPr="004D15AC">
              <w:t>Ознакомление с окружающим миром</w:t>
            </w:r>
          </w:p>
        </w:tc>
        <w:tc>
          <w:tcPr>
            <w:tcW w:w="687" w:type="dxa"/>
            <w:gridSpan w:val="2"/>
            <w:shd w:val="clear" w:color="auto" w:fill="auto"/>
          </w:tcPr>
          <w:p w:rsidR="004D15AC" w:rsidRPr="004D15AC" w:rsidRDefault="004D15AC" w:rsidP="004D15AC">
            <w:pPr>
              <w:spacing w:after="0"/>
              <w:jc w:val="both"/>
              <w:rPr>
                <w:rFonts w:ascii="Times New Roman" w:hAnsi="Times New Roman" w:cs="Times New Roman"/>
                <w:sz w:val="24"/>
                <w:szCs w:val="24"/>
                <w:highlight w:val="yellow"/>
              </w:rPr>
            </w:pPr>
            <w:r w:rsidRPr="004D15AC">
              <w:rPr>
                <w:rFonts w:ascii="Times New Roman" w:hAnsi="Times New Roman" w:cs="Times New Roman"/>
                <w:sz w:val="24"/>
                <w:szCs w:val="24"/>
              </w:rPr>
              <w:t>1</w:t>
            </w:r>
          </w:p>
        </w:tc>
        <w:tc>
          <w:tcPr>
            <w:tcW w:w="587" w:type="dxa"/>
            <w:shd w:val="clear" w:color="auto" w:fill="auto"/>
          </w:tcPr>
          <w:p w:rsidR="004D15AC" w:rsidRPr="004D15AC" w:rsidRDefault="004D15AC" w:rsidP="004D15AC">
            <w:pPr>
              <w:spacing w:after="0"/>
              <w:jc w:val="both"/>
              <w:rPr>
                <w:rFonts w:ascii="Times New Roman" w:hAnsi="Times New Roman" w:cs="Times New Roman"/>
                <w:sz w:val="24"/>
                <w:szCs w:val="24"/>
                <w:highlight w:val="yellow"/>
              </w:rPr>
            </w:pPr>
            <w:r w:rsidRPr="004D15AC">
              <w:rPr>
                <w:rFonts w:ascii="Times New Roman" w:hAnsi="Times New Roman" w:cs="Times New Roman"/>
                <w:sz w:val="24"/>
                <w:szCs w:val="24"/>
              </w:rPr>
              <w:t>2</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highlight w:val="yellow"/>
              </w:rPr>
            </w:pPr>
            <w:r w:rsidRPr="004D15AC">
              <w:rPr>
                <w:rFonts w:ascii="Times New Roman" w:hAnsi="Times New Roman" w:cs="Times New Roman"/>
                <w:sz w:val="24"/>
                <w:szCs w:val="24"/>
              </w:rPr>
              <w:t>4</w:t>
            </w:r>
          </w:p>
        </w:tc>
      </w:tr>
      <w:tr w:rsidR="004D15AC" w:rsidRPr="004D15AC" w:rsidTr="00A04BDE">
        <w:trPr>
          <w:trHeight w:val="292"/>
        </w:trPr>
        <w:tc>
          <w:tcPr>
            <w:tcW w:w="2376" w:type="dxa"/>
            <w:shd w:val="clear" w:color="auto" w:fill="auto"/>
          </w:tcPr>
          <w:p w:rsidR="004D15AC" w:rsidRPr="004D15AC" w:rsidRDefault="004D15AC" w:rsidP="004D15AC">
            <w:pPr>
              <w:pStyle w:val="Default"/>
              <w:jc w:val="both"/>
            </w:pPr>
          </w:p>
        </w:tc>
        <w:tc>
          <w:tcPr>
            <w:tcW w:w="2999" w:type="dxa"/>
            <w:gridSpan w:val="2"/>
            <w:shd w:val="clear" w:color="auto" w:fill="auto"/>
          </w:tcPr>
          <w:p w:rsidR="004D15AC" w:rsidRPr="004D15AC" w:rsidRDefault="004D15AC" w:rsidP="004D15AC">
            <w:pPr>
              <w:pStyle w:val="Default"/>
              <w:jc w:val="both"/>
            </w:pPr>
            <w:r w:rsidRPr="004D15AC">
              <w:t>Окружающий мир (Человек, природа, общество)</w:t>
            </w:r>
          </w:p>
        </w:tc>
        <w:tc>
          <w:tcPr>
            <w:tcW w:w="68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587"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2</w:t>
            </w:r>
          </w:p>
        </w:tc>
      </w:tr>
      <w:tr w:rsidR="004D15AC" w:rsidRPr="004D15AC" w:rsidTr="00A04BDE">
        <w:trPr>
          <w:trHeight w:val="292"/>
        </w:trPr>
        <w:tc>
          <w:tcPr>
            <w:tcW w:w="2376" w:type="dxa"/>
            <w:shd w:val="clear" w:color="auto" w:fill="auto"/>
          </w:tcPr>
          <w:p w:rsidR="004D15AC" w:rsidRPr="004D15AC" w:rsidRDefault="004D15AC" w:rsidP="004D15AC">
            <w:pPr>
              <w:pStyle w:val="Default"/>
              <w:jc w:val="both"/>
            </w:pPr>
            <w:r w:rsidRPr="004D15AC">
              <w:t>ОРКСЭ</w:t>
            </w:r>
          </w:p>
        </w:tc>
        <w:tc>
          <w:tcPr>
            <w:tcW w:w="2999" w:type="dxa"/>
            <w:gridSpan w:val="2"/>
            <w:shd w:val="clear" w:color="auto" w:fill="auto"/>
          </w:tcPr>
          <w:p w:rsidR="004D15AC" w:rsidRPr="004D15AC" w:rsidRDefault="004D15AC" w:rsidP="004D15AC">
            <w:pPr>
              <w:pStyle w:val="Default"/>
              <w:jc w:val="both"/>
            </w:pPr>
            <w:r w:rsidRPr="004D15AC">
              <w:t>Основы религиозных культур и светской этики</w:t>
            </w:r>
          </w:p>
        </w:tc>
        <w:tc>
          <w:tcPr>
            <w:tcW w:w="68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587" w:type="dxa"/>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r>
      <w:tr w:rsidR="004D15AC" w:rsidRPr="004D15AC" w:rsidTr="00A04BDE">
        <w:trPr>
          <w:trHeight w:val="292"/>
        </w:trPr>
        <w:tc>
          <w:tcPr>
            <w:tcW w:w="2376" w:type="dxa"/>
            <w:shd w:val="clear" w:color="auto" w:fill="auto"/>
          </w:tcPr>
          <w:p w:rsidR="004D15AC" w:rsidRPr="004D15AC" w:rsidRDefault="004D15AC" w:rsidP="004D15AC">
            <w:pPr>
              <w:pStyle w:val="Default"/>
              <w:jc w:val="both"/>
            </w:pPr>
            <w:r w:rsidRPr="004D15AC">
              <w:t>Искусство</w:t>
            </w:r>
          </w:p>
        </w:tc>
        <w:tc>
          <w:tcPr>
            <w:tcW w:w="2999" w:type="dxa"/>
            <w:gridSpan w:val="2"/>
            <w:shd w:val="clear" w:color="auto" w:fill="auto"/>
          </w:tcPr>
          <w:p w:rsidR="004D15AC" w:rsidRPr="004D15AC" w:rsidRDefault="004D15AC" w:rsidP="004D15AC">
            <w:pPr>
              <w:pStyle w:val="Default"/>
              <w:jc w:val="both"/>
            </w:pPr>
            <w:r w:rsidRPr="004D15AC">
              <w:t>Изобразительное искусство</w:t>
            </w:r>
          </w:p>
        </w:tc>
        <w:tc>
          <w:tcPr>
            <w:tcW w:w="68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87"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5</w:t>
            </w:r>
          </w:p>
        </w:tc>
      </w:tr>
      <w:tr w:rsidR="004D15AC" w:rsidRPr="004D15AC" w:rsidTr="00A04BDE">
        <w:trPr>
          <w:trHeight w:val="292"/>
        </w:trPr>
        <w:tc>
          <w:tcPr>
            <w:tcW w:w="2376" w:type="dxa"/>
            <w:shd w:val="clear" w:color="auto" w:fill="auto"/>
          </w:tcPr>
          <w:p w:rsidR="004D15AC" w:rsidRPr="004D15AC" w:rsidRDefault="004D15AC" w:rsidP="004D15AC">
            <w:pPr>
              <w:pStyle w:val="Default"/>
              <w:jc w:val="both"/>
            </w:pPr>
            <w:r w:rsidRPr="004D15AC">
              <w:t>Технология</w:t>
            </w:r>
          </w:p>
        </w:tc>
        <w:tc>
          <w:tcPr>
            <w:tcW w:w="2999" w:type="dxa"/>
            <w:gridSpan w:val="2"/>
            <w:shd w:val="clear" w:color="auto" w:fill="auto"/>
          </w:tcPr>
          <w:p w:rsidR="004D15AC" w:rsidRPr="004D15AC" w:rsidRDefault="004D15AC" w:rsidP="004D15AC">
            <w:pPr>
              <w:pStyle w:val="Default"/>
              <w:jc w:val="both"/>
            </w:pPr>
            <w:r w:rsidRPr="004D15AC">
              <w:t>Технология(труд)</w:t>
            </w:r>
          </w:p>
        </w:tc>
        <w:tc>
          <w:tcPr>
            <w:tcW w:w="68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587"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4</w:t>
            </w:r>
          </w:p>
        </w:tc>
      </w:tr>
      <w:tr w:rsidR="004D15AC" w:rsidRPr="004D15AC" w:rsidTr="00A04BDE">
        <w:trPr>
          <w:trHeight w:val="292"/>
        </w:trPr>
        <w:tc>
          <w:tcPr>
            <w:tcW w:w="2376" w:type="dxa"/>
            <w:shd w:val="clear" w:color="auto" w:fill="auto"/>
          </w:tcPr>
          <w:p w:rsidR="004D15AC" w:rsidRPr="004D15AC" w:rsidRDefault="004D15AC" w:rsidP="004D15AC">
            <w:pPr>
              <w:pStyle w:val="Default"/>
              <w:jc w:val="both"/>
            </w:pPr>
            <w:r w:rsidRPr="004D15AC">
              <w:t>Физическая культура</w:t>
            </w:r>
          </w:p>
        </w:tc>
        <w:tc>
          <w:tcPr>
            <w:tcW w:w="2999" w:type="dxa"/>
            <w:gridSpan w:val="2"/>
            <w:shd w:val="clear" w:color="auto" w:fill="auto"/>
          </w:tcPr>
          <w:p w:rsidR="004D15AC" w:rsidRPr="004D15AC" w:rsidRDefault="004D15AC" w:rsidP="004D15AC">
            <w:pPr>
              <w:pStyle w:val="Default"/>
              <w:jc w:val="both"/>
            </w:pPr>
            <w:r w:rsidRPr="004D15AC">
              <w:t>Физическая культура</w:t>
            </w:r>
          </w:p>
        </w:tc>
        <w:tc>
          <w:tcPr>
            <w:tcW w:w="68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3</w:t>
            </w:r>
          </w:p>
        </w:tc>
        <w:tc>
          <w:tcPr>
            <w:tcW w:w="587"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3</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3</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3</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3</w:t>
            </w: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15</w:t>
            </w:r>
          </w:p>
        </w:tc>
      </w:tr>
      <w:tr w:rsidR="004D15AC" w:rsidRPr="004D15AC" w:rsidTr="00A04BDE">
        <w:trPr>
          <w:trHeight w:val="292"/>
        </w:trPr>
        <w:tc>
          <w:tcPr>
            <w:tcW w:w="5375" w:type="dxa"/>
            <w:gridSpan w:val="3"/>
            <w:shd w:val="clear" w:color="auto" w:fill="auto"/>
          </w:tcPr>
          <w:p w:rsidR="004D15AC" w:rsidRPr="004D15AC" w:rsidRDefault="004D15AC" w:rsidP="004D15AC">
            <w:pPr>
              <w:autoSpaceDE w:val="0"/>
              <w:autoSpaceDN w:val="0"/>
              <w:adjustRightInd w:val="0"/>
              <w:spacing w:after="0"/>
              <w:jc w:val="both"/>
              <w:rPr>
                <w:rFonts w:ascii="Times New Roman" w:hAnsi="Times New Roman" w:cs="Times New Roman"/>
                <w:b/>
                <w:bCs/>
                <w:i/>
                <w:iCs/>
                <w:color w:val="00000A"/>
                <w:sz w:val="24"/>
                <w:szCs w:val="24"/>
              </w:rPr>
            </w:pPr>
            <w:r w:rsidRPr="004D15AC">
              <w:rPr>
                <w:rFonts w:ascii="Times New Roman" w:hAnsi="Times New Roman" w:cs="Times New Roman"/>
                <w:b/>
                <w:bCs/>
                <w:i/>
                <w:iCs/>
                <w:color w:val="00000A"/>
                <w:sz w:val="24"/>
                <w:szCs w:val="24"/>
              </w:rPr>
              <w:t>Часть, формируемая участниками</w:t>
            </w:r>
          </w:p>
          <w:p w:rsidR="004D15AC" w:rsidRPr="004D15AC" w:rsidRDefault="004D15AC" w:rsidP="004D15AC">
            <w:pPr>
              <w:pStyle w:val="Default"/>
              <w:jc w:val="both"/>
            </w:pPr>
            <w:r w:rsidRPr="004D15AC">
              <w:rPr>
                <w:b/>
                <w:bCs/>
                <w:i/>
                <w:iCs/>
                <w:color w:val="00000A"/>
              </w:rPr>
              <w:t>образовательных отношений</w:t>
            </w:r>
          </w:p>
        </w:tc>
        <w:tc>
          <w:tcPr>
            <w:tcW w:w="68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587" w:type="dxa"/>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p>
        </w:tc>
      </w:tr>
      <w:tr w:rsidR="004D15AC" w:rsidRPr="004D15AC" w:rsidTr="00A04BDE">
        <w:trPr>
          <w:trHeight w:val="292"/>
        </w:trPr>
        <w:tc>
          <w:tcPr>
            <w:tcW w:w="2376" w:type="dxa"/>
            <w:shd w:val="clear" w:color="auto" w:fill="auto"/>
          </w:tcPr>
          <w:p w:rsidR="004D15AC" w:rsidRPr="004D15AC" w:rsidRDefault="004D15AC" w:rsidP="004D15AC">
            <w:pPr>
              <w:pStyle w:val="Default"/>
              <w:jc w:val="both"/>
            </w:pPr>
            <w:r w:rsidRPr="004D15AC">
              <w:t xml:space="preserve"> </w:t>
            </w:r>
          </w:p>
        </w:tc>
        <w:tc>
          <w:tcPr>
            <w:tcW w:w="2999" w:type="dxa"/>
            <w:gridSpan w:val="2"/>
            <w:shd w:val="clear" w:color="auto" w:fill="auto"/>
          </w:tcPr>
          <w:p w:rsidR="004D15AC" w:rsidRPr="004D15AC" w:rsidRDefault="004D15AC" w:rsidP="004D15AC">
            <w:pPr>
              <w:pStyle w:val="Default"/>
              <w:jc w:val="both"/>
            </w:pPr>
            <w:r w:rsidRPr="004D15AC">
              <w:t>Русский язык</w:t>
            </w:r>
          </w:p>
        </w:tc>
        <w:tc>
          <w:tcPr>
            <w:tcW w:w="68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587"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3</w:t>
            </w:r>
          </w:p>
        </w:tc>
      </w:tr>
      <w:tr w:rsidR="004D15AC" w:rsidRPr="004D15AC" w:rsidTr="00A04BDE">
        <w:trPr>
          <w:trHeight w:val="292"/>
        </w:trPr>
        <w:tc>
          <w:tcPr>
            <w:tcW w:w="2376" w:type="dxa"/>
            <w:shd w:val="clear" w:color="auto" w:fill="auto"/>
          </w:tcPr>
          <w:p w:rsidR="004D15AC" w:rsidRPr="004D15AC" w:rsidRDefault="004D15AC" w:rsidP="004D15AC">
            <w:pPr>
              <w:pStyle w:val="Default"/>
              <w:jc w:val="both"/>
            </w:pPr>
          </w:p>
        </w:tc>
        <w:tc>
          <w:tcPr>
            <w:tcW w:w="2999" w:type="dxa"/>
            <w:gridSpan w:val="2"/>
            <w:shd w:val="clear" w:color="auto" w:fill="auto"/>
          </w:tcPr>
          <w:p w:rsidR="004D15AC" w:rsidRPr="004D15AC" w:rsidRDefault="004D15AC" w:rsidP="004D15AC">
            <w:pPr>
              <w:pStyle w:val="Default"/>
              <w:jc w:val="both"/>
            </w:pPr>
            <w:r w:rsidRPr="004D15AC">
              <w:t xml:space="preserve">Математика </w:t>
            </w:r>
          </w:p>
        </w:tc>
        <w:tc>
          <w:tcPr>
            <w:tcW w:w="68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587"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3</w:t>
            </w:r>
          </w:p>
        </w:tc>
      </w:tr>
      <w:tr w:rsidR="004D15AC" w:rsidRPr="004D15AC" w:rsidTr="00A04BDE">
        <w:trPr>
          <w:trHeight w:val="292"/>
        </w:trPr>
        <w:tc>
          <w:tcPr>
            <w:tcW w:w="2376" w:type="dxa"/>
            <w:shd w:val="clear" w:color="auto" w:fill="auto"/>
          </w:tcPr>
          <w:p w:rsidR="004D15AC" w:rsidRPr="004D15AC" w:rsidRDefault="004D15AC" w:rsidP="004D15AC">
            <w:pPr>
              <w:pStyle w:val="Default"/>
              <w:jc w:val="both"/>
            </w:pPr>
          </w:p>
        </w:tc>
        <w:tc>
          <w:tcPr>
            <w:tcW w:w="2999" w:type="dxa"/>
            <w:gridSpan w:val="2"/>
            <w:shd w:val="clear" w:color="auto" w:fill="auto"/>
          </w:tcPr>
          <w:p w:rsidR="004D15AC" w:rsidRPr="004D15AC" w:rsidRDefault="004D15AC" w:rsidP="004D15AC">
            <w:pPr>
              <w:pStyle w:val="Default"/>
              <w:jc w:val="both"/>
              <w:rPr>
                <w:b/>
              </w:rPr>
            </w:pPr>
            <w:r w:rsidRPr="004D15AC">
              <w:rPr>
                <w:b/>
              </w:rPr>
              <w:t>ИТОГО</w:t>
            </w:r>
          </w:p>
        </w:tc>
        <w:tc>
          <w:tcPr>
            <w:tcW w:w="68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21</w:t>
            </w:r>
          </w:p>
        </w:tc>
        <w:tc>
          <w:tcPr>
            <w:tcW w:w="587"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21</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23</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23</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23</w:t>
            </w: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111</w:t>
            </w:r>
          </w:p>
        </w:tc>
      </w:tr>
      <w:tr w:rsidR="004D15AC" w:rsidRPr="004D15AC" w:rsidTr="00A04BDE">
        <w:trPr>
          <w:trHeight w:val="292"/>
        </w:trPr>
        <w:tc>
          <w:tcPr>
            <w:tcW w:w="5375" w:type="dxa"/>
            <w:gridSpan w:val="3"/>
            <w:shd w:val="clear" w:color="auto" w:fill="auto"/>
          </w:tcPr>
          <w:p w:rsidR="004D15AC" w:rsidRPr="004D15AC" w:rsidRDefault="004D15AC" w:rsidP="004D15AC">
            <w:pPr>
              <w:pStyle w:val="Default"/>
              <w:jc w:val="both"/>
            </w:pPr>
            <w:r w:rsidRPr="004D15AC">
              <w:rPr>
                <w:b/>
              </w:rPr>
              <w:t xml:space="preserve"> Коррекционно-развивающая работа</w:t>
            </w:r>
          </w:p>
        </w:tc>
        <w:tc>
          <w:tcPr>
            <w:tcW w:w="4032" w:type="dxa"/>
            <w:gridSpan w:val="7"/>
            <w:shd w:val="clear" w:color="auto" w:fill="auto"/>
          </w:tcPr>
          <w:p w:rsidR="004D15AC" w:rsidRPr="004D15AC" w:rsidRDefault="004D15AC" w:rsidP="004D15AC">
            <w:pPr>
              <w:pStyle w:val="Default"/>
              <w:jc w:val="both"/>
            </w:pPr>
            <w:r w:rsidRPr="004D15AC">
              <w:t>Реализуются в индивидуальном порядке на основании заключения  ПМПК</w:t>
            </w:r>
          </w:p>
        </w:tc>
      </w:tr>
      <w:tr w:rsidR="004D15AC" w:rsidRPr="004D15AC" w:rsidTr="00A04BDE">
        <w:trPr>
          <w:trHeight w:val="292"/>
        </w:trPr>
        <w:tc>
          <w:tcPr>
            <w:tcW w:w="5375" w:type="dxa"/>
            <w:gridSpan w:val="3"/>
            <w:shd w:val="clear" w:color="auto" w:fill="auto"/>
          </w:tcPr>
          <w:p w:rsidR="004D15AC" w:rsidRPr="004D15AC" w:rsidRDefault="004D15AC" w:rsidP="004D15AC">
            <w:pPr>
              <w:pStyle w:val="Default"/>
              <w:jc w:val="both"/>
            </w:pPr>
            <w:r w:rsidRPr="004D15AC">
              <w:t>Формирование речевого слуха произносительной стороны устной речи (Логопедические индивидуальные занятия)</w:t>
            </w:r>
          </w:p>
        </w:tc>
        <w:tc>
          <w:tcPr>
            <w:tcW w:w="637"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63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5</w:t>
            </w:r>
          </w:p>
        </w:tc>
      </w:tr>
      <w:tr w:rsidR="004D15AC" w:rsidRPr="004D15AC" w:rsidTr="00A04BDE">
        <w:trPr>
          <w:trHeight w:val="292"/>
        </w:trPr>
        <w:tc>
          <w:tcPr>
            <w:tcW w:w="5375" w:type="dxa"/>
            <w:gridSpan w:val="3"/>
            <w:shd w:val="clear" w:color="auto" w:fill="auto"/>
          </w:tcPr>
          <w:p w:rsidR="004D15AC" w:rsidRPr="004D15AC" w:rsidRDefault="004D15AC" w:rsidP="004D15AC">
            <w:pPr>
              <w:pStyle w:val="Default"/>
              <w:jc w:val="both"/>
            </w:pPr>
            <w:proofErr w:type="spellStart"/>
            <w:r w:rsidRPr="004D15AC">
              <w:t>Психокоррекционные</w:t>
            </w:r>
            <w:proofErr w:type="spellEnd"/>
            <w:r w:rsidRPr="004D15AC">
              <w:t xml:space="preserve"> занятия;</w:t>
            </w:r>
          </w:p>
        </w:tc>
        <w:tc>
          <w:tcPr>
            <w:tcW w:w="637"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63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5</w:t>
            </w:r>
          </w:p>
        </w:tc>
      </w:tr>
      <w:tr w:rsidR="004D15AC" w:rsidRPr="004D15AC" w:rsidTr="00A04BDE">
        <w:trPr>
          <w:trHeight w:val="292"/>
        </w:trPr>
        <w:tc>
          <w:tcPr>
            <w:tcW w:w="5375" w:type="dxa"/>
            <w:gridSpan w:val="3"/>
            <w:shd w:val="clear" w:color="auto" w:fill="auto"/>
          </w:tcPr>
          <w:p w:rsidR="004D15AC" w:rsidRPr="004D15AC" w:rsidRDefault="004D15AC" w:rsidP="004D15AC">
            <w:pPr>
              <w:pStyle w:val="Default"/>
              <w:jc w:val="both"/>
            </w:pPr>
            <w:r w:rsidRPr="004D15AC">
              <w:t>Педагогическая коррекция</w:t>
            </w:r>
          </w:p>
        </w:tc>
        <w:tc>
          <w:tcPr>
            <w:tcW w:w="637"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63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5</w:t>
            </w:r>
          </w:p>
        </w:tc>
      </w:tr>
      <w:tr w:rsidR="004D15AC" w:rsidRPr="004D15AC" w:rsidTr="00A04BDE">
        <w:trPr>
          <w:trHeight w:val="292"/>
        </w:trPr>
        <w:tc>
          <w:tcPr>
            <w:tcW w:w="5375" w:type="dxa"/>
            <w:gridSpan w:val="3"/>
            <w:shd w:val="clear" w:color="auto" w:fill="auto"/>
          </w:tcPr>
          <w:p w:rsidR="004D15AC" w:rsidRPr="004D15AC" w:rsidRDefault="004D15AC" w:rsidP="004D15AC">
            <w:pPr>
              <w:pStyle w:val="Default"/>
              <w:jc w:val="both"/>
              <w:rPr>
                <w:b/>
              </w:rPr>
            </w:pPr>
            <w:r w:rsidRPr="004D15AC">
              <w:rPr>
                <w:b/>
                <w:highlight w:val="yellow"/>
              </w:rPr>
              <w:t>Внеурочная деятельность</w:t>
            </w:r>
          </w:p>
        </w:tc>
        <w:tc>
          <w:tcPr>
            <w:tcW w:w="4032" w:type="dxa"/>
            <w:gridSpan w:val="7"/>
            <w:shd w:val="clear" w:color="auto" w:fill="auto"/>
          </w:tcPr>
          <w:p w:rsidR="004D15AC" w:rsidRPr="004D15AC" w:rsidRDefault="004D15AC" w:rsidP="004D15AC">
            <w:pPr>
              <w:spacing w:after="0" w:line="240" w:lineRule="auto"/>
              <w:jc w:val="both"/>
              <w:rPr>
                <w:rFonts w:ascii="Times New Roman" w:hAnsi="Times New Roman" w:cs="Times New Roman"/>
                <w:sz w:val="24"/>
                <w:szCs w:val="24"/>
              </w:rPr>
            </w:pPr>
            <w:r w:rsidRPr="004D15AC">
              <w:rPr>
                <w:rFonts w:ascii="Times New Roman" w:hAnsi="Times New Roman" w:cs="Times New Roman"/>
                <w:sz w:val="24"/>
                <w:szCs w:val="24"/>
              </w:rPr>
              <w:t>Реализуется в индивидуальном порядке согласно плану внеурочной деятельность на основании заявления родителей</w:t>
            </w:r>
          </w:p>
        </w:tc>
      </w:tr>
      <w:tr w:rsidR="004D15AC" w:rsidRPr="004D15AC" w:rsidTr="00A04BDE">
        <w:trPr>
          <w:trHeight w:val="292"/>
        </w:trPr>
        <w:tc>
          <w:tcPr>
            <w:tcW w:w="5375" w:type="dxa"/>
            <w:gridSpan w:val="3"/>
            <w:shd w:val="clear" w:color="auto" w:fill="auto"/>
          </w:tcPr>
          <w:p w:rsidR="004D15AC" w:rsidRPr="004D15AC" w:rsidRDefault="004D15AC" w:rsidP="004D15AC">
            <w:pPr>
              <w:pStyle w:val="Default"/>
              <w:jc w:val="both"/>
              <w:rPr>
                <w:b/>
              </w:rPr>
            </w:pPr>
            <w:r w:rsidRPr="004D15AC">
              <w:t xml:space="preserve">                                             </w:t>
            </w:r>
            <w:r w:rsidRPr="004D15AC">
              <w:rPr>
                <w:b/>
              </w:rPr>
              <w:t>ИТОГО</w:t>
            </w:r>
          </w:p>
        </w:tc>
        <w:tc>
          <w:tcPr>
            <w:tcW w:w="637" w:type="dxa"/>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63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p>
        </w:tc>
      </w:tr>
    </w:tbl>
    <w:p w:rsidR="004D15AC" w:rsidRPr="00BC42B8" w:rsidRDefault="004D15AC" w:rsidP="004D15AC">
      <w:pPr>
        <w:pStyle w:val="Default"/>
        <w:ind w:left="360"/>
        <w:jc w:val="both"/>
        <w:rPr>
          <w:b/>
          <w:sz w:val="28"/>
          <w:szCs w:val="28"/>
        </w:rPr>
      </w:pPr>
    </w:p>
    <w:p w:rsidR="004D15AC" w:rsidRPr="00B3329F" w:rsidRDefault="004D15AC" w:rsidP="004D15AC">
      <w:pPr>
        <w:spacing w:after="0"/>
        <w:ind w:firstLine="709"/>
        <w:jc w:val="both"/>
        <w:rPr>
          <w:rFonts w:ascii="Times New Roman" w:hAnsi="Times New Roman"/>
          <w:sz w:val="24"/>
          <w:szCs w:val="24"/>
        </w:rPr>
      </w:pPr>
    </w:p>
    <w:p w:rsidR="004D15AC" w:rsidRPr="00B3329F" w:rsidRDefault="004D15AC" w:rsidP="004D15AC">
      <w:pPr>
        <w:widowControl w:val="0"/>
        <w:suppressAutoHyphens/>
        <w:spacing w:after="0"/>
        <w:ind w:firstLine="709"/>
        <w:jc w:val="both"/>
        <w:rPr>
          <w:rFonts w:ascii="Times New Roman" w:eastAsia="Arial Unicode MS" w:hAnsi="Times New Roman"/>
          <w:color w:val="00000A"/>
          <w:kern w:val="1"/>
          <w:sz w:val="24"/>
          <w:szCs w:val="24"/>
        </w:rPr>
      </w:pPr>
    </w:p>
    <w:p w:rsidR="004D15AC" w:rsidRPr="00B3329F" w:rsidRDefault="004D15AC" w:rsidP="004D15AC">
      <w:pPr>
        <w:autoSpaceDE w:val="0"/>
        <w:autoSpaceDN w:val="0"/>
        <w:adjustRightInd w:val="0"/>
        <w:spacing w:after="0" w:line="240" w:lineRule="auto"/>
        <w:jc w:val="both"/>
        <w:rPr>
          <w:rFonts w:ascii="Times New Roman" w:hAnsi="Times New Roman" w:cs="Times New Roman"/>
          <w:sz w:val="24"/>
          <w:szCs w:val="24"/>
        </w:rPr>
      </w:pPr>
    </w:p>
    <w:p w:rsidR="00E3037B" w:rsidRPr="00E3037B" w:rsidRDefault="00E3037B" w:rsidP="009E520F">
      <w:pPr>
        <w:pStyle w:val="Default"/>
        <w:jc w:val="center"/>
      </w:pPr>
      <w:r w:rsidRPr="00E3037B">
        <w:rPr>
          <w:b/>
          <w:bCs/>
        </w:rPr>
        <w:lastRenderedPageBreak/>
        <w:t xml:space="preserve">Учебный план </w:t>
      </w:r>
      <w:r w:rsidR="00A04BDE" w:rsidRPr="00E3037B">
        <w:rPr>
          <w:b/>
          <w:bCs/>
        </w:rPr>
        <w:t>реализации,</w:t>
      </w:r>
      <w:r w:rsidRPr="00E3037B">
        <w:rPr>
          <w:b/>
          <w:bCs/>
        </w:rPr>
        <w:t xml:space="preserve"> адаптированной основной образовательной программы начального общего образования </w:t>
      </w:r>
      <w:r w:rsidRPr="00E3037B">
        <w:rPr>
          <w:b/>
          <w:bCs/>
          <w:i/>
          <w:iCs/>
        </w:rPr>
        <w:t>для обучающихся с задержкой психического развития (вариант 7.1)</w:t>
      </w:r>
    </w:p>
    <w:p w:rsidR="00E3037B" w:rsidRPr="00E3037B" w:rsidRDefault="00E3037B" w:rsidP="00A82E01">
      <w:pPr>
        <w:pStyle w:val="Default"/>
        <w:jc w:val="both"/>
      </w:pPr>
      <w:r w:rsidRPr="00E3037B">
        <w:t xml:space="preserve">Учебный план МАОУ </w:t>
      </w:r>
      <w:proofErr w:type="spellStart"/>
      <w:r w:rsidR="00A82E01">
        <w:t>Вагайской</w:t>
      </w:r>
      <w:proofErr w:type="spellEnd"/>
      <w:r w:rsidRPr="00E3037B">
        <w:t xml:space="preserve"> средней общеобразовательной школы, реализующей АООП НОО обучающихся с ЗПР (вариант 7.1) (далее ― учебный план), фиксирует общий о</w:t>
      </w:r>
      <w:r w:rsidR="00A82E01">
        <w:t>бъем нагрузки, максимальный объе</w:t>
      </w:r>
      <w:r w:rsidRPr="00E3037B">
        <w:t xml:space="preserve">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w:t>
      </w:r>
      <w:proofErr w:type="gramStart"/>
      <w:r w:rsidRPr="00E3037B">
        <w:t>возможностей</w:t>
      </w:r>
      <w:proofErr w:type="gramEnd"/>
      <w:r w:rsidRPr="00E3037B">
        <w:t xml:space="preserve">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 В реализации содержания стандартов нового поколения начальной школы в условиях введения ФГОС второго поколения используется обучение по УМК «</w:t>
      </w:r>
      <w:r w:rsidR="00A82E01">
        <w:t>Перспективная начальная школа</w:t>
      </w:r>
      <w:r w:rsidR="00A04BDE">
        <w:t xml:space="preserve">». </w:t>
      </w:r>
      <w:r w:rsidRPr="00E3037B">
        <w:t xml:space="preserve">Учебный план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Обязательные предметные области учебного плана и учебные предметы соответствуют ФГОС НОО3. Учебный план состоит из двух частей — обязательной части и части, формируемой участниками образовательных отношений. </w:t>
      </w:r>
      <w:r w:rsidRPr="00E3037B">
        <w:rPr>
          <w:b/>
          <w:bCs/>
          <w:i/>
          <w:iCs/>
        </w:rPr>
        <w:t>Часть учебного плана, формируемая участниками образовательных отношений</w:t>
      </w:r>
      <w:r w:rsidRPr="00E3037B">
        <w:rPr>
          <w:b/>
          <w:bCs/>
        </w:rPr>
        <w:t xml:space="preserve">, </w:t>
      </w:r>
      <w:r w:rsidRPr="00E3037B">
        <w:t xml:space="preserve">обеспечивает реализацию особых образовательных потребностей, характерных для обучающихся с ЗПР, а также индивидуальных потребностей каждого обучающегося. Обязательным компонентом учебного плана является </w:t>
      </w:r>
      <w:r w:rsidRPr="00E3037B">
        <w:rPr>
          <w:b/>
          <w:bCs/>
          <w:i/>
          <w:iCs/>
        </w:rPr>
        <w:t>внеурочная деятельность</w:t>
      </w:r>
      <w:r w:rsidRPr="00E3037B">
        <w:t xml:space="preserve">. В соответствии с требованиями ФГОС НОО обучающихся с ОВЗ внеурочная деятельность организуется по направлениям развития личности: спортивно-оздоровительное, духовно- нравственное, социальное, обще интеллектуальное, общекультурное. Организация занятий по направлениям внеурочной деятельности является неотъемлемой частью образовательного процесса в МАОУ </w:t>
      </w:r>
      <w:proofErr w:type="spellStart"/>
      <w:r w:rsidR="00A82E01">
        <w:t>Вагайской</w:t>
      </w:r>
      <w:proofErr w:type="spellEnd"/>
      <w:r w:rsidRPr="00E3037B">
        <w:t xml:space="preserve"> СОШ. </w:t>
      </w:r>
    </w:p>
    <w:p w:rsidR="00E3037B" w:rsidRPr="00E3037B" w:rsidRDefault="00E3037B" w:rsidP="00A82E01">
      <w:pPr>
        <w:pStyle w:val="Default"/>
        <w:jc w:val="both"/>
      </w:pPr>
      <w:r w:rsidRPr="00E3037B">
        <w:rPr>
          <w:b/>
          <w:bCs/>
          <w:i/>
          <w:iCs/>
        </w:rPr>
        <w:t>Коррекционно-развивающая область</w:t>
      </w:r>
      <w:r w:rsidRPr="00E3037B">
        <w:t xml:space="preserve">, согласно требованиям Стандарта, является </w:t>
      </w:r>
      <w:r w:rsidRPr="00E3037B">
        <w:rPr>
          <w:b/>
          <w:bCs/>
        </w:rPr>
        <w:t xml:space="preserve">обязательной частью внеурочной деятельности </w:t>
      </w:r>
      <w:r w:rsidRPr="00E3037B">
        <w:t>и представлена фронтальными и индивидуальными коррекционно-развивающими занятиями (логопедически</w:t>
      </w:r>
      <w:r w:rsidR="00A82E01">
        <w:t xml:space="preserve">ми, </w:t>
      </w:r>
      <w:proofErr w:type="spellStart"/>
      <w:r w:rsidR="00A82E01">
        <w:t>психокоррекционными</w:t>
      </w:r>
      <w:proofErr w:type="spellEnd"/>
      <w:r w:rsidR="00A82E01">
        <w:t>)</w:t>
      </w:r>
      <w:r w:rsidRPr="00E3037B">
        <w:t xml:space="preserve">, направленными на коррекцию дефекта и формирование навыков адаптации личности в современных жизненных условиях. Выбор коррекционно- развивающих курсов для индивидуальных и групповых занятий, их количественное соотношение, содержание осуществляется, исходя </w:t>
      </w:r>
      <w:proofErr w:type="gramStart"/>
      <w:r w:rsidRPr="00E3037B">
        <w:t>из психофизических особенностей</w:t>
      </w:r>
      <w:proofErr w:type="gramEnd"/>
      <w:r w:rsidRPr="00E3037B">
        <w:t xml:space="preserve"> обучающихся с ЗПР на основании рекомендаций ПМПК и индивидуальной программы реабилитации инвалида. </w:t>
      </w:r>
      <w:r w:rsidR="00A82E01">
        <w:t xml:space="preserve"> </w:t>
      </w:r>
    </w:p>
    <w:p w:rsidR="00E3037B" w:rsidRDefault="00A82E01" w:rsidP="00A82E01">
      <w:pPr>
        <w:pStyle w:val="Default"/>
        <w:jc w:val="both"/>
      </w:pPr>
      <w:r w:rsidRPr="00A82E01">
        <w:t xml:space="preserve">Сроки освоения АООП НОО обучающимися с ЗПР для варианта 7. 1 составляют 4 года (1- 4 классы). 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w:t>
      </w:r>
      <w:r>
        <w:t xml:space="preserve">  </w:t>
      </w:r>
    </w:p>
    <w:p w:rsidR="00A82E01" w:rsidRDefault="00A82E01" w:rsidP="00A82E01">
      <w:pPr>
        <w:pStyle w:val="Default"/>
        <w:jc w:val="both"/>
      </w:pPr>
    </w:p>
    <w:p w:rsidR="00A82E01" w:rsidRPr="00A82E01" w:rsidRDefault="00A82E01" w:rsidP="00A82E01">
      <w:pPr>
        <w:pStyle w:val="Default"/>
        <w:ind w:left="360"/>
        <w:jc w:val="center"/>
        <w:rPr>
          <w:b/>
          <w:bCs/>
          <w:szCs w:val="28"/>
        </w:rPr>
      </w:pPr>
      <w:r w:rsidRPr="00A82E01">
        <w:rPr>
          <w:b/>
          <w:szCs w:val="28"/>
        </w:rPr>
        <w:t xml:space="preserve">Вариант учебного плана для обучающихся с </w:t>
      </w:r>
      <w:r w:rsidRPr="00A82E01">
        <w:rPr>
          <w:b/>
          <w:bCs/>
          <w:szCs w:val="28"/>
        </w:rPr>
        <w:t xml:space="preserve">задержкой психического развития (вариант 7.1) </w:t>
      </w:r>
    </w:p>
    <w:p w:rsidR="00A82E01" w:rsidRDefault="00A82E01" w:rsidP="00A82E01">
      <w:pPr>
        <w:pStyle w:val="Default"/>
        <w:jc w:val="both"/>
      </w:pPr>
      <w:r>
        <w:t xml:space="preserve"> </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466"/>
        <w:gridCol w:w="936"/>
        <w:gridCol w:w="851"/>
        <w:gridCol w:w="851"/>
        <w:gridCol w:w="851"/>
        <w:gridCol w:w="851"/>
      </w:tblGrid>
      <w:tr w:rsidR="00A82E01" w:rsidRPr="00BA0491" w:rsidTr="00913551">
        <w:trPr>
          <w:trHeight w:val="565"/>
        </w:trPr>
        <w:tc>
          <w:tcPr>
            <w:tcW w:w="2518" w:type="dxa"/>
            <w:shd w:val="clear" w:color="auto" w:fill="auto"/>
          </w:tcPr>
          <w:p w:rsidR="00A82E01" w:rsidRPr="00BA0491" w:rsidRDefault="00A82E01" w:rsidP="00913551">
            <w:pPr>
              <w:pStyle w:val="Default"/>
              <w:jc w:val="both"/>
              <w:rPr>
                <w:b/>
              </w:rPr>
            </w:pPr>
            <w:r w:rsidRPr="00BA0491">
              <w:rPr>
                <w:b/>
              </w:rPr>
              <w:t>Предметные области</w:t>
            </w:r>
          </w:p>
        </w:tc>
        <w:tc>
          <w:tcPr>
            <w:tcW w:w="2466" w:type="dxa"/>
            <w:shd w:val="clear" w:color="auto" w:fill="auto"/>
          </w:tcPr>
          <w:p w:rsidR="00A82E01" w:rsidRPr="00BA0491" w:rsidRDefault="00A82E01" w:rsidP="00913551">
            <w:pPr>
              <w:pStyle w:val="Default"/>
              <w:jc w:val="both"/>
              <w:rPr>
                <w:b/>
              </w:rPr>
            </w:pPr>
            <w:r w:rsidRPr="00BA0491">
              <w:rPr>
                <w:b/>
              </w:rPr>
              <w:t>Учебные предметы</w:t>
            </w:r>
          </w:p>
        </w:tc>
        <w:tc>
          <w:tcPr>
            <w:tcW w:w="936" w:type="dxa"/>
          </w:tcPr>
          <w:p w:rsidR="00A82E01" w:rsidRPr="00BA0491" w:rsidRDefault="00A82E01" w:rsidP="00913551">
            <w:pPr>
              <w:pStyle w:val="Default"/>
              <w:jc w:val="center"/>
              <w:rPr>
                <w:b/>
              </w:rPr>
            </w:pPr>
            <w:r>
              <w:rPr>
                <w:b/>
              </w:rPr>
              <w:t>1</w:t>
            </w:r>
            <w:r w:rsidRPr="00BA0491">
              <w:rPr>
                <w:b/>
              </w:rPr>
              <w:t xml:space="preserve"> класс</w:t>
            </w:r>
          </w:p>
        </w:tc>
        <w:tc>
          <w:tcPr>
            <w:tcW w:w="851" w:type="dxa"/>
            <w:shd w:val="clear" w:color="auto" w:fill="auto"/>
          </w:tcPr>
          <w:p w:rsidR="00A82E01" w:rsidRPr="00BA0491" w:rsidRDefault="00A82E01" w:rsidP="00913551">
            <w:pPr>
              <w:pStyle w:val="Default"/>
              <w:jc w:val="center"/>
              <w:rPr>
                <w:b/>
              </w:rPr>
            </w:pPr>
            <w:r w:rsidRPr="00BA0491">
              <w:rPr>
                <w:b/>
              </w:rPr>
              <w:t>2 класс</w:t>
            </w:r>
          </w:p>
        </w:tc>
        <w:tc>
          <w:tcPr>
            <w:tcW w:w="851" w:type="dxa"/>
          </w:tcPr>
          <w:p w:rsidR="00A82E01" w:rsidRPr="00BA0491" w:rsidRDefault="00A82E01" w:rsidP="00913551">
            <w:pPr>
              <w:pStyle w:val="Default"/>
              <w:jc w:val="center"/>
              <w:rPr>
                <w:b/>
              </w:rPr>
            </w:pPr>
            <w:r>
              <w:rPr>
                <w:b/>
              </w:rPr>
              <w:t>3 класс</w:t>
            </w:r>
          </w:p>
        </w:tc>
        <w:tc>
          <w:tcPr>
            <w:tcW w:w="851" w:type="dxa"/>
          </w:tcPr>
          <w:p w:rsidR="00A82E01" w:rsidRPr="00BA0491" w:rsidRDefault="00A82E01" w:rsidP="00913551">
            <w:pPr>
              <w:pStyle w:val="Default"/>
              <w:jc w:val="center"/>
              <w:rPr>
                <w:b/>
              </w:rPr>
            </w:pPr>
            <w:r>
              <w:rPr>
                <w:b/>
              </w:rPr>
              <w:t>4 класс</w:t>
            </w:r>
          </w:p>
        </w:tc>
        <w:tc>
          <w:tcPr>
            <w:tcW w:w="851" w:type="dxa"/>
          </w:tcPr>
          <w:p w:rsidR="00A82E01" w:rsidRPr="00BA0491" w:rsidRDefault="00A82E01" w:rsidP="00913551">
            <w:pPr>
              <w:pStyle w:val="Default"/>
              <w:jc w:val="center"/>
              <w:rPr>
                <w:b/>
              </w:rPr>
            </w:pPr>
            <w:r>
              <w:rPr>
                <w:b/>
              </w:rPr>
              <w:t>всего</w:t>
            </w:r>
          </w:p>
        </w:tc>
      </w:tr>
      <w:tr w:rsidR="00A82E01" w:rsidRPr="009D6A65" w:rsidTr="00913551">
        <w:trPr>
          <w:trHeight w:val="275"/>
        </w:trPr>
        <w:tc>
          <w:tcPr>
            <w:tcW w:w="2518" w:type="dxa"/>
            <w:vMerge w:val="restart"/>
            <w:shd w:val="clear" w:color="auto" w:fill="auto"/>
          </w:tcPr>
          <w:p w:rsidR="00A82E01" w:rsidRPr="009D6A65" w:rsidRDefault="00A82E01" w:rsidP="00913551">
            <w:pPr>
              <w:pStyle w:val="Default"/>
              <w:jc w:val="both"/>
            </w:pPr>
            <w:r w:rsidRPr="00BA0491">
              <w:rPr>
                <w:i/>
                <w:iCs/>
              </w:rPr>
              <w:t>Филология</w:t>
            </w:r>
          </w:p>
        </w:tc>
        <w:tc>
          <w:tcPr>
            <w:tcW w:w="2466" w:type="dxa"/>
            <w:shd w:val="clear" w:color="auto" w:fill="auto"/>
          </w:tcPr>
          <w:p w:rsidR="00A82E01" w:rsidRPr="009D6A65" w:rsidRDefault="00A82E01" w:rsidP="00913551">
            <w:pPr>
              <w:pStyle w:val="Default"/>
              <w:ind w:left="360"/>
              <w:jc w:val="both"/>
            </w:pPr>
            <w:r w:rsidRPr="009D6A65">
              <w:t>Русский язык</w:t>
            </w:r>
          </w:p>
        </w:tc>
        <w:tc>
          <w:tcPr>
            <w:tcW w:w="936" w:type="dxa"/>
          </w:tcPr>
          <w:p w:rsidR="00A82E01" w:rsidRPr="009D6A65" w:rsidRDefault="00A82E01" w:rsidP="00913551">
            <w:pPr>
              <w:pStyle w:val="Default"/>
              <w:jc w:val="center"/>
            </w:pPr>
            <w:r w:rsidRPr="009D6A65">
              <w:t>5</w:t>
            </w:r>
          </w:p>
        </w:tc>
        <w:tc>
          <w:tcPr>
            <w:tcW w:w="851" w:type="dxa"/>
            <w:shd w:val="clear" w:color="auto" w:fill="auto"/>
          </w:tcPr>
          <w:p w:rsidR="00A82E01" w:rsidRPr="009D6A65" w:rsidRDefault="00A82E01" w:rsidP="00913551">
            <w:pPr>
              <w:pStyle w:val="Default"/>
              <w:jc w:val="center"/>
            </w:pPr>
            <w:r w:rsidRPr="009D6A65">
              <w:t>5</w:t>
            </w:r>
          </w:p>
        </w:tc>
        <w:tc>
          <w:tcPr>
            <w:tcW w:w="851" w:type="dxa"/>
          </w:tcPr>
          <w:p w:rsidR="00A82E01" w:rsidRPr="009D6A65" w:rsidRDefault="00A82E01" w:rsidP="00913551">
            <w:pPr>
              <w:pStyle w:val="Default"/>
              <w:jc w:val="center"/>
            </w:pPr>
            <w:r>
              <w:t>5</w:t>
            </w:r>
          </w:p>
        </w:tc>
        <w:tc>
          <w:tcPr>
            <w:tcW w:w="851" w:type="dxa"/>
          </w:tcPr>
          <w:p w:rsidR="00A82E01" w:rsidRPr="009D6A65" w:rsidRDefault="00A82E01" w:rsidP="00913551">
            <w:pPr>
              <w:pStyle w:val="Default"/>
              <w:jc w:val="center"/>
            </w:pPr>
            <w:r>
              <w:t>5</w:t>
            </w:r>
          </w:p>
        </w:tc>
        <w:tc>
          <w:tcPr>
            <w:tcW w:w="851" w:type="dxa"/>
          </w:tcPr>
          <w:p w:rsidR="00A82E01" w:rsidRPr="009D6A65" w:rsidRDefault="00A82E01" w:rsidP="00913551">
            <w:pPr>
              <w:pStyle w:val="Default"/>
              <w:jc w:val="center"/>
            </w:pPr>
            <w:r>
              <w:t>20</w:t>
            </w:r>
          </w:p>
        </w:tc>
      </w:tr>
      <w:tr w:rsidR="00A82E01" w:rsidRPr="009D6A65" w:rsidTr="00913551">
        <w:trPr>
          <w:trHeight w:val="147"/>
        </w:trPr>
        <w:tc>
          <w:tcPr>
            <w:tcW w:w="2518" w:type="dxa"/>
            <w:vMerge/>
            <w:shd w:val="clear" w:color="auto" w:fill="auto"/>
          </w:tcPr>
          <w:p w:rsidR="00A82E01" w:rsidRPr="009D6A65" w:rsidRDefault="00A82E01" w:rsidP="00913551">
            <w:pPr>
              <w:pStyle w:val="Default"/>
              <w:jc w:val="both"/>
            </w:pPr>
          </w:p>
        </w:tc>
        <w:tc>
          <w:tcPr>
            <w:tcW w:w="2466" w:type="dxa"/>
            <w:shd w:val="clear" w:color="auto" w:fill="auto"/>
          </w:tcPr>
          <w:p w:rsidR="00A82E01" w:rsidRPr="009D6A65" w:rsidRDefault="00A82E01" w:rsidP="00913551">
            <w:pPr>
              <w:pStyle w:val="Default"/>
              <w:ind w:left="360"/>
              <w:jc w:val="both"/>
            </w:pPr>
            <w:r w:rsidRPr="009D6A65">
              <w:t>Литературное чтение</w:t>
            </w:r>
          </w:p>
        </w:tc>
        <w:tc>
          <w:tcPr>
            <w:tcW w:w="936" w:type="dxa"/>
          </w:tcPr>
          <w:p w:rsidR="00A82E01" w:rsidRPr="009D6A65" w:rsidRDefault="00A82E01" w:rsidP="00913551">
            <w:pPr>
              <w:pStyle w:val="Default"/>
              <w:jc w:val="center"/>
            </w:pPr>
            <w:r w:rsidRPr="009D6A65">
              <w:t>4</w:t>
            </w:r>
          </w:p>
        </w:tc>
        <w:tc>
          <w:tcPr>
            <w:tcW w:w="851" w:type="dxa"/>
            <w:shd w:val="clear" w:color="auto" w:fill="auto"/>
          </w:tcPr>
          <w:p w:rsidR="00A82E01" w:rsidRPr="009D6A65" w:rsidRDefault="00A82E01" w:rsidP="00913551">
            <w:pPr>
              <w:pStyle w:val="Default"/>
              <w:jc w:val="center"/>
            </w:pPr>
            <w:r w:rsidRPr="009D6A65">
              <w:t>4</w:t>
            </w:r>
          </w:p>
        </w:tc>
        <w:tc>
          <w:tcPr>
            <w:tcW w:w="851" w:type="dxa"/>
          </w:tcPr>
          <w:p w:rsidR="00A82E01" w:rsidRPr="009D6A65" w:rsidRDefault="00A82E01" w:rsidP="00913551">
            <w:pPr>
              <w:pStyle w:val="Default"/>
              <w:jc w:val="center"/>
            </w:pPr>
            <w:r>
              <w:t>4</w:t>
            </w:r>
          </w:p>
        </w:tc>
        <w:tc>
          <w:tcPr>
            <w:tcW w:w="851" w:type="dxa"/>
          </w:tcPr>
          <w:p w:rsidR="00A82E01" w:rsidRPr="009D6A65" w:rsidRDefault="00A82E01" w:rsidP="00913551">
            <w:pPr>
              <w:pStyle w:val="Default"/>
              <w:jc w:val="center"/>
            </w:pPr>
            <w:r>
              <w:t>3</w:t>
            </w:r>
          </w:p>
        </w:tc>
        <w:tc>
          <w:tcPr>
            <w:tcW w:w="851" w:type="dxa"/>
          </w:tcPr>
          <w:p w:rsidR="00A82E01" w:rsidRPr="009D6A65" w:rsidRDefault="00A82E01" w:rsidP="00913551">
            <w:pPr>
              <w:pStyle w:val="Default"/>
              <w:jc w:val="center"/>
            </w:pPr>
            <w:r>
              <w:t>15</w:t>
            </w:r>
          </w:p>
        </w:tc>
      </w:tr>
      <w:tr w:rsidR="00A82E01" w:rsidRPr="009D6A65" w:rsidTr="00913551">
        <w:trPr>
          <w:trHeight w:val="147"/>
        </w:trPr>
        <w:tc>
          <w:tcPr>
            <w:tcW w:w="2518" w:type="dxa"/>
            <w:vMerge/>
            <w:shd w:val="clear" w:color="auto" w:fill="auto"/>
          </w:tcPr>
          <w:p w:rsidR="00A82E01" w:rsidRPr="009D6A65" w:rsidRDefault="00A82E01" w:rsidP="00913551">
            <w:pPr>
              <w:pStyle w:val="Default"/>
              <w:jc w:val="both"/>
            </w:pPr>
          </w:p>
        </w:tc>
        <w:tc>
          <w:tcPr>
            <w:tcW w:w="2466" w:type="dxa"/>
            <w:shd w:val="clear" w:color="auto" w:fill="auto"/>
          </w:tcPr>
          <w:p w:rsidR="00A82E01" w:rsidRPr="009D6A65" w:rsidRDefault="00A82E01" w:rsidP="00913551">
            <w:pPr>
              <w:pStyle w:val="Default"/>
              <w:ind w:left="360"/>
              <w:jc w:val="both"/>
            </w:pPr>
            <w:r w:rsidRPr="009D6A65">
              <w:t>Иностранный язык</w:t>
            </w:r>
          </w:p>
        </w:tc>
        <w:tc>
          <w:tcPr>
            <w:tcW w:w="936" w:type="dxa"/>
          </w:tcPr>
          <w:p w:rsidR="00A82E01" w:rsidRPr="009D6A65" w:rsidRDefault="00A82E01" w:rsidP="00913551">
            <w:pPr>
              <w:pStyle w:val="Default"/>
              <w:jc w:val="center"/>
            </w:pPr>
            <w:r>
              <w:t>-</w:t>
            </w:r>
          </w:p>
        </w:tc>
        <w:tc>
          <w:tcPr>
            <w:tcW w:w="851" w:type="dxa"/>
            <w:shd w:val="clear" w:color="auto" w:fill="auto"/>
          </w:tcPr>
          <w:p w:rsidR="00A82E01" w:rsidRPr="009D6A65" w:rsidRDefault="00A82E01" w:rsidP="00913551">
            <w:pPr>
              <w:pStyle w:val="Default"/>
              <w:jc w:val="center"/>
            </w:pPr>
            <w:r w:rsidRPr="009D6A65">
              <w:t>2</w:t>
            </w:r>
          </w:p>
        </w:tc>
        <w:tc>
          <w:tcPr>
            <w:tcW w:w="851" w:type="dxa"/>
          </w:tcPr>
          <w:p w:rsidR="00A82E01" w:rsidRPr="009D6A65" w:rsidRDefault="00A82E01" w:rsidP="00913551">
            <w:pPr>
              <w:pStyle w:val="Default"/>
              <w:jc w:val="center"/>
            </w:pPr>
            <w:r>
              <w:t>2</w:t>
            </w:r>
          </w:p>
        </w:tc>
        <w:tc>
          <w:tcPr>
            <w:tcW w:w="851" w:type="dxa"/>
          </w:tcPr>
          <w:p w:rsidR="00A82E01" w:rsidRPr="009D6A65" w:rsidRDefault="00A82E01" w:rsidP="00913551">
            <w:pPr>
              <w:pStyle w:val="Default"/>
              <w:jc w:val="center"/>
            </w:pPr>
            <w:r>
              <w:t>2</w:t>
            </w:r>
          </w:p>
        </w:tc>
        <w:tc>
          <w:tcPr>
            <w:tcW w:w="851" w:type="dxa"/>
          </w:tcPr>
          <w:p w:rsidR="00A82E01" w:rsidRPr="009D6A65" w:rsidRDefault="00A82E01" w:rsidP="00913551">
            <w:pPr>
              <w:pStyle w:val="Default"/>
              <w:jc w:val="center"/>
            </w:pPr>
            <w:r>
              <w:t>6</w:t>
            </w:r>
          </w:p>
        </w:tc>
      </w:tr>
      <w:tr w:rsidR="00A82E01" w:rsidRPr="009D6A65" w:rsidTr="00913551">
        <w:trPr>
          <w:trHeight w:val="550"/>
        </w:trPr>
        <w:tc>
          <w:tcPr>
            <w:tcW w:w="2518" w:type="dxa"/>
            <w:shd w:val="clear" w:color="auto" w:fill="auto"/>
          </w:tcPr>
          <w:p w:rsidR="00A82E01" w:rsidRPr="009D6A65" w:rsidRDefault="00A82E01" w:rsidP="00913551">
            <w:pPr>
              <w:pStyle w:val="Default"/>
              <w:ind w:left="360"/>
              <w:jc w:val="both"/>
            </w:pPr>
            <w:r w:rsidRPr="00BA0491">
              <w:rPr>
                <w:i/>
                <w:iCs/>
              </w:rPr>
              <w:t>Математика    и информатика</w:t>
            </w:r>
          </w:p>
        </w:tc>
        <w:tc>
          <w:tcPr>
            <w:tcW w:w="2466" w:type="dxa"/>
            <w:shd w:val="clear" w:color="auto" w:fill="auto"/>
          </w:tcPr>
          <w:p w:rsidR="00A82E01" w:rsidRPr="009D6A65" w:rsidRDefault="00A82E01" w:rsidP="00913551">
            <w:pPr>
              <w:pStyle w:val="Default"/>
              <w:ind w:left="360"/>
              <w:jc w:val="both"/>
            </w:pPr>
            <w:r w:rsidRPr="009D6A65">
              <w:t xml:space="preserve">Математика </w:t>
            </w:r>
          </w:p>
        </w:tc>
        <w:tc>
          <w:tcPr>
            <w:tcW w:w="936" w:type="dxa"/>
          </w:tcPr>
          <w:p w:rsidR="00A82E01" w:rsidRPr="009D6A65" w:rsidRDefault="00A82E01" w:rsidP="00913551">
            <w:pPr>
              <w:pStyle w:val="Default"/>
              <w:ind w:left="360"/>
              <w:jc w:val="center"/>
            </w:pPr>
            <w:r w:rsidRPr="009D6A65">
              <w:t>4</w:t>
            </w:r>
          </w:p>
        </w:tc>
        <w:tc>
          <w:tcPr>
            <w:tcW w:w="851" w:type="dxa"/>
            <w:shd w:val="clear" w:color="auto" w:fill="auto"/>
          </w:tcPr>
          <w:p w:rsidR="00A82E01" w:rsidRPr="009D6A65" w:rsidRDefault="00A82E01" w:rsidP="00913551">
            <w:pPr>
              <w:pStyle w:val="Default"/>
              <w:ind w:left="360"/>
              <w:jc w:val="center"/>
            </w:pPr>
            <w:r w:rsidRPr="009D6A65">
              <w:t>4</w:t>
            </w:r>
          </w:p>
        </w:tc>
        <w:tc>
          <w:tcPr>
            <w:tcW w:w="851" w:type="dxa"/>
          </w:tcPr>
          <w:p w:rsidR="00A82E01" w:rsidRPr="009D6A65" w:rsidRDefault="00A82E01" w:rsidP="00913551">
            <w:pPr>
              <w:pStyle w:val="Default"/>
              <w:ind w:left="360"/>
              <w:jc w:val="center"/>
            </w:pPr>
            <w:r>
              <w:t>4</w:t>
            </w:r>
          </w:p>
        </w:tc>
        <w:tc>
          <w:tcPr>
            <w:tcW w:w="851" w:type="dxa"/>
          </w:tcPr>
          <w:p w:rsidR="00A82E01" w:rsidRPr="009D6A65" w:rsidRDefault="00A82E01" w:rsidP="00913551">
            <w:pPr>
              <w:pStyle w:val="Default"/>
              <w:ind w:left="360"/>
              <w:jc w:val="center"/>
            </w:pPr>
            <w:r>
              <w:t>4</w:t>
            </w:r>
          </w:p>
        </w:tc>
        <w:tc>
          <w:tcPr>
            <w:tcW w:w="851" w:type="dxa"/>
          </w:tcPr>
          <w:p w:rsidR="00A82E01" w:rsidRPr="009D6A65" w:rsidRDefault="00A82E01" w:rsidP="00913551">
            <w:pPr>
              <w:pStyle w:val="Default"/>
            </w:pPr>
            <w:r>
              <w:t xml:space="preserve">   16</w:t>
            </w:r>
          </w:p>
        </w:tc>
      </w:tr>
      <w:tr w:rsidR="00A82E01" w:rsidRPr="009D6A65" w:rsidTr="00913551">
        <w:trPr>
          <w:trHeight w:val="840"/>
        </w:trPr>
        <w:tc>
          <w:tcPr>
            <w:tcW w:w="2518" w:type="dxa"/>
            <w:shd w:val="clear" w:color="auto" w:fill="auto"/>
          </w:tcPr>
          <w:p w:rsidR="00A82E01" w:rsidRPr="009D6A65" w:rsidRDefault="00A82E01" w:rsidP="00913551">
            <w:pPr>
              <w:pStyle w:val="Default"/>
              <w:ind w:left="360"/>
              <w:jc w:val="both"/>
            </w:pPr>
            <w:r w:rsidRPr="00BA0491">
              <w:rPr>
                <w:i/>
                <w:iCs/>
              </w:rPr>
              <w:t>Общественно-научные предметы</w:t>
            </w:r>
          </w:p>
        </w:tc>
        <w:tc>
          <w:tcPr>
            <w:tcW w:w="2466" w:type="dxa"/>
            <w:shd w:val="clear" w:color="auto" w:fill="auto"/>
          </w:tcPr>
          <w:p w:rsidR="00A82E01" w:rsidRPr="009D6A65" w:rsidRDefault="00A82E01" w:rsidP="00913551">
            <w:pPr>
              <w:pStyle w:val="Default"/>
              <w:ind w:left="360"/>
              <w:jc w:val="both"/>
            </w:pPr>
            <w:r w:rsidRPr="009D6A65">
              <w:t>Окружающий мир</w:t>
            </w:r>
          </w:p>
        </w:tc>
        <w:tc>
          <w:tcPr>
            <w:tcW w:w="936" w:type="dxa"/>
          </w:tcPr>
          <w:p w:rsidR="00A82E01" w:rsidRPr="009D6A65" w:rsidRDefault="00A82E01" w:rsidP="00913551">
            <w:pPr>
              <w:pStyle w:val="Default"/>
              <w:ind w:left="360"/>
              <w:jc w:val="center"/>
            </w:pPr>
            <w:r w:rsidRPr="009D6A65">
              <w:t>2</w:t>
            </w:r>
          </w:p>
        </w:tc>
        <w:tc>
          <w:tcPr>
            <w:tcW w:w="851" w:type="dxa"/>
            <w:shd w:val="clear" w:color="auto" w:fill="auto"/>
          </w:tcPr>
          <w:p w:rsidR="00A82E01" w:rsidRPr="009D6A65" w:rsidRDefault="00A82E01" w:rsidP="00913551">
            <w:pPr>
              <w:pStyle w:val="Default"/>
              <w:ind w:left="360"/>
              <w:jc w:val="center"/>
            </w:pPr>
            <w:r w:rsidRPr="009D6A65">
              <w:t>2</w:t>
            </w:r>
          </w:p>
        </w:tc>
        <w:tc>
          <w:tcPr>
            <w:tcW w:w="851" w:type="dxa"/>
          </w:tcPr>
          <w:p w:rsidR="00A82E01" w:rsidRPr="009D6A65" w:rsidRDefault="00A82E01" w:rsidP="00913551">
            <w:pPr>
              <w:pStyle w:val="Default"/>
              <w:ind w:left="360"/>
              <w:jc w:val="center"/>
            </w:pPr>
            <w:r>
              <w:t>2</w:t>
            </w:r>
          </w:p>
        </w:tc>
        <w:tc>
          <w:tcPr>
            <w:tcW w:w="851" w:type="dxa"/>
          </w:tcPr>
          <w:p w:rsidR="00A82E01" w:rsidRPr="009D6A65" w:rsidRDefault="00A82E01" w:rsidP="00913551">
            <w:pPr>
              <w:pStyle w:val="Default"/>
              <w:ind w:left="360"/>
              <w:jc w:val="center"/>
            </w:pPr>
            <w:r>
              <w:t>2</w:t>
            </w:r>
          </w:p>
        </w:tc>
        <w:tc>
          <w:tcPr>
            <w:tcW w:w="851" w:type="dxa"/>
          </w:tcPr>
          <w:p w:rsidR="00A82E01" w:rsidRPr="009D6A65" w:rsidRDefault="00A82E01" w:rsidP="00913551">
            <w:pPr>
              <w:pStyle w:val="Default"/>
              <w:ind w:left="360"/>
            </w:pPr>
            <w:r>
              <w:t>4</w:t>
            </w:r>
          </w:p>
        </w:tc>
      </w:tr>
      <w:tr w:rsidR="00A82E01" w:rsidRPr="009D6A65" w:rsidTr="00913551">
        <w:trPr>
          <w:trHeight w:val="550"/>
        </w:trPr>
        <w:tc>
          <w:tcPr>
            <w:tcW w:w="2518" w:type="dxa"/>
            <w:shd w:val="clear" w:color="auto" w:fill="auto"/>
          </w:tcPr>
          <w:p w:rsidR="00A82E01" w:rsidRPr="00BA0491" w:rsidRDefault="00A82E01" w:rsidP="00913551">
            <w:pPr>
              <w:pStyle w:val="Default"/>
              <w:ind w:left="360"/>
              <w:jc w:val="both"/>
              <w:rPr>
                <w:i/>
              </w:rPr>
            </w:pPr>
            <w:r>
              <w:rPr>
                <w:i/>
              </w:rPr>
              <w:t>ОРКСЭ</w:t>
            </w:r>
          </w:p>
        </w:tc>
        <w:tc>
          <w:tcPr>
            <w:tcW w:w="2466" w:type="dxa"/>
            <w:shd w:val="clear" w:color="auto" w:fill="auto"/>
          </w:tcPr>
          <w:p w:rsidR="00A82E01" w:rsidRPr="009D6A65" w:rsidRDefault="00A82E01" w:rsidP="00913551">
            <w:pPr>
              <w:pStyle w:val="Default"/>
              <w:ind w:left="360"/>
              <w:jc w:val="both"/>
            </w:pPr>
            <w:r>
              <w:t>Модуль по выбору</w:t>
            </w:r>
          </w:p>
        </w:tc>
        <w:tc>
          <w:tcPr>
            <w:tcW w:w="936" w:type="dxa"/>
          </w:tcPr>
          <w:p w:rsidR="00A82E01" w:rsidRPr="009D6A65" w:rsidRDefault="00A82E01" w:rsidP="00913551">
            <w:pPr>
              <w:pStyle w:val="Default"/>
              <w:ind w:left="360"/>
              <w:jc w:val="center"/>
            </w:pPr>
            <w:r>
              <w:t>-</w:t>
            </w:r>
          </w:p>
        </w:tc>
        <w:tc>
          <w:tcPr>
            <w:tcW w:w="851" w:type="dxa"/>
            <w:shd w:val="clear" w:color="auto" w:fill="auto"/>
          </w:tcPr>
          <w:p w:rsidR="00A82E01" w:rsidRPr="009D6A65" w:rsidRDefault="00A82E01" w:rsidP="00913551">
            <w:pPr>
              <w:pStyle w:val="Default"/>
              <w:ind w:left="360"/>
              <w:jc w:val="center"/>
            </w:pPr>
            <w:r>
              <w:t>-</w:t>
            </w:r>
          </w:p>
        </w:tc>
        <w:tc>
          <w:tcPr>
            <w:tcW w:w="851" w:type="dxa"/>
          </w:tcPr>
          <w:p w:rsidR="00A82E01" w:rsidRDefault="00A82E01" w:rsidP="00913551">
            <w:pPr>
              <w:pStyle w:val="Default"/>
              <w:ind w:left="360"/>
              <w:jc w:val="center"/>
            </w:pPr>
            <w:r>
              <w:t>-</w:t>
            </w:r>
          </w:p>
        </w:tc>
        <w:tc>
          <w:tcPr>
            <w:tcW w:w="851" w:type="dxa"/>
          </w:tcPr>
          <w:p w:rsidR="00A82E01" w:rsidRDefault="00A82E01" w:rsidP="00913551">
            <w:pPr>
              <w:pStyle w:val="Default"/>
              <w:ind w:left="360"/>
              <w:jc w:val="center"/>
            </w:pPr>
            <w:r>
              <w:t>1</w:t>
            </w:r>
          </w:p>
        </w:tc>
        <w:tc>
          <w:tcPr>
            <w:tcW w:w="851" w:type="dxa"/>
          </w:tcPr>
          <w:p w:rsidR="00A82E01" w:rsidRDefault="00A82E01" w:rsidP="00913551">
            <w:pPr>
              <w:pStyle w:val="Default"/>
              <w:ind w:left="360"/>
              <w:jc w:val="center"/>
            </w:pPr>
            <w:r>
              <w:t>1</w:t>
            </w:r>
          </w:p>
        </w:tc>
      </w:tr>
      <w:tr w:rsidR="00A82E01" w:rsidRPr="009D6A65" w:rsidTr="00913551">
        <w:trPr>
          <w:trHeight w:val="550"/>
        </w:trPr>
        <w:tc>
          <w:tcPr>
            <w:tcW w:w="2518" w:type="dxa"/>
            <w:shd w:val="clear" w:color="auto" w:fill="auto"/>
          </w:tcPr>
          <w:p w:rsidR="00A82E01" w:rsidRPr="009D6A65" w:rsidRDefault="00A82E01" w:rsidP="00913551">
            <w:pPr>
              <w:pStyle w:val="Default"/>
              <w:ind w:left="360"/>
              <w:jc w:val="both"/>
            </w:pPr>
            <w:r w:rsidRPr="00BA0491">
              <w:rPr>
                <w:i/>
              </w:rPr>
              <w:t>Искусство</w:t>
            </w:r>
          </w:p>
        </w:tc>
        <w:tc>
          <w:tcPr>
            <w:tcW w:w="2466" w:type="dxa"/>
            <w:shd w:val="clear" w:color="auto" w:fill="auto"/>
          </w:tcPr>
          <w:p w:rsidR="00A82E01" w:rsidRPr="009D6A65" w:rsidRDefault="00A82E01" w:rsidP="00913551">
            <w:pPr>
              <w:pStyle w:val="Default"/>
              <w:ind w:left="360"/>
              <w:jc w:val="both"/>
            </w:pPr>
            <w:r w:rsidRPr="009D6A65">
              <w:t>Искусство (Музыка и ИЗО)</w:t>
            </w:r>
          </w:p>
        </w:tc>
        <w:tc>
          <w:tcPr>
            <w:tcW w:w="936" w:type="dxa"/>
          </w:tcPr>
          <w:p w:rsidR="00A82E01" w:rsidRPr="009D6A65" w:rsidRDefault="00A82E01" w:rsidP="00913551">
            <w:pPr>
              <w:pStyle w:val="Default"/>
              <w:ind w:left="360"/>
              <w:jc w:val="center"/>
            </w:pPr>
            <w:r w:rsidRPr="009D6A65">
              <w:t>2</w:t>
            </w:r>
          </w:p>
        </w:tc>
        <w:tc>
          <w:tcPr>
            <w:tcW w:w="851" w:type="dxa"/>
            <w:shd w:val="clear" w:color="auto" w:fill="auto"/>
          </w:tcPr>
          <w:p w:rsidR="00A82E01" w:rsidRPr="009D6A65" w:rsidRDefault="00A82E01" w:rsidP="00913551">
            <w:pPr>
              <w:pStyle w:val="Default"/>
              <w:ind w:left="360"/>
              <w:jc w:val="center"/>
            </w:pPr>
            <w:r w:rsidRPr="009D6A65">
              <w:t>2</w:t>
            </w:r>
          </w:p>
        </w:tc>
        <w:tc>
          <w:tcPr>
            <w:tcW w:w="851" w:type="dxa"/>
          </w:tcPr>
          <w:p w:rsidR="00A82E01" w:rsidRPr="009D6A65" w:rsidRDefault="00A82E01" w:rsidP="00913551">
            <w:pPr>
              <w:pStyle w:val="Default"/>
              <w:ind w:left="360"/>
              <w:jc w:val="center"/>
            </w:pPr>
            <w:r>
              <w:t>2</w:t>
            </w:r>
          </w:p>
        </w:tc>
        <w:tc>
          <w:tcPr>
            <w:tcW w:w="851" w:type="dxa"/>
          </w:tcPr>
          <w:p w:rsidR="00A82E01" w:rsidRPr="009D6A65" w:rsidRDefault="00A82E01" w:rsidP="00913551">
            <w:pPr>
              <w:pStyle w:val="Default"/>
              <w:ind w:left="360"/>
              <w:jc w:val="center"/>
            </w:pPr>
            <w:r>
              <w:t>2</w:t>
            </w:r>
          </w:p>
        </w:tc>
        <w:tc>
          <w:tcPr>
            <w:tcW w:w="851" w:type="dxa"/>
          </w:tcPr>
          <w:p w:rsidR="00A82E01" w:rsidRPr="009D6A65" w:rsidRDefault="00A82E01" w:rsidP="00913551">
            <w:pPr>
              <w:pStyle w:val="Default"/>
              <w:ind w:left="360"/>
              <w:jc w:val="center"/>
            </w:pPr>
            <w:r>
              <w:t>4</w:t>
            </w:r>
          </w:p>
        </w:tc>
      </w:tr>
      <w:tr w:rsidR="00A82E01" w:rsidRPr="009D6A65" w:rsidTr="00913551">
        <w:trPr>
          <w:trHeight w:val="290"/>
        </w:trPr>
        <w:tc>
          <w:tcPr>
            <w:tcW w:w="2518" w:type="dxa"/>
            <w:shd w:val="clear" w:color="auto" w:fill="auto"/>
            <w:vAlign w:val="center"/>
          </w:tcPr>
          <w:p w:rsidR="00A82E01" w:rsidRPr="009D6A65" w:rsidRDefault="00A82E01" w:rsidP="00913551">
            <w:pPr>
              <w:pStyle w:val="Default"/>
              <w:ind w:left="360"/>
              <w:jc w:val="both"/>
            </w:pPr>
            <w:r w:rsidRPr="00BA0491">
              <w:rPr>
                <w:i/>
              </w:rPr>
              <w:t>Технология</w:t>
            </w:r>
          </w:p>
        </w:tc>
        <w:tc>
          <w:tcPr>
            <w:tcW w:w="2466" w:type="dxa"/>
            <w:shd w:val="clear" w:color="auto" w:fill="auto"/>
          </w:tcPr>
          <w:p w:rsidR="00A82E01" w:rsidRPr="009D6A65" w:rsidRDefault="00A82E01" w:rsidP="00913551">
            <w:pPr>
              <w:pStyle w:val="Default"/>
              <w:ind w:left="360"/>
              <w:jc w:val="both"/>
            </w:pPr>
            <w:r w:rsidRPr="009D6A65">
              <w:t xml:space="preserve">Технология </w:t>
            </w:r>
          </w:p>
        </w:tc>
        <w:tc>
          <w:tcPr>
            <w:tcW w:w="936" w:type="dxa"/>
          </w:tcPr>
          <w:p w:rsidR="00A82E01" w:rsidRPr="009D6A65" w:rsidRDefault="00A82E01" w:rsidP="00913551">
            <w:pPr>
              <w:pStyle w:val="Default"/>
              <w:ind w:left="360"/>
              <w:jc w:val="center"/>
            </w:pPr>
            <w:r w:rsidRPr="009D6A65">
              <w:t>1</w:t>
            </w:r>
          </w:p>
        </w:tc>
        <w:tc>
          <w:tcPr>
            <w:tcW w:w="851" w:type="dxa"/>
            <w:shd w:val="clear" w:color="auto" w:fill="auto"/>
          </w:tcPr>
          <w:p w:rsidR="00A82E01" w:rsidRPr="009D6A65" w:rsidRDefault="00A82E01" w:rsidP="00913551">
            <w:pPr>
              <w:pStyle w:val="Default"/>
              <w:ind w:left="360"/>
              <w:jc w:val="center"/>
            </w:pPr>
            <w:r w:rsidRPr="009D6A65">
              <w:t>1</w:t>
            </w:r>
          </w:p>
        </w:tc>
        <w:tc>
          <w:tcPr>
            <w:tcW w:w="851" w:type="dxa"/>
          </w:tcPr>
          <w:p w:rsidR="00A82E01" w:rsidRPr="009D6A65" w:rsidRDefault="00A82E01" w:rsidP="00913551">
            <w:pPr>
              <w:pStyle w:val="Default"/>
              <w:ind w:left="360"/>
              <w:jc w:val="center"/>
            </w:pPr>
            <w:r>
              <w:t>1</w:t>
            </w:r>
          </w:p>
        </w:tc>
        <w:tc>
          <w:tcPr>
            <w:tcW w:w="851" w:type="dxa"/>
          </w:tcPr>
          <w:p w:rsidR="00A82E01" w:rsidRPr="009D6A65" w:rsidRDefault="00A82E01" w:rsidP="00913551">
            <w:pPr>
              <w:pStyle w:val="Default"/>
              <w:ind w:left="360"/>
              <w:jc w:val="center"/>
            </w:pPr>
            <w:r>
              <w:t>1</w:t>
            </w:r>
          </w:p>
        </w:tc>
        <w:tc>
          <w:tcPr>
            <w:tcW w:w="851" w:type="dxa"/>
          </w:tcPr>
          <w:p w:rsidR="00A82E01" w:rsidRPr="009D6A65" w:rsidRDefault="00A82E01" w:rsidP="00913551">
            <w:pPr>
              <w:pStyle w:val="Default"/>
              <w:ind w:left="360"/>
              <w:jc w:val="center"/>
            </w:pPr>
            <w:r>
              <w:t>4</w:t>
            </w:r>
          </w:p>
        </w:tc>
      </w:tr>
      <w:tr w:rsidR="00A82E01" w:rsidRPr="009D6A65" w:rsidTr="00913551">
        <w:trPr>
          <w:trHeight w:val="550"/>
        </w:trPr>
        <w:tc>
          <w:tcPr>
            <w:tcW w:w="2518" w:type="dxa"/>
            <w:shd w:val="clear" w:color="auto" w:fill="auto"/>
          </w:tcPr>
          <w:p w:rsidR="00A82E01" w:rsidRPr="009D6A65" w:rsidRDefault="00A82E01" w:rsidP="00913551">
            <w:pPr>
              <w:pStyle w:val="Default"/>
              <w:ind w:left="360"/>
              <w:jc w:val="both"/>
            </w:pPr>
            <w:r w:rsidRPr="00BA0491">
              <w:rPr>
                <w:i/>
              </w:rPr>
              <w:t>Физическая культура и ОБЖ</w:t>
            </w:r>
          </w:p>
        </w:tc>
        <w:tc>
          <w:tcPr>
            <w:tcW w:w="2466" w:type="dxa"/>
            <w:shd w:val="clear" w:color="auto" w:fill="auto"/>
          </w:tcPr>
          <w:p w:rsidR="00A82E01" w:rsidRPr="009D6A65" w:rsidRDefault="00A82E01" w:rsidP="00913551">
            <w:pPr>
              <w:pStyle w:val="Default"/>
              <w:ind w:left="360"/>
              <w:jc w:val="both"/>
            </w:pPr>
            <w:r w:rsidRPr="009D6A65">
              <w:t>Физическая культура</w:t>
            </w:r>
          </w:p>
        </w:tc>
        <w:tc>
          <w:tcPr>
            <w:tcW w:w="936" w:type="dxa"/>
          </w:tcPr>
          <w:p w:rsidR="00A82E01" w:rsidRPr="009D6A65" w:rsidRDefault="00A82E01" w:rsidP="00913551">
            <w:pPr>
              <w:pStyle w:val="Default"/>
              <w:ind w:left="360"/>
              <w:jc w:val="center"/>
            </w:pPr>
            <w:r w:rsidRPr="009D6A65">
              <w:t>3</w:t>
            </w:r>
          </w:p>
        </w:tc>
        <w:tc>
          <w:tcPr>
            <w:tcW w:w="851" w:type="dxa"/>
            <w:shd w:val="clear" w:color="auto" w:fill="auto"/>
          </w:tcPr>
          <w:p w:rsidR="00A82E01" w:rsidRPr="009D6A65" w:rsidRDefault="00A82E01" w:rsidP="00913551">
            <w:pPr>
              <w:pStyle w:val="Default"/>
              <w:ind w:left="360"/>
              <w:jc w:val="center"/>
            </w:pPr>
            <w:r w:rsidRPr="009D6A65">
              <w:t>3</w:t>
            </w:r>
          </w:p>
        </w:tc>
        <w:tc>
          <w:tcPr>
            <w:tcW w:w="851" w:type="dxa"/>
          </w:tcPr>
          <w:p w:rsidR="00A82E01" w:rsidRPr="009D6A65" w:rsidRDefault="00A82E01" w:rsidP="00913551">
            <w:pPr>
              <w:pStyle w:val="Default"/>
              <w:ind w:left="360"/>
              <w:jc w:val="center"/>
            </w:pPr>
            <w:r>
              <w:t>3</w:t>
            </w:r>
          </w:p>
        </w:tc>
        <w:tc>
          <w:tcPr>
            <w:tcW w:w="851" w:type="dxa"/>
          </w:tcPr>
          <w:p w:rsidR="00A82E01" w:rsidRPr="009D6A65" w:rsidRDefault="00A82E01" w:rsidP="00913551">
            <w:pPr>
              <w:pStyle w:val="Default"/>
              <w:ind w:left="360"/>
              <w:jc w:val="center"/>
            </w:pPr>
            <w:r>
              <w:t>3</w:t>
            </w:r>
          </w:p>
        </w:tc>
        <w:tc>
          <w:tcPr>
            <w:tcW w:w="851" w:type="dxa"/>
          </w:tcPr>
          <w:p w:rsidR="00A82E01" w:rsidRPr="009D6A65" w:rsidRDefault="00A82E01" w:rsidP="00913551">
            <w:pPr>
              <w:pStyle w:val="Default"/>
              <w:ind w:left="360"/>
              <w:jc w:val="center"/>
            </w:pPr>
            <w:r>
              <w:t>12</w:t>
            </w:r>
          </w:p>
        </w:tc>
      </w:tr>
      <w:tr w:rsidR="00A82E01" w:rsidRPr="009D6A65" w:rsidTr="00913551">
        <w:trPr>
          <w:trHeight w:val="275"/>
        </w:trPr>
        <w:tc>
          <w:tcPr>
            <w:tcW w:w="2518" w:type="dxa"/>
            <w:shd w:val="clear" w:color="auto" w:fill="auto"/>
          </w:tcPr>
          <w:p w:rsidR="00A82E01" w:rsidRPr="009D6A65" w:rsidRDefault="00A82E01" w:rsidP="00913551">
            <w:pPr>
              <w:pStyle w:val="Default"/>
              <w:ind w:left="360"/>
              <w:jc w:val="both"/>
            </w:pPr>
          </w:p>
        </w:tc>
        <w:tc>
          <w:tcPr>
            <w:tcW w:w="2466" w:type="dxa"/>
            <w:shd w:val="clear" w:color="auto" w:fill="auto"/>
          </w:tcPr>
          <w:p w:rsidR="00A82E01" w:rsidRPr="009D6A65" w:rsidRDefault="00A82E01" w:rsidP="00913551">
            <w:pPr>
              <w:pStyle w:val="Default"/>
              <w:ind w:left="360"/>
              <w:jc w:val="both"/>
            </w:pPr>
            <w:r w:rsidRPr="009D6A65">
              <w:t>Итого:</w:t>
            </w:r>
          </w:p>
        </w:tc>
        <w:tc>
          <w:tcPr>
            <w:tcW w:w="936" w:type="dxa"/>
            <w:vAlign w:val="center"/>
          </w:tcPr>
          <w:p w:rsidR="00A82E01" w:rsidRPr="009D6A65" w:rsidRDefault="00A82E01" w:rsidP="00913551">
            <w:pPr>
              <w:pStyle w:val="Default"/>
              <w:ind w:left="360"/>
              <w:jc w:val="center"/>
            </w:pPr>
            <w:r>
              <w:t>21</w:t>
            </w:r>
          </w:p>
        </w:tc>
        <w:tc>
          <w:tcPr>
            <w:tcW w:w="851" w:type="dxa"/>
            <w:shd w:val="clear" w:color="auto" w:fill="auto"/>
            <w:vAlign w:val="center"/>
          </w:tcPr>
          <w:p w:rsidR="00A82E01" w:rsidRPr="009D6A65" w:rsidRDefault="00A82E01" w:rsidP="00913551">
            <w:pPr>
              <w:pStyle w:val="Default"/>
              <w:ind w:left="360"/>
              <w:jc w:val="center"/>
            </w:pPr>
            <w:r w:rsidRPr="009D6A65">
              <w:t>23</w:t>
            </w:r>
          </w:p>
        </w:tc>
        <w:tc>
          <w:tcPr>
            <w:tcW w:w="851" w:type="dxa"/>
          </w:tcPr>
          <w:p w:rsidR="00A82E01" w:rsidRPr="009D6A65" w:rsidRDefault="00A82E01" w:rsidP="00913551">
            <w:pPr>
              <w:pStyle w:val="Default"/>
              <w:ind w:left="360"/>
              <w:jc w:val="center"/>
            </w:pPr>
            <w:r>
              <w:t>23</w:t>
            </w:r>
          </w:p>
        </w:tc>
        <w:tc>
          <w:tcPr>
            <w:tcW w:w="851" w:type="dxa"/>
          </w:tcPr>
          <w:p w:rsidR="00A82E01" w:rsidRPr="009D6A65" w:rsidRDefault="00A82E01" w:rsidP="00913551">
            <w:pPr>
              <w:pStyle w:val="Default"/>
              <w:ind w:left="360"/>
              <w:jc w:val="center"/>
            </w:pPr>
            <w:r>
              <w:t>23</w:t>
            </w:r>
          </w:p>
        </w:tc>
        <w:tc>
          <w:tcPr>
            <w:tcW w:w="851" w:type="dxa"/>
          </w:tcPr>
          <w:p w:rsidR="00A82E01" w:rsidRPr="009D6A65" w:rsidRDefault="00A82E01" w:rsidP="00913551">
            <w:pPr>
              <w:pStyle w:val="Default"/>
              <w:ind w:left="360"/>
              <w:jc w:val="center"/>
            </w:pPr>
            <w:r>
              <w:t>90</w:t>
            </w:r>
          </w:p>
        </w:tc>
      </w:tr>
      <w:tr w:rsidR="00A82E01" w:rsidRPr="009D6A65" w:rsidTr="00913551">
        <w:trPr>
          <w:trHeight w:val="969"/>
        </w:trPr>
        <w:tc>
          <w:tcPr>
            <w:tcW w:w="4984" w:type="dxa"/>
            <w:gridSpan w:val="2"/>
            <w:shd w:val="clear" w:color="auto" w:fill="auto"/>
          </w:tcPr>
          <w:p w:rsidR="00A82E01" w:rsidRPr="009D6A65" w:rsidRDefault="00A82E01" w:rsidP="00913551">
            <w:pPr>
              <w:pStyle w:val="Default"/>
              <w:ind w:left="360"/>
              <w:jc w:val="both"/>
            </w:pPr>
            <w:r>
              <w:rPr>
                <w:b/>
              </w:rPr>
              <w:t>Коррекционно-развивающая работа</w:t>
            </w:r>
          </w:p>
        </w:tc>
        <w:tc>
          <w:tcPr>
            <w:tcW w:w="4340" w:type="dxa"/>
            <w:gridSpan w:val="5"/>
            <w:shd w:val="clear" w:color="auto" w:fill="auto"/>
            <w:vAlign w:val="center"/>
          </w:tcPr>
          <w:p w:rsidR="00A82E01" w:rsidRPr="009D6A65" w:rsidRDefault="00A82E01" w:rsidP="00913551">
            <w:pPr>
              <w:pStyle w:val="Default"/>
              <w:ind w:left="360"/>
              <w:jc w:val="center"/>
            </w:pPr>
            <w:r w:rsidRPr="00303A45">
              <w:t xml:space="preserve">Реализуются в индивидуальном порядке на основании </w:t>
            </w:r>
            <w:proofErr w:type="gramStart"/>
            <w:r w:rsidRPr="00303A45">
              <w:t>заключения  ПМПК</w:t>
            </w:r>
            <w:proofErr w:type="gramEnd"/>
          </w:p>
          <w:p w:rsidR="00A82E01" w:rsidRPr="00303A45" w:rsidRDefault="00A82E01" w:rsidP="00913551">
            <w:pPr>
              <w:pStyle w:val="Default"/>
              <w:ind w:left="360"/>
              <w:jc w:val="center"/>
            </w:pPr>
            <w:r>
              <w:t xml:space="preserve"> </w:t>
            </w:r>
          </w:p>
        </w:tc>
      </w:tr>
      <w:tr w:rsidR="00A82E01" w:rsidRPr="00A82E01" w:rsidTr="00913551">
        <w:trPr>
          <w:trHeight w:val="840"/>
        </w:trPr>
        <w:tc>
          <w:tcPr>
            <w:tcW w:w="4984" w:type="dxa"/>
            <w:gridSpan w:val="2"/>
            <w:shd w:val="clear" w:color="auto" w:fill="auto"/>
          </w:tcPr>
          <w:p w:rsidR="00A82E01" w:rsidRPr="00A82E01" w:rsidRDefault="00A82E01" w:rsidP="00A82E01">
            <w:pPr>
              <w:spacing w:after="0" w:line="240" w:lineRule="auto"/>
              <w:jc w:val="both"/>
              <w:rPr>
                <w:rFonts w:ascii="Times New Roman" w:hAnsi="Times New Roman" w:cs="Times New Roman"/>
              </w:rPr>
            </w:pPr>
            <w:r w:rsidRPr="00A82E01">
              <w:rPr>
                <w:rFonts w:ascii="Times New Roman" w:hAnsi="Times New Roman" w:cs="Times New Roman"/>
              </w:rPr>
              <w:t>Формирование речевого слуха произносительной стороны устной речи (Логопедические индивидуальные занятия)</w:t>
            </w:r>
          </w:p>
        </w:tc>
        <w:tc>
          <w:tcPr>
            <w:tcW w:w="936" w:type="dxa"/>
            <w:shd w:val="clear" w:color="auto" w:fill="auto"/>
          </w:tcPr>
          <w:p w:rsidR="00A82E01" w:rsidRPr="00A82E01" w:rsidRDefault="00A82E01" w:rsidP="00A82E01">
            <w:pPr>
              <w:spacing w:after="0" w:line="240" w:lineRule="auto"/>
              <w:jc w:val="center"/>
              <w:rPr>
                <w:rFonts w:ascii="Times New Roman" w:hAnsi="Times New Roman" w:cs="Times New Roman"/>
              </w:rPr>
            </w:pPr>
            <w:r w:rsidRPr="00A82E01">
              <w:rPr>
                <w:rFonts w:ascii="Times New Roman" w:hAnsi="Times New Roman" w:cs="Times New Roman"/>
              </w:rPr>
              <w:t>1</w:t>
            </w:r>
          </w:p>
        </w:tc>
        <w:tc>
          <w:tcPr>
            <w:tcW w:w="851" w:type="dxa"/>
          </w:tcPr>
          <w:p w:rsidR="00A82E01" w:rsidRPr="00A82E01" w:rsidRDefault="00A82E01" w:rsidP="00A82E01">
            <w:pPr>
              <w:spacing w:after="0" w:line="240" w:lineRule="auto"/>
              <w:jc w:val="center"/>
              <w:rPr>
                <w:rFonts w:ascii="Times New Roman" w:hAnsi="Times New Roman" w:cs="Times New Roman"/>
              </w:rPr>
            </w:pPr>
            <w:r w:rsidRPr="00A82E01">
              <w:rPr>
                <w:rFonts w:ascii="Times New Roman" w:hAnsi="Times New Roman" w:cs="Times New Roman"/>
              </w:rPr>
              <w:t>1</w:t>
            </w:r>
          </w:p>
        </w:tc>
        <w:tc>
          <w:tcPr>
            <w:tcW w:w="851" w:type="dxa"/>
          </w:tcPr>
          <w:p w:rsidR="00A82E01" w:rsidRPr="00A82E01" w:rsidRDefault="00A82E01" w:rsidP="00A82E01">
            <w:pPr>
              <w:spacing w:after="0" w:line="240" w:lineRule="auto"/>
              <w:jc w:val="center"/>
              <w:rPr>
                <w:rFonts w:ascii="Times New Roman" w:hAnsi="Times New Roman" w:cs="Times New Roman"/>
              </w:rPr>
            </w:pPr>
            <w:r w:rsidRPr="00A82E01">
              <w:rPr>
                <w:rFonts w:ascii="Times New Roman" w:hAnsi="Times New Roman" w:cs="Times New Roman"/>
              </w:rPr>
              <w:t>1</w:t>
            </w:r>
          </w:p>
        </w:tc>
        <w:tc>
          <w:tcPr>
            <w:tcW w:w="851" w:type="dxa"/>
          </w:tcPr>
          <w:p w:rsidR="00A82E01" w:rsidRPr="00A82E01" w:rsidRDefault="00A82E01" w:rsidP="00A82E01">
            <w:pPr>
              <w:spacing w:after="0" w:line="240" w:lineRule="auto"/>
              <w:jc w:val="center"/>
              <w:rPr>
                <w:rFonts w:ascii="Times New Roman" w:hAnsi="Times New Roman" w:cs="Times New Roman"/>
              </w:rPr>
            </w:pPr>
            <w:r w:rsidRPr="00A82E01">
              <w:rPr>
                <w:rFonts w:ascii="Times New Roman" w:hAnsi="Times New Roman" w:cs="Times New Roman"/>
              </w:rPr>
              <w:t>1</w:t>
            </w:r>
          </w:p>
        </w:tc>
        <w:tc>
          <w:tcPr>
            <w:tcW w:w="851" w:type="dxa"/>
          </w:tcPr>
          <w:p w:rsidR="00A82E01" w:rsidRPr="00A82E01" w:rsidRDefault="00A82E01" w:rsidP="00A82E01">
            <w:pPr>
              <w:spacing w:after="0" w:line="240" w:lineRule="auto"/>
              <w:jc w:val="center"/>
              <w:rPr>
                <w:rFonts w:ascii="Times New Roman" w:hAnsi="Times New Roman" w:cs="Times New Roman"/>
              </w:rPr>
            </w:pPr>
            <w:r w:rsidRPr="00A82E01">
              <w:rPr>
                <w:rFonts w:ascii="Times New Roman" w:hAnsi="Times New Roman" w:cs="Times New Roman"/>
              </w:rPr>
              <w:t>4</w:t>
            </w:r>
          </w:p>
        </w:tc>
      </w:tr>
      <w:tr w:rsidR="00A82E01" w:rsidRPr="00A82E01" w:rsidTr="00913551">
        <w:trPr>
          <w:trHeight w:val="147"/>
        </w:trPr>
        <w:tc>
          <w:tcPr>
            <w:tcW w:w="4984" w:type="dxa"/>
            <w:gridSpan w:val="2"/>
            <w:shd w:val="clear" w:color="auto" w:fill="auto"/>
          </w:tcPr>
          <w:p w:rsidR="00A82E01" w:rsidRPr="00A82E01" w:rsidRDefault="00A82E01" w:rsidP="00A82E01">
            <w:pPr>
              <w:spacing w:after="0" w:line="240" w:lineRule="auto"/>
              <w:jc w:val="both"/>
              <w:rPr>
                <w:rFonts w:ascii="Times New Roman" w:hAnsi="Times New Roman" w:cs="Times New Roman"/>
              </w:rPr>
            </w:pPr>
            <w:proofErr w:type="spellStart"/>
            <w:r w:rsidRPr="00A82E01">
              <w:rPr>
                <w:rFonts w:ascii="Times New Roman" w:hAnsi="Times New Roman" w:cs="Times New Roman"/>
              </w:rPr>
              <w:t>Психокоррекционные</w:t>
            </w:r>
            <w:proofErr w:type="spellEnd"/>
            <w:r w:rsidRPr="00A82E01">
              <w:rPr>
                <w:rFonts w:ascii="Times New Roman" w:hAnsi="Times New Roman" w:cs="Times New Roman"/>
              </w:rPr>
              <w:t xml:space="preserve"> занятия;</w:t>
            </w:r>
          </w:p>
        </w:tc>
        <w:tc>
          <w:tcPr>
            <w:tcW w:w="936" w:type="dxa"/>
            <w:shd w:val="clear" w:color="auto" w:fill="auto"/>
          </w:tcPr>
          <w:p w:rsidR="00A82E01" w:rsidRPr="00A82E01" w:rsidRDefault="00A82E01" w:rsidP="00A82E01">
            <w:pPr>
              <w:spacing w:after="0" w:line="240" w:lineRule="auto"/>
              <w:jc w:val="center"/>
              <w:rPr>
                <w:rFonts w:ascii="Times New Roman" w:hAnsi="Times New Roman" w:cs="Times New Roman"/>
              </w:rPr>
            </w:pPr>
            <w:r w:rsidRPr="00A82E01">
              <w:rPr>
                <w:rFonts w:ascii="Times New Roman" w:hAnsi="Times New Roman" w:cs="Times New Roman"/>
              </w:rPr>
              <w:t>1</w:t>
            </w:r>
          </w:p>
        </w:tc>
        <w:tc>
          <w:tcPr>
            <w:tcW w:w="851" w:type="dxa"/>
          </w:tcPr>
          <w:p w:rsidR="00A82E01" w:rsidRPr="00A82E01" w:rsidRDefault="00A82E01" w:rsidP="00A82E01">
            <w:pPr>
              <w:spacing w:after="0" w:line="240" w:lineRule="auto"/>
              <w:jc w:val="center"/>
              <w:rPr>
                <w:rFonts w:ascii="Times New Roman" w:hAnsi="Times New Roman" w:cs="Times New Roman"/>
              </w:rPr>
            </w:pPr>
            <w:r w:rsidRPr="00A82E01">
              <w:rPr>
                <w:rFonts w:ascii="Times New Roman" w:hAnsi="Times New Roman" w:cs="Times New Roman"/>
              </w:rPr>
              <w:t>1</w:t>
            </w:r>
          </w:p>
        </w:tc>
        <w:tc>
          <w:tcPr>
            <w:tcW w:w="851" w:type="dxa"/>
          </w:tcPr>
          <w:p w:rsidR="00A82E01" w:rsidRPr="00A82E01" w:rsidRDefault="00A82E01" w:rsidP="00A82E01">
            <w:pPr>
              <w:spacing w:after="0" w:line="240" w:lineRule="auto"/>
              <w:jc w:val="center"/>
              <w:rPr>
                <w:rFonts w:ascii="Times New Roman" w:hAnsi="Times New Roman" w:cs="Times New Roman"/>
              </w:rPr>
            </w:pPr>
            <w:r w:rsidRPr="00A82E01">
              <w:rPr>
                <w:rFonts w:ascii="Times New Roman" w:hAnsi="Times New Roman" w:cs="Times New Roman"/>
              </w:rPr>
              <w:t>1</w:t>
            </w:r>
          </w:p>
        </w:tc>
        <w:tc>
          <w:tcPr>
            <w:tcW w:w="851" w:type="dxa"/>
          </w:tcPr>
          <w:p w:rsidR="00A82E01" w:rsidRPr="00A82E01" w:rsidRDefault="00A82E01" w:rsidP="00A82E01">
            <w:pPr>
              <w:spacing w:after="0" w:line="240" w:lineRule="auto"/>
              <w:jc w:val="center"/>
              <w:rPr>
                <w:rFonts w:ascii="Times New Roman" w:hAnsi="Times New Roman" w:cs="Times New Roman"/>
              </w:rPr>
            </w:pPr>
            <w:r w:rsidRPr="00A82E01">
              <w:rPr>
                <w:rFonts w:ascii="Times New Roman" w:hAnsi="Times New Roman" w:cs="Times New Roman"/>
              </w:rPr>
              <w:t>1</w:t>
            </w:r>
          </w:p>
        </w:tc>
        <w:tc>
          <w:tcPr>
            <w:tcW w:w="851" w:type="dxa"/>
          </w:tcPr>
          <w:p w:rsidR="00A82E01" w:rsidRPr="00A82E01" w:rsidRDefault="00A82E01" w:rsidP="00A82E01">
            <w:pPr>
              <w:spacing w:after="0" w:line="240" w:lineRule="auto"/>
              <w:jc w:val="center"/>
              <w:rPr>
                <w:rFonts w:ascii="Times New Roman" w:hAnsi="Times New Roman" w:cs="Times New Roman"/>
              </w:rPr>
            </w:pPr>
            <w:r w:rsidRPr="00A82E01">
              <w:rPr>
                <w:rFonts w:ascii="Times New Roman" w:hAnsi="Times New Roman" w:cs="Times New Roman"/>
              </w:rPr>
              <w:t>4</w:t>
            </w:r>
          </w:p>
        </w:tc>
      </w:tr>
      <w:tr w:rsidR="00A82E01" w:rsidRPr="00A82E01" w:rsidTr="00913551">
        <w:trPr>
          <w:trHeight w:val="147"/>
        </w:trPr>
        <w:tc>
          <w:tcPr>
            <w:tcW w:w="4984" w:type="dxa"/>
            <w:gridSpan w:val="2"/>
            <w:shd w:val="clear" w:color="auto" w:fill="auto"/>
          </w:tcPr>
          <w:p w:rsidR="00A82E01" w:rsidRPr="00A82E01" w:rsidRDefault="00A82E01" w:rsidP="00A82E01">
            <w:pPr>
              <w:spacing w:after="0" w:line="240" w:lineRule="auto"/>
              <w:jc w:val="both"/>
              <w:rPr>
                <w:rFonts w:ascii="Times New Roman" w:hAnsi="Times New Roman" w:cs="Times New Roman"/>
              </w:rPr>
            </w:pPr>
            <w:r w:rsidRPr="00A82E01">
              <w:rPr>
                <w:rFonts w:ascii="Times New Roman" w:hAnsi="Times New Roman" w:cs="Times New Roman"/>
              </w:rPr>
              <w:t>Педагогическая коррекция</w:t>
            </w:r>
          </w:p>
        </w:tc>
        <w:tc>
          <w:tcPr>
            <w:tcW w:w="936" w:type="dxa"/>
            <w:shd w:val="clear" w:color="auto" w:fill="auto"/>
          </w:tcPr>
          <w:p w:rsidR="00A82E01" w:rsidRPr="00A82E01" w:rsidRDefault="00A82E01" w:rsidP="00A82E01">
            <w:pPr>
              <w:spacing w:after="0" w:line="240" w:lineRule="auto"/>
              <w:jc w:val="center"/>
              <w:rPr>
                <w:rFonts w:ascii="Times New Roman" w:hAnsi="Times New Roman" w:cs="Times New Roman"/>
              </w:rPr>
            </w:pPr>
            <w:r w:rsidRPr="00A82E01">
              <w:rPr>
                <w:rFonts w:ascii="Times New Roman" w:hAnsi="Times New Roman" w:cs="Times New Roman"/>
              </w:rPr>
              <w:t>1</w:t>
            </w:r>
          </w:p>
        </w:tc>
        <w:tc>
          <w:tcPr>
            <w:tcW w:w="851" w:type="dxa"/>
          </w:tcPr>
          <w:p w:rsidR="00A82E01" w:rsidRPr="00A82E01" w:rsidRDefault="00A82E01" w:rsidP="00A82E01">
            <w:pPr>
              <w:spacing w:after="0" w:line="240" w:lineRule="auto"/>
              <w:jc w:val="center"/>
              <w:rPr>
                <w:rFonts w:ascii="Times New Roman" w:hAnsi="Times New Roman" w:cs="Times New Roman"/>
              </w:rPr>
            </w:pPr>
            <w:r w:rsidRPr="00A82E01">
              <w:rPr>
                <w:rFonts w:ascii="Times New Roman" w:hAnsi="Times New Roman" w:cs="Times New Roman"/>
              </w:rPr>
              <w:t>1</w:t>
            </w:r>
          </w:p>
        </w:tc>
        <w:tc>
          <w:tcPr>
            <w:tcW w:w="851" w:type="dxa"/>
          </w:tcPr>
          <w:p w:rsidR="00A82E01" w:rsidRPr="00A82E01" w:rsidRDefault="00A82E01" w:rsidP="00A82E01">
            <w:pPr>
              <w:spacing w:after="0" w:line="240" w:lineRule="auto"/>
              <w:jc w:val="center"/>
              <w:rPr>
                <w:rFonts w:ascii="Times New Roman" w:hAnsi="Times New Roman" w:cs="Times New Roman"/>
              </w:rPr>
            </w:pPr>
            <w:r w:rsidRPr="00A82E01">
              <w:rPr>
                <w:rFonts w:ascii="Times New Roman" w:hAnsi="Times New Roman" w:cs="Times New Roman"/>
              </w:rPr>
              <w:t>1</w:t>
            </w:r>
          </w:p>
        </w:tc>
        <w:tc>
          <w:tcPr>
            <w:tcW w:w="851" w:type="dxa"/>
          </w:tcPr>
          <w:p w:rsidR="00A82E01" w:rsidRPr="00A82E01" w:rsidRDefault="00A82E01" w:rsidP="00A82E01">
            <w:pPr>
              <w:spacing w:after="0" w:line="240" w:lineRule="auto"/>
              <w:jc w:val="center"/>
              <w:rPr>
                <w:rFonts w:ascii="Times New Roman" w:hAnsi="Times New Roman" w:cs="Times New Roman"/>
              </w:rPr>
            </w:pPr>
            <w:r w:rsidRPr="00A82E01">
              <w:rPr>
                <w:rFonts w:ascii="Times New Roman" w:hAnsi="Times New Roman" w:cs="Times New Roman"/>
              </w:rPr>
              <w:t>1</w:t>
            </w:r>
          </w:p>
        </w:tc>
        <w:tc>
          <w:tcPr>
            <w:tcW w:w="851" w:type="dxa"/>
          </w:tcPr>
          <w:p w:rsidR="00A82E01" w:rsidRPr="00A82E01" w:rsidRDefault="00A82E01" w:rsidP="00A82E01">
            <w:pPr>
              <w:spacing w:after="0" w:line="240" w:lineRule="auto"/>
              <w:jc w:val="center"/>
              <w:rPr>
                <w:rFonts w:ascii="Times New Roman" w:hAnsi="Times New Roman" w:cs="Times New Roman"/>
              </w:rPr>
            </w:pPr>
            <w:r w:rsidRPr="00A82E01">
              <w:rPr>
                <w:rFonts w:ascii="Times New Roman" w:hAnsi="Times New Roman" w:cs="Times New Roman"/>
              </w:rPr>
              <w:t>4</w:t>
            </w:r>
          </w:p>
        </w:tc>
      </w:tr>
      <w:tr w:rsidR="00A82E01" w:rsidRPr="00A82E01" w:rsidTr="00913551">
        <w:trPr>
          <w:trHeight w:val="147"/>
        </w:trPr>
        <w:tc>
          <w:tcPr>
            <w:tcW w:w="4984" w:type="dxa"/>
            <w:gridSpan w:val="2"/>
            <w:shd w:val="clear" w:color="auto" w:fill="auto"/>
          </w:tcPr>
          <w:p w:rsidR="00A82E01" w:rsidRPr="00A82E01" w:rsidRDefault="00A82E01" w:rsidP="00A82E01">
            <w:pPr>
              <w:spacing w:after="0" w:line="240" w:lineRule="auto"/>
              <w:jc w:val="both"/>
              <w:rPr>
                <w:rFonts w:ascii="Times New Roman" w:hAnsi="Times New Roman" w:cs="Times New Roman"/>
              </w:rPr>
            </w:pPr>
            <w:r w:rsidRPr="00A82E01">
              <w:rPr>
                <w:rFonts w:ascii="Times New Roman" w:hAnsi="Times New Roman" w:cs="Times New Roman"/>
                <w:b/>
                <w:highlight w:val="yellow"/>
              </w:rPr>
              <w:t>Внеурочная деятельность</w:t>
            </w:r>
          </w:p>
        </w:tc>
        <w:tc>
          <w:tcPr>
            <w:tcW w:w="4340" w:type="dxa"/>
            <w:gridSpan w:val="5"/>
            <w:shd w:val="clear" w:color="auto" w:fill="auto"/>
          </w:tcPr>
          <w:p w:rsidR="00A82E01" w:rsidRPr="00A82E01" w:rsidRDefault="00A82E01" w:rsidP="00A82E01">
            <w:pPr>
              <w:spacing w:after="0" w:line="240" w:lineRule="auto"/>
              <w:jc w:val="center"/>
              <w:rPr>
                <w:rFonts w:ascii="Times New Roman" w:hAnsi="Times New Roman" w:cs="Times New Roman"/>
              </w:rPr>
            </w:pPr>
            <w:r w:rsidRPr="00A82E01">
              <w:rPr>
                <w:rFonts w:ascii="Times New Roman" w:hAnsi="Times New Roman" w:cs="Times New Roman"/>
              </w:rPr>
              <w:t>Реализуется в индивидуальном порядке согласно плану внеурочной деятельность на основании заявления родителей</w:t>
            </w:r>
          </w:p>
        </w:tc>
      </w:tr>
      <w:tr w:rsidR="00E02D14" w:rsidRPr="00A82E01" w:rsidTr="00913551">
        <w:trPr>
          <w:trHeight w:val="147"/>
        </w:trPr>
        <w:tc>
          <w:tcPr>
            <w:tcW w:w="4984" w:type="dxa"/>
            <w:gridSpan w:val="2"/>
            <w:shd w:val="clear" w:color="auto" w:fill="auto"/>
          </w:tcPr>
          <w:p w:rsidR="00E02D14" w:rsidRPr="00A82E01" w:rsidRDefault="00E02D14" w:rsidP="00913551">
            <w:pPr>
              <w:spacing w:after="0" w:line="240" w:lineRule="auto"/>
              <w:jc w:val="both"/>
              <w:rPr>
                <w:rFonts w:ascii="Times New Roman" w:hAnsi="Times New Roman" w:cs="Times New Roman"/>
              </w:rPr>
            </w:pPr>
            <w:r>
              <w:rPr>
                <w:rFonts w:ascii="Times New Roman" w:hAnsi="Times New Roman" w:cs="Times New Roman"/>
              </w:rPr>
              <w:t xml:space="preserve"> </w:t>
            </w:r>
          </w:p>
        </w:tc>
        <w:tc>
          <w:tcPr>
            <w:tcW w:w="936" w:type="dxa"/>
            <w:shd w:val="clear" w:color="auto" w:fill="auto"/>
          </w:tcPr>
          <w:p w:rsidR="00E02D14" w:rsidRPr="00A82E01" w:rsidRDefault="00E02D14" w:rsidP="00913551">
            <w:pPr>
              <w:spacing w:after="0" w:line="240" w:lineRule="auto"/>
              <w:jc w:val="center"/>
              <w:rPr>
                <w:rFonts w:ascii="Times New Roman" w:hAnsi="Times New Roman" w:cs="Times New Roman"/>
              </w:rPr>
            </w:pPr>
          </w:p>
        </w:tc>
        <w:tc>
          <w:tcPr>
            <w:tcW w:w="851" w:type="dxa"/>
          </w:tcPr>
          <w:p w:rsidR="00E02D14" w:rsidRPr="00A82E01" w:rsidRDefault="00E02D14" w:rsidP="00913551">
            <w:pPr>
              <w:spacing w:after="0" w:line="240" w:lineRule="auto"/>
              <w:jc w:val="center"/>
              <w:rPr>
                <w:rFonts w:ascii="Times New Roman" w:hAnsi="Times New Roman" w:cs="Times New Roman"/>
              </w:rPr>
            </w:pPr>
          </w:p>
        </w:tc>
        <w:tc>
          <w:tcPr>
            <w:tcW w:w="851" w:type="dxa"/>
          </w:tcPr>
          <w:p w:rsidR="00E02D14" w:rsidRPr="00A82E01" w:rsidRDefault="00E02D14" w:rsidP="00913551">
            <w:pPr>
              <w:spacing w:after="0" w:line="240" w:lineRule="auto"/>
              <w:jc w:val="center"/>
              <w:rPr>
                <w:rFonts w:ascii="Times New Roman" w:hAnsi="Times New Roman" w:cs="Times New Roman"/>
              </w:rPr>
            </w:pPr>
          </w:p>
        </w:tc>
        <w:tc>
          <w:tcPr>
            <w:tcW w:w="851" w:type="dxa"/>
          </w:tcPr>
          <w:p w:rsidR="00E02D14" w:rsidRPr="00A82E01" w:rsidRDefault="00E02D14" w:rsidP="00913551">
            <w:pPr>
              <w:spacing w:after="0" w:line="240" w:lineRule="auto"/>
              <w:jc w:val="center"/>
              <w:rPr>
                <w:rFonts w:ascii="Times New Roman" w:hAnsi="Times New Roman" w:cs="Times New Roman"/>
              </w:rPr>
            </w:pPr>
          </w:p>
        </w:tc>
        <w:tc>
          <w:tcPr>
            <w:tcW w:w="851" w:type="dxa"/>
          </w:tcPr>
          <w:p w:rsidR="00E02D14" w:rsidRPr="00A82E01" w:rsidRDefault="00E02D14" w:rsidP="00913551">
            <w:pPr>
              <w:spacing w:after="0" w:line="240" w:lineRule="auto"/>
              <w:jc w:val="center"/>
              <w:rPr>
                <w:rFonts w:ascii="Times New Roman" w:hAnsi="Times New Roman" w:cs="Times New Roman"/>
              </w:rPr>
            </w:pPr>
          </w:p>
        </w:tc>
      </w:tr>
      <w:tr w:rsidR="00A82E01" w:rsidRPr="00A82E01" w:rsidTr="00913551">
        <w:trPr>
          <w:trHeight w:val="147"/>
        </w:trPr>
        <w:tc>
          <w:tcPr>
            <w:tcW w:w="4984" w:type="dxa"/>
            <w:gridSpan w:val="2"/>
            <w:shd w:val="clear" w:color="auto" w:fill="auto"/>
          </w:tcPr>
          <w:p w:rsidR="00A82E01" w:rsidRPr="00A82E01" w:rsidRDefault="00A82E01" w:rsidP="00A82E01">
            <w:pPr>
              <w:spacing w:after="0" w:line="240" w:lineRule="auto"/>
              <w:jc w:val="both"/>
              <w:rPr>
                <w:rFonts w:ascii="Times New Roman" w:hAnsi="Times New Roman" w:cs="Times New Roman"/>
              </w:rPr>
            </w:pPr>
            <w:r w:rsidRPr="00A82E01">
              <w:rPr>
                <w:rFonts w:ascii="Times New Roman" w:hAnsi="Times New Roman" w:cs="Times New Roman"/>
              </w:rPr>
              <w:t xml:space="preserve">                                             </w:t>
            </w:r>
            <w:r w:rsidRPr="00A82E01">
              <w:rPr>
                <w:rFonts w:ascii="Times New Roman" w:hAnsi="Times New Roman" w:cs="Times New Roman"/>
                <w:b/>
              </w:rPr>
              <w:t>ИТОГО</w:t>
            </w:r>
          </w:p>
        </w:tc>
        <w:tc>
          <w:tcPr>
            <w:tcW w:w="936" w:type="dxa"/>
            <w:shd w:val="clear" w:color="auto" w:fill="auto"/>
          </w:tcPr>
          <w:p w:rsidR="00A82E01" w:rsidRPr="00A82E01" w:rsidRDefault="00A82E01" w:rsidP="00A82E01">
            <w:pPr>
              <w:spacing w:after="0" w:line="240" w:lineRule="auto"/>
              <w:jc w:val="center"/>
              <w:rPr>
                <w:rFonts w:ascii="Times New Roman" w:hAnsi="Times New Roman" w:cs="Times New Roman"/>
                <w:highlight w:val="yellow"/>
              </w:rPr>
            </w:pPr>
            <w:r w:rsidRPr="00A82E01">
              <w:rPr>
                <w:rFonts w:ascii="Times New Roman" w:hAnsi="Times New Roman" w:cs="Times New Roman"/>
                <w:highlight w:val="yellow"/>
              </w:rPr>
              <w:t>3</w:t>
            </w:r>
          </w:p>
        </w:tc>
        <w:tc>
          <w:tcPr>
            <w:tcW w:w="851" w:type="dxa"/>
          </w:tcPr>
          <w:p w:rsidR="00A82E01" w:rsidRPr="00A82E01" w:rsidRDefault="00A82E01" w:rsidP="00A82E01">
            <w:pPr>
              <w:spacing w:after="0" w:line="240" w:lineRule="auto"/>
              <w:jc w:val="center"/>
              <w:rPr>
                <w:rFonts w:ascii="Times New Roman" w:hAnsi="Times New Roman" w:cs="Times New Roman"/>
                <w:highlight w:val="yellow"/>
              </w:rPr>
            </w:pPr>
            <w:r w:rsidRPr="00A82E01">
              <w:rPr>
                <w:rFonts w:ascii="Times New Roman" w:hAnsi="Times New Roman" w:cs="Times New Roman"/>
                <w:highlight w:val="yellow"/>
              </w:rPr>
              <w:t>3</w:t>
            </w:r>
          </w:p>
        </w:tc>
        <w:tc>
          <w:tcPr>
            <w:tcW w:w="851" w:type="dxa"/>
          </w:tcPr>
          <w:p w:rsidR="00A82E01" w:rsidRPr="00A82E01" w:rsidRDefault="00A82E01" w:rsidP="00A82E01">
            <w:pPr>
              <w:spacing w:after="0" w:line="240" w:lineRule="auto"/>
              <w:jc w:val="center"/>
              <w:rPr>
                <w:rFonts w:ascii="Times New Roman" w:hAnsi="Times New Roman" w:cs="Times New Roman"/>
                <w:highlight w:val="yellow"/>
              </w:rPr>
            </w:pPr>
            <w:r w:rsidRPr="00A82E01">
              <w:rPr>
                <w:rFonts w:ascii="Times New Roman" w:hAnsi="Times New Roman" w:cs="Times New Roman"/>
                <w:highlight w:val="yellow"/>
              </w:rPr>
              <w:t>3</w:t>
            </w:r>
          </w:p>
        </w:tc>
        <w:tc>
          <w:tcPr>
            <w:tcW w:w="851" w:type="dxa"/>
          </w:tcPr>
          <w:p w:rsidR="00A82E01" w:rsidRPr="00A82E01" w:rsidRDefault="00A82E01" w:rsidP="00A82E01">
            <w:pPr>
              <w:spacing w:after="0" w:line="240" w:lineRule="auto"/>
              <w:jc w:val="center"/>
              <w:rPr>
                <w:rFonts w:ascii="Times New Roman" w:hAnsi="Times New Roman" w:cs="Times New Roman"/>
                <w:highlight w:val="yellow"/>
              </w:rPr>
            </w:pPr>
            <w:r w:rsidRPr="00A82E01">
              <w:rPr>
                <w:rFonts w:ascii="Times New Roman" w:hAnsi="Times New Roman" w:cs="Times New Roman"/>
                <w:highlight w:val="yellow"/>
              </w:rPr>
              <w:t>3</w:t>
            </w:r>
          </w:p>
        </w:tc>
        <w:tc>
          <w:tcPr>
            <w:tcW w:w="851" w:type="dxa"/>
          </w:tcPr>
          <w:p w:rsidR="00A82E01" w:rsidRPr="00A82E01" w:rsidRDefault="00A82E01" w:rsidP="00A82E01">
            <w:pPr>
              <w:spacing w:after="0" w:line="240" w:lineRule="auto"/>
              <w:jc w:val="center"/>
              <w:rPr>
                <w:rFonts w:ascii="Times New Roman" w:hAnsi="Times New Roman" w:cs="Times New Roman"/>
                <w:highlight w:val="yellow"/>
              </w:rPr>
            </w:pPr>
            <w:r w:rsidRPr="00A82E01">
              <w:rPr>
                <w:rFonts w:ascii="Times New Roman" w:hAnsi="Times New Roman" w:cs="Times New Roman"/>
                <w:highlight w:val="yellow"/>
              </w:rPr>
              <w:t>12</w:t>
            </w:r>
          </w:p>
        </w:tc>
      </w:tr>
    </w:tbl>
    <w:p w:rsidR="000A1840" w:rsidRDefault="000A1840" w:rsidP="000A1840">
      <w:pPr>
        <w:pStyle w:val="Default"/>
        <w:rPr>
          <w:b/>
          <w:bCs/>
          <w:sz w:val="23"/>
          <w:szCs w:val="23"/>
        </w:rPr>
      </w:pPr>
    </w:p>
    <w:p w:rsidR="000A1840" w:rsidRDefault="000A1840" w:rsidP="000A1840">
      <w:pPr>
        <w:pStyle w:val="Default"/>
        <w:rPr>
          <w:b/>
          <w:bCs/>
          <w:sz w:val="23"/>
          <w:szCs w:val="23"/>
        </w:rPr>
      </w:pPr>
    </w:p>
    <w:p w:rsidR="000A1840" w:rsidRPr="000A1840" w:rsidRDefault="000A1840" w:rsidP="009E520F">
      <w:pPr>
        <w:pStyle w:val="Default"/>
        <w:jc w:val="center"/>
      </w:pPr>
      <w:r w:rsidRPr="000A1840">
        <w:rPr>
          <w:b/>
          <w:bCs/>
        </w:rPr>
        <w:t xml:space="preserve">Учебный план </w:t>
      </w:r>
      <w:r w:rsidR="00A04BDE" w:rsidRPr="000A1840">
        <w:rPr>
          <w:b/>
          <w:bCs/>
        </w:rPr>
        <w:t>реализации,</w:t>
      </w:r>
      <w:r w:rsidRPr="000A1840">
        <w:rPr>
          <w:b/>
          <w:bCs/>
        </w:rPr>
        <w:t xml:space="preserve"> адаптированной основной образовательной программы начального общего образования </w:t>
      </w:r>
      <w:r w:rsidRPr="000A1840">
        <w:rPr>
          <w:b/>
          <w:bCs/>
          <w:i/>
          <w:iCs/>
        </w:rPr>
        <w:t>для обучающихся с задержкой психического развития (вариант 7.2)</w:t>
      </w:r>
    </w:p>
    <w:p w:rsidR="000A1840" w:rsidRPr="000A1840" w:rsidRDefault="000A1840" w:rsidP="000A1840">
      <w:pPr>
        <w:pStyle w:val="Default"/>
        <w:jc w:val="both"/>
      </w:pPr>
      <w:r w:rsidRPr="000A1840">
        <w:t xml:space="preserve">Учебный план составлен на основе варианта 7.2 «Примерной адаптированной основной общеобразовательной программы начального общего образования обучающихся с задержкой психического развития» от 22.12.2015г. В нем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w:t>
      </w:r>
      <w:r w:rsidR="00A04BDE" w:rsidRPr="000A1840">
        <w:t>возможностей,</w:t>
      </w:r>
      <w:r w:rsidRPr="000A1840">
        <w:t xml:space="preserve">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 </w:t>
      </w:r>
    </w:p>
    <w:p w:rsidR="000A1840" w:rsidRPr="000A1840" w:rsidRDefault="000A1840" w:rsidP="000A1840">
      <w:pPr>
        <w:pStyle w:val="Default"/>
        <w:jc w:val="both"/>
      </w:pPr>
      <w:r w:rsidRPr="000A1840">
        <w:t xml:space="preserve">Учебный план состоит из двух частей — обязательной части и части, формируемой участниками образовательных отношений. </w:t>
      </w:r>
    </w:p>
    <w:p w:rsidR="000A1840" w:rsidRPr="000A1840" w:rsidRDefault="000A1840" w:rsidP="000A1840">
      <w:pPr>
        <w:pStyle w:val="Default"/>
        <w:jc w:val="both"/>
      </w:pPr>
      <w:r w:rsidRPr="000A1840">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0A1840" w:rsidRPr="000A1840" w:rsidRDefault="000A1840" w:rsidP="000A1840">
      <w:pPr>
        <w:pStyle w:val="Default"/>
        <w:jc w:val="both"/>
      </w:pPr>
      <w:r>
        <w:t>-</w:t>
      </w:r>
      <w:r w:rsidRPr="000A1840">
        <w:t xml:space="preserve">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0A1840" w:rsidRPr="000A1840" w:rsidRDefault="000A1840" w:rsidP="000A1840">
      <w:pPr>
        <w:pStyle w:val="Default"/>
        <w:jc w:val="both"/>
      </w:pPr>
      <w:r>
        <w:t>-</w:t>
      </w:r>
      <w:r w:rsidRPr="000A1840">
        <w:t xml:space="preserve">готовность обучающихся к продолжению образования на последующей ступени основного общего образования; </w:t>
      </w:r>
    </w:p>
    <w:p w:rsidR="000A1840" w:rsidRPr="000A1840" w:rsidRDefault="000A1840" w:rsidP="000A1840">
      <w:pPr>
        <w:pStyle w:val="Default"/>
        <w:jc w:val="both"/>
      </w:pPr>
      <w:r>
        <w:lastRenderedPageBreak/>
        <w:t>-</w:t>
      </w:r>
      <w:r w:rsidRPr="000A1840">
        <w:t xml:space="preserve">формирование основ нравственного развития обучающихся, приобщение их к общекультурным, национальным и этнокультурным ценностям; </w:t>
      </w:r>
    </w:p>
    <w:p w:rsidR="000A1840" w:rsidRPr="000A1840" w:rsidRDefault="000A1840" w:rsidP="000A1840">
      <w:pPr>
        <w:pStyle w:val="Default"/>
        <w:jc w:val="both"/>
      </w:pPr>
      <w:r>
        <w:t>-</w:t>
      </w:r>
      <w:r w:rsidRPr="000A1840">
        <w:t xml:space="preserve">формирование здорового образа жизни, элементарных правил поведения в экстремальных ситуациях; </w:t>
      </w:r>
    </w:p>
    <w:p w:rsidR="000A1840" w:rsidRPr="000A1840" w:rsidRDefault="000A1840" w:rsidP="000A1840">
      <w:pPr>
        <w:pStyle w:val="Default"/>
        <w:jc w:val="both"/>
      </w:pPr>
      <w:r>
        <w:t>-</w:t>
      </w:r>
      <w:r w:rsidRPr="000A1840">
        <w:t xml:space="preserve">личностное развитие обучающегося в соответствии с его индивидуальностью. </w:t>
      </w:r>
    </w:p>
    <w:p w:rsidR="000A1840" w:rsidRPr="000A1840" w:rsidRDefault="000A1840" w:rsidP="000A1840">
      <w:pPr>
        <w:pStyle w:val="Default"/>
        <w:jc w:val="both"/>
      </w:pPr>
      <w:r w:rsidRPr="000A1840">
        <w:rPr>
          <w:b/>
          <w:bCs/>
          <w:i/>
          <w:iCs/>
        </w:rPr>
        <w:t>Часть учебного плана, формируемая участниками образовательных отношений</w:t>
      </w:r>
      <w:r w:rsidRPr="000A1840">
        <w:rPr>
          <w:b/>
          <w:bCs/>
        </w:rPr>
        <w:t xml:space="preserve">, </w:t>
      </w:r>
      <w:r w:rsidRPr="000A1840">
        <w:t xml:space="preserve">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1 дополнительном классах эта часть отсутствует. </w:t>
      </w:r>
    </w:p>
    <w:p w:rsidR="000A1840" w:rsidRPr="000A1840" w:rsidRDefault="000A1840" w:rsidP="000A1840">
      <w:pPr>
        <w:pStyle w:val="Default"/>
        <w:jc w:val="both"/>
      </w:pPr>
      <w:r w:rsidRPr="000A1840">
        <w:t xml:space="preserve">Обязательным компонентом учебного плана является </w:t>
      </w:r>
      <w:r w:rsidRPr="000A1840">
        <w:rPr>
          <w:b/>
          <w:bCs/>
          <w:i/>
          <w:iCs/>
        </w:rPr>
        <w:t>внеурочная деятельность</w:t>
      </w:r>
      <w:r w:rsidRPr="000A1840">
        <w:t>. В соответствии с требованиями ФГОС НОО обучающихся с ОВЗ внеурочная деятельность организуется по направлениям развития личности (духовно</w:t>
      </w:r>
      <w:r w:rsidR="00A04BDE">
        <w:t>-</w:t>
      </w:r>
      <w:r w:rsidRPr="000A1840">
        <w:t>нравственное, социальное, обще</w:t>
      </w:r>
      <w:r w:rsidR="00A04BDE">
        <w:t>-</w:t>
      </w:r>
      <w:r w:rsidRPr="000A1840">
        <w:t>интеллектуальное, общекультурное, спортивно</w:t>
      </w:r>
      <w:r w:rsidR="00A04BDE">
        <w:t>-</w:t>
      </w:r>
      <w:r w:rsidRPr="000A1840">
        <w:t xml:space="preserve">оздоровительное). </w:t>
      </w:r>
    </w:p>
    <w:p w:rsidR="000A1840" w:rsidRPr="000A1840" w:rsidRDefault="000A1840" w:rsidP="000A1840">
      <w:pPr>
        <w:pStyle w:val="Default"/>
        <w:jc w:val="both"/>
      </w:pPr>
      <w:r w:rsidRPr="000A1840">
        <w:rPr>
          <w:b/>
          <w:bCs/>
          <w:i/>
          <w:iCs/>
        </w:rPr>
        <w:t>Коррекционно-развивающая область</w:t>
      </w:r>
      <w:r w:rsidRPr="000A1840">
        <w:t xml:space="preserve">, согласно требованиям Стандарта, является </w:t>
      </w:r>
      <w:r w:rsidRPr="000A1840">
        <w:rPr>
          <w:b/>
          <w:bCs/>
        </w:rPr>
        <w:t xml:space="preserve">обязательной частью внеурочной деятельности </w:t>
      </w:r>
      <w:r w:rsidRPr="000A1840">
        <w:t xml:space="preserve">и представлено фронтальными и индивидуальными коррекционно-развивающими занятиями (логопедическими и </w:t>
      </w:r>
      <w:proofErr w:type="spellStart"/>
      <w:r w:rsidRPr="000A1840">
        <w:t>психокоррекционными</w:t>
      </w:r>
      <w:proofErr w:type="spellEnd"/>
      <w:r w:rsidRPr="000A1840">
        <w:t xml:space="preserve">) и ритмикой, направленными на коррекцию дефекта и формирование навыков адаптации личности в современных жизненных условиях. Сроки освоения АООП НОО (вариант 7.2) обучающимися с ЗПР составляют 5 лет, с обязательным введением 1 дополнительного класса. </w:t>
      </w:r>
    </w:p>
    <w:p w:rsidR="000A1840" w:rsidRPr="000A1840" w:rsidRDefault="000A1840" w:rsidP="000A1840">
      <w:pPr>
        <w:pStyle w:val="Default"/>
        <w:jc w:val="both"/>
      </w:pPr>
      <w:r w:rsidRPr="000A1840">
        <w:t xml:space="preserve">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w:t>
      </w:r>
    </w:p>
    <w:p w:rsidR="000A1840" w:rsidRPr="000A1840" w:rsidRDefault="000A1840" w:rsidP="000A1840">
      <w:pPr>
        <w:pStyle w:val="Default"/>
        <w:jc w:val="both"/>
      </w:pPr>
      <w:r w:rsidRPr="000A1840">
        <w:t xml:space="preserve">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8 недель. Для обучающихся в 1 и 1 дополнительном1 классов устанавливаются в течение года дополнительные недельные каникулы. </w:t>
      </w:r>
    </w:p>
    <w:p w:rsidR="000A1840" w:rsidRDefault="000A1840" w:rsidP="000A1840">
      <w:pPr>
        <w:pStyle w:val="Default"/>
        <w:jc w:val="both"/>
      </w:pPr>
      <w:r>
        <w:t xml:space="preserve"> </w:t>
      </w:r>
    </w:p>
    <w:p w:rsidR="000A1840" w:rsidRPr="000A1840" w:rsidRDefault="000A1840" w:rsidP="000A1840">
      <w:pPr>
        <w:pStyle w:val="Default"/>
        <w:jc w:val="center"/>
        <w:rPr>
          <w:b/>
          <w:bCs/>
          <w:szCs w:val="28"/>
        </w:rPr>
      </w:pPr>
      <w:r w:rsidRPr="000A1840">
        <w:rPr>
          <w:b/>
          <w:szCs w:val="28"/>
        </w:rPr>
        <w:t xml:space="preserve">Вариант учебного плана для обучающихся с </w:t>
      </w:r>
      <w:r w:rsidRPr="000A1840">
        <w:rPr>
          <w:b/>
          <w:bCs/>
          <w:szCs w:val="28"/>
        </w:rPr>
        <w:t>задержкой психического развития (вариант 7.2)</w:t>
      </w: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1"/>
        <w:gridCol w:w="2366"/>
        <w:gridCol w:w="961"/>
        <w:gridCol w:w="851"/>
        <w:gridCol w:w="851"/>
        <w:gridCol w:w="851"/>
        <w:gridCol w:w="851"/>
        <w:gridCol w:w="851"/>
      </w:tblGrid>
      <w:tr w:rsidR="000A1840" w:rsidRPr="00BA0491" w:rsidTr="00913551">
        <w:trPr>
          <w:trHeight w:val="565"/>
        </w:trPr>
        <w:tc>
          <w:tcPr>
            <w:tcW w:w="2451" w:type="dxa"/>
            <w:shd w:val="clear" w:color="auto" w:fill="auto"/>
          </w:tcPr>
          <w:p w:rsidR="000A1840" w:rsidRPr="00BA0491" w:rsidRDefault="000A1840" w:rsidP="00913551">
            <w:pPr>
              <w:pStyle w:val="Default"/>
              <w:jc w:val="both"/>
              <w:rPr>
                <w:b/>
              </w:rPr>
            </w:pPr>
            <w:r w:rsidRPr="00BA0491">
              <w:rPr>
                <w:b/>
              </w:rPr>
              <w:t>Предметные области</w:t>
            </w:r>
          </w:p>
        </w:tc>
        <w:tc>
          <w:tcPr>
            <w:tcW w:w="2366" w:type="dxa"/>
            <w:shd w:val="clear" w:color="auto" w:fill="auto"/>
          </w:tcPr>
          <w:p w:rsidR="000A1840" w:rsidRPr="00BA0491" w:rsidRDefault="000A1840" w:rsidP="00913551">
            <w:pPr>
              <w:pStyle w:val="Default"/>
              <w:jc w:val="both"/>
              <w:rPr>
                <w:b/>
              </w:rPr>
            </w:pPr>
            <w:r w:rsidRPr="00BA0491">
              <w:rPr>
                <w:b/>
              </w:rPr>
              <w:t>Учебные предметы</w:t>
            </w:r>
          </w:p>
        </w:tc>
        <w:tc>
          <w:tcPr>
            <w:tcW w:w="961" w:type="dxa"/>
            <w:shd w:val="clear" w:color="auto" w:fill="auto"/>
          </w:tcPr>
          <w:p w:rsidR="000A1840" w:rsidRPr="00BA0491" w:rsidRDefault="000A1840" w:rsidP="00913551">
            <w:pPr>
              <w:pStyle w:val="Default"/>
              <w:jc w:val="center"/>
              <w:rPr>
                <w:b/>
              </w:rPr>
            </w:pPr>
            <w:r w:rsidRPr="00BA0491">
              <w:rPr>
                <w:b/>
              </w:rPr>
              <w:t>1 класс</w:t>
            </w:r>
          </w:p>
        </w:tc>
        <w:tc>
          <w:tcPr>
            <w:tcW w:w="851" w:type="dxa"/>
          </w:tcPr>
          <w:p w:rsidR="000A1840" w:rsidRDefault="000A1840" w:rsidP="00913551">
            <w:pPr>
              <w:pStyle w:val="Default"/>
              <w:jc w:val="center"/>
              <w:rPr>
                <w:b/>
              </w:rPr>
            </w:pPr>
            <w:r>
              <w:rPr>
                <w:b/>
              </w:rPr>
              <w:t xml:space="preserve">1 </w:t>
            </w:r>
          </w:p>
          <w:p w:rsidR="000A1840" w:rsidRPr="00BA0491" w:rsidRDefault="000A1840" w:rsidP="00913551">
            <w:pPr>
              <w:pStyle w:val="Default"/>
              <w:jc w:val="center"/>
              <w:rPr>
                <w:b/>
              </w:rPr>
            </w:pPr>
            <w:r>
              <w:rPr>
                <w:b/>
              </w:rPr>
              <w:t>доп.</w:t>
            </w:r>
          </w:p>
        </w:tc>
        <w:tc>
          <w:tcPr>
            <w:tcW w:w="851" w:type="dxa"/>
            <w:shd w:val="clear" w:color="auto" w:fill="auto"/>
          </w:tcPr>
          <w:p w:rsidR="000A1840" w:rsidRPr="00BA0491" w:rsidRDefault="000A1840" w:rsidP="00913551">
            <w:pPr>
              <w:pStyle w:val="Default"/>
              <w:jc w:val="center"/>
              <w:rPr>
                <w:b/>
              </w:rPr>
            </w:pPr>
            <w:r w:rsidRPr="00BA0491">
              <w:rPr>
                <w:b/>
              </w:rPr>
              <w:t>2 класс</w:t>
            </w:r>
          </w:p>
        </w:tc>
        <w:tc>
          <w:tcPr>
            <w:tcW w:w="851" w:type="dxa"/>
          </w:tcPr>
          <w:p w:rsidR="000A1840" w:rsidRPr="00BA0491" w:rsidRDefault="000A1840" w:rsidP="00913551">
            <w:pPr>
              <w:pStyle w:val="Default"/>
              <w:jc w:val="center"/>
              <w:rPr>
                <w:b/>
              </w:rPr>
            </w:pPr>
            <w:r>
              <w:rPr>
                <w:b/>
              </w:rPr>
              <w:t>3 класс</w:t>
            </w:r>
          </w:p>
        </w:tc>
        <w:tc>
          <w:tcPr>
            <w:tcW w:w="851" w:type="dxa"/>
          </w:tcPr>
          <w:p w:rsidR="000A1840" w:rsidRPr="00BA0491" w:rsidRDefault="000A1840" w:rsidP="00913551">
            <w:pPr>
              <w:pStyle w:val="Default"/>
              <w:jc w:val="center"/>
              <w:rPr>
                <w:b/>
              </w:rPr>
            </w:pPr>
            <w:r>
              <w:rPr>
                <w:b/>
              </w:rPr>
              <w:t>4 класс</w:t>
            </w:r>
          </w:p>
        </w:tc>
        <w:tc>
          <w:tcPr>
            <w:tcW w:w="851" w:type="dxa"/>
          </w:tcPr>
          <w:p w:rsidR="000A1840" w:rsidRPr="00BA0491" w:rsidRDefault="000A1840" w:rsidP="00913551">
            <w:pPr>
              <w:pStyle w:val="Default"/>
              <w:jc w:val="center"/>
              <w:rPr>
                <w:b/>
              </w:rPr>
            </w:pPr>
            <w:r>
              <w:rPr>
                <w:b/>
              </w:rPr>
              <w:t>всего</w:t>
            </w:r>
          </w:p>
        </w:tc>
      </w:tr>
      <w:tr w:rsidR="000A1840" w:rsidRPr="009D6A65" w:rsidTr="00913551">
        <w:trPr>
          <w:trHeight w:val="275"/>
        </w:trPr>
        <w:tc>
          <w:tcPr>
            <w:tcW w:w="2451" w:type="dxa"/>
            <w:vMerge w:val="restart"/>
            <w:shd w:val="clear" w:color="auto" w:fill="auto"/>
          </w:tcPr>
          <w:p w:rsidR="000A1840" w:rsidRPr="009D6A65" w:rsidRDefault="000A1840" w:rsidP="00913551">
            <w:pPr>
              <w:pStyle w:val="Default"/>
              <w:jc w:val="both"/>
            </w:pPr>
            <w:r w:rsidRPr="00BA0491">
              <w:rPr>
                <w:i/>
                <w:iCs/>
              </w:rPr>
              <w:t>Филология</w:t>
            </w:r>
          </w:p>
        </w:tc>
        <w:tc>
          <w:tcPr>
            <w:tcW w:w="2366" w:type="dxa"/>
            <w:shd w:val="clear" w:color="auto" w:fill="auto"/>
          </w:tcPr>
          <w:p w:rsidR="000A1840" w:rsidRPr="009D6A65" w:rsidRDefault="000A1840" w:rsidP="00913551">
            <w:pPr>
              <w:pStyle w:val="Default"/>
              <w:ind w:left="360"/>
              <w:jc w:val="both"/>
            </w:pPr>
            <w:r w:rsidRPr="009D6A65">
              <w:t>Русский язык</w:t>
            </w:r>
          </w:p>
        </w:tc>
        <w:tc>
          <w:tcPr>
            <w:tcW w:w="961" w:type="dxa"/>
            <w:shd w:val="clear" w:color="auto" w:fill="auto"/>
          </w:tcPr>
          <w:p w:rsidR="000A1840" w:rsidRPr="009D6A65" w:rsidRDefault="000A1840" w:rsidP="00913551">
            <w:pPr>
              <w:pStyle w:val="Default"/>
              <w:jc w:val="right"/>
            </w:pPr>
            <w:r>
              <w:t>5</w:t>
            </w:r>
          </w:p>
        </w:tc>
        <w:tc>
          <w:tcPr>
            <w:tcW w:w="851" w:type="dxa"/>
          </w:tcPr>
          <w:p w:rsidR="000A1840" w:rsidRPr="009D6A65" w:rsidRDefault="000A1840" w:rsidP="00913551">
            <w:pPr>
              <w:pStyle w:val="Default"/>
              <w:jc w:val="center"/>
            </w:pPr>
            <w:r>
              <w:t>5</w:t>
            </w:r>
          </w:p>
        </w:tc>
        <w:tc>
          <w:tcPr>
            <w:tcW w:w="851" w:type="dxa"/>
            <w:shd w:val="clear" w:color="auto" w:fill="auto"/>
          </w:tcPr>
          <w:p w:rsidR="000A1840" w:rsidRPr="009D6A65" w:rsidRDefault="000A1840" w:rsidP="00913551">
            <w:pPr>
              <w:pStyle w:val="Default"/>
              <w:jc w:val="center"/>
            </w:pPr>
            <w:r w:rsidRPr="009D6A65">
              <w:t>5</w:t>
            </w:r>
          </w:p>
        </w:tc>
        <w:tc>
          <w:tcPr>
            <w:tcW w:w="851" w:type="dxa"/>
          </w:tcPr>
          <w:p w:rsidR="000A1840" w:rsidRPr="009D6A65" w:rsidRDefault="000A1840" w:rsidP="00913551">
            <w:pPr>
              <w:pStyle w:val="Default"/>
              <w:jc w:val="center"/>
            </w:pPr>
            <w:r>
              <w:t>5</w:t>
            </w:r>
          </w:p>
        </w:tc>
        <w:tc>
          <w:tcPr>
            <w:tcW w:w="851" w:type="dxa"/>
          </w:tcPr>
          <w:p w:rsidR="000A1840" w:rsidRPr="009D6A65" w:rsidRDefault="000A1840" w:rsidP="00913551">
            <w:pPr>
              <w:pStyle w:val="Default"/>
              <w:jc w:val="center"/>
            </w:pPr>
            <w:r>
              <w:t>5</w:t>
            </w:r>
          </w:p>
        </w:tc>
        <w:tc>
          <w:tcPr>
            <w:tcW w:w="851" w:type="dxa"/>
          </w:tcPr>
          <w:p w:rsidR="000A1840" w:rsidRPr="009D6A65" w:rsidRDefault="000A1840" w:rsidP="00913551">
            <w:pPr>
              <w:pStyle w:val="Default"/>
              <w:jc w:val="center"/>
            </w:pPr>
            <w:r>
              <w:t>25</w:t>
            </w:r>
          </w:p>
        </w:tc>
      </w:tr>
      <w:tr w:rsidR="000A1840" w:rsidRPr="009D6A65" w:rsidTr="00913551">
        <w:trPr>
          <w:trHeight w:val="147"/>
        </w:trPr>
        <w:tc>
          <w:tcPr>
            <w:tcW w:w="2451" w:type="dxa"/>
            <w:vMerge/>
            <w:shd w:val="clear" w:color="auto" w:fill="auto"/>
          </w:tcPr>
          <w:p w:rsidR="000A1840" w:rsidRPr="009D6A65" w:rsidRDefault="000A1840" w:rsidP="00913551">
            <w:pPr>
              <w:pStyle w:val="Default"/>
              <w:jc w:val="both"/>
            </w:pPr>
          </w:p>
        </w:tc>
        <w:tc>
          <w:tcPr>
            <w:tcW w:w="2366" w:type="dxa"/>
            <w:shd w:val="clear" w:color="auto" w:fill="auto"/>
          </w:tcPr>
          <w:p w:rsidR="000A1840" w:rsidRPr="009D6A65" w:rsidRDefault="000A1840" w:rsidP="00913551">
            <w:pPr>
              <w:pStyle w:val="Default"/>
              <w:ind w:left="360"/>
              <w:jc w:val="both"/>
            </w:pPr>
            <w:r w:rsidRPr="009D6A65">
              <w:t>Литературное чтение</w:t>
            </w:r>
          </w:p>
        </w:tc>
        <w:tc>
          <w:tcPr>
            <w:tcW w:w="961" w:type="dxa"/>
            <w:shd w:val="clear" w:color="auto" w:fill="auto"/>
          </w:tcPr>
          <w:p w:rsidR="000A1840" w:rsidRPr="009D6A65" w:rsidRDefault="000A1840" w:rsidP="00913551">
            <w:pPr>
              <w:pStyle w:val="Default"/>
              <w:jc w:val="right"/>
            </w:pPr>
            <w:r>
              <w:t>4</w:t>
            </w:r>
          </w:p>
        </w:tc>
        <w:tc>
          <w:tcPr>
            <w:tcW w:w="851" w:type="dxa"/>
          </w:tcPr>
          <w:p w:rsidR="000A1840" w:rsidRPr="009D6A65" w:rsidRDefault="000A1840" w:rsidP="00913551">
            <w:pPr>
              <w:pStyle w:val="Default"/>
              <w:jc w:val="center"/>
            </w:pPr>
            <w:r>
              <w:t>4</w:t>
            </w:r>
          </w:p>
        </w:tc>
        <w:tc>
          <w:tcPr>
            <w:tcW w:w="851" w:type="dxa"/>
            <w:shd w:val="clear" w:color="auto" w:fill="auto"/>
          </w:tcPr>
          <w:p w:rsidR="000A1840" w:rsidRPr="009D6A65" w:rsidRDefault="000A1840" w:rsidP="00913551">
            <w:pPr>
              <w:pStyle w:val="Default"/>
              <w:jc w:val="center"/>
            </w:pPr>
            <w:r w:rsidRPr="009D6A65">
              <w:t>4</w:t>
            </w:r>
          </w:p>
        </w:tc>
        <w:tc>
          <w:tcPr>
            <w:tcW w:w="851" w:type="dxa"/>
          </w:tcPr>
          <w:p w:rsidR="000A1840" w:rsidRPr="009D6A65" w:rsidRDefault="000A1840" w:rsidP="00913551">
            <w:pPr>
              <w:pStyle w:val="Default"/>
              <w:jc w:val="center"/>
            </w:pPr>
            <w:r>
              <w:t>4</w:t>
            </w:r>
          </w:p>
        </w:tc>
        <w:tc>
          <w:tcPr>
            <w:tcW w:w="851" w:type="dxa"/>
          </w:tcPr>
          <w:p w:rsidR="000A1840" w:rsidRPr="009D6A65" w:rsidRDefault="000A1840" w:rsidP="00913551">
            <w:pPr>
              <w:pStyle w:val="Default"/>
              <w:jc w:val="center"/>
            </w:pPr>
            <w:r>
              <w:t>3</w:t>
            </w:r>
          </w:p>
        </w:tc>
        <w:tc>
          <w:tcPr>
            <w:tcW w:w="851" w:type="dxa"/>
          </w:tcPr>
          <w:p w:rsidR="000A1840" w:rsidRPr="009D6A65" w:rsidRDefault="000A1840" w:rsidP="00913551">
            <w:pPr>
              <w:pStyle w:val="Default"/>
              <w:jc w:val="center"/>
            </w:pPr>
            <w:r>
              <w:t>19</w:t>
            </w:r>
          </w:p>
        </w:tc>
      </w:tr>
      <w:tr w:rsidR="000A1840" w:rsidRPr="009D6A65" w:rsidTr="00913551">
        <w:trPr>
          <w:trHeight w:val="147"/>
        </w:trPr>
        <w:tc>
          <w:tcPr>
            <w:tcW w:w="2451" w:type="dxa"/>
            <w:vMerge/>
            <w:shd w:val="clear" w:color="auto" w:fill="auto"/>
          </w:tcPr>
          <w:p w:rsidR="000A1840" w:rsidRPr="009D6A65" w:rsidRDefault="000A1840" w:rsidP="00913551">
            <w:pPr>
              <w:pStyle w:val="Default"/>
              <w:jc w:val="both"/>
            </w:pPr>
          </w:p>
        </w:tc>
        <w:tc>
          <w:tcPr>
            <w:tcW w:w="2366" w:type="dxa"/>
            <w:shd w:val="clear" w:color="auto" w:fill="auto"/>
          </w:tcPr>
          <w:p w:rsidR="000A1840" w:rsidRPr="009D6A65" w:rsidRDefault="000A1840" w:rsidP="00913551">
            <w:pPr>
              <w:pStyle w:val="Default"/>
              <w:ind w:left="360"/>
              <w:jc w:val="both"/>
            </w:pPr>
            <w:r w:rsidRPr="009D6A65">
              <w:t>Иностранный язык</w:t>
            </w:r>
          </w:p>
        </w:tc>
        <w:tc>
          <w:tcPr>
            <w:tcW w:w="961" w:type="dxa"/>
            <w:shd w:val="clear" w:color="auto" w:fill="auto"/>
          </w:tcPr>
          <w:p w:rsidR="000A1840" w:rsidRPr="009D6A65" w:rsidRDefault="000A1840" w:rsidP="00913551">
            <w:pPr>
              <w:pStyle w:val="Default"/>
              <w:jc w:val="right"/>
            </w:pPr>
            <w:r>
              <w:t>-</w:t>
            </w:r>
          </w:p>
        </w:tc>
        <w:tc>
          <w:tcPr>
            <w:tcW w:w="851" w:type="dxa"/>
          </w:tcPr>
          <w:p w:rsidR="000A1840" w:rsidRPr="009D6A65" w:rsidRDefault="000A1840" w:rsidP="00913551">
            <w:pPr>
              <w:pStyle w:val="Default"/>
              <w:jc w:val="center"/>
            </w:pPr>
            <w:r>
              <w:t>-</w:t>
            </w:r>
          </w:p>
        </w:tc>
        <w:tc>
          <w:tcPr>
            <w:tcW w:w="851" w:type="dxa"/>
            <w:shd w:val="clear" w:color="auto" w:fill="auto"/>
          </w:tcPr>
          <w:p w:rsidR="000A1840" w:rsidRPr="009D6A65" w:rsidRDefault="000A1840" w:rsidP="00913551">
            <w:pPr>
              <w:pStyle w:val="Default"/>
              <w:jc w:val="center"/>
            </w:pPr>
            <w:r w:rsidRPr="009D6A65">
              <w:t>2</w:t>
            </w:r>
          </w:p>
        </w:tc>
        <w:tc>
          <w:tcPr>
            <w:tcW w:w="851" w:type="dxa"/>
          </w:tcPr>
          <w:p w:rsidR="000A1840" w:rsidRPr="009D6A65" w:rsidRDefault="000A1840" w:rsidP="00913551">
            <w:pPr>
              <w:pStyle w:val="Default"/>
              <w:jc w:val="center"/>
            </w:pPr>
            <w:r>
              <w:t>2</w:t>
            </w:r>
          </w:p>
        </w:tc>
        <w:tc>
          <w:tcPr>
            <w:tcW w:w="851" w:type="dxa"/>
          </w:tcPr>
          <w:p w:rsidR="000A1840" w:rsidRPr="009D6A65" w:rsidRDefault="000A1840" w:rsidP="00913551">
            <w:pPr>
              <w:pStyle w:val="Default"/>
              <w:jc w:val="center"/>
            </w:pPr>
            <w:r>
              <w:t>2</w:t>
            </w:r>
          </w:p>
        </w:tc>
        <w:tc>
          <w:tcPr>
            <w:tcW w:w="851" w:type="dxa"/>
          </w:tcPr>
          <w:p w:rsidR="000A1840" w:rsidRPr="009D6A65" w:rsidRDefault="000A1840" w:rsidP="00913551">
            <w:pPr>
              <w:pStyle w:val="Default"/>
              <w:jc w:val="center"/>
            </w:pPr>
            <w:r>
              <w:t>6</w:t>
            </w:r>
          </w:p>
        </w:tc>
      </w:tr>
      <w:tr w:rsidR="000A1840" w:rsidRPr="009D6A65" w:rsidTr="00913551">
        <w:trPr>
          <w:trHeight w:val="550"/>
        </w:trPr>
        <w:tc>
          <w:tcPr>
            <w:tcW w:w="2451" w:type="dxa"/>
            <w:shd w:val="clear" w:color="auto" w:fill="auto"/>
          </w:tcPr>
          <w:p w:rsidR="000A1840" w:rsidRPr="009D6A65" w:rsidRDefault="000A1840" w:rsidP="00913551">
            <w:pPr>
              <w:pStyle w:val="Default"/>
              <w:ind w:left="360"/>
              <w:jc w:val="both"/>
            </w:pPr>
            <w:r w:rsidRPr="00BA0491">
              <w:rPr>
                <w:i/>
                <w:iCs/>
              </w:rPr>
              <w:t>Математика    и информатика</w:t>
            </w:r>
          </w:p>
        </w:tc>
        <w:tc>
          <w:tcPr>
            <w:tcW w:w="2366" w:type="dxa"/>
            <w:shd w:val="clear" w:color="auto" w:fill="auto"/>
          </w:tcPr>
          <w:p w:rsidR="000A1840" w:rsidRPr="009D6A65" w:rsidRDefault="000A1840" w:rsidP="00913551">
            <w:pPr>
              <w:pStyle w:val="Default"/>
              <w:ind w:left="360"/>
              <w:jc w:val="both"/>
            </w:pPr>
            <w:r w:rsidRPr="009D6A65">
              <w:t xml:space="preserve">Математика </w:t>
            </w:r>
          </w:p>
        </w:tc>
        <w:tc>
          <w:tcPr>
            <w:tcW w:w="961" w:type="dxa"/>
            <w:shd w:val="clear" w:color="auto" w:fill="auto"/>
          </w:tcPr>
          <w:p w:rsidR="000A1840" w:rsidRPr="009D6A65" w:rsidRDefault="000A1840" w:rsidP="00913551">
            <w:pPr>
              <w:pStyle w:val="Default"/>
              <w:ind w:left="360"/>
              <w:jc w:val="right"/>
            </w:pPr>
            <w:r>
              <w:t>4</w:t>
            </w:r>
          </w:p>
        </w:tc>
        <w:tc>
          <w:tcPr>
            <w:tcW w:w="851" w:type="dxa"/>
          </w:tcPr>
          <w:p w:rsidR="000A1840" w:rsidRPr="009D6A65" w:rsidRDefault="000A1840" w:rsidP="00913551">
            <w:pPr>
              <w:pStyle w:val="Default"/>
              <w:ind w:left="360"/>
              <w:jc w:val="center"/>
            </w:pPr>
            <w:r>
              <w:t>4</w:t>
            </w:r>
          </w:p>
        </w:tc>
        <w:tc>
          <w:tcPr>
            <w:tcW w:w="851" w:type="dxa"/>
            <w:shd w:val="clear" w:color="auto" w:fill="auto"/>
          </w:tcPr>
          <w:p w:rsidR="000A1840" w:rsidRPr="009D6A65" w:rsidRDefault="000A1840" w:rsidP="00913551">
            <w:pPr>
              <w:pStyle w:val="Default"/>
              <w:ind w:left="360"/>
              <w:jc w:val="center"/>
            </w:pPr>
            <w:r w:rsidRPr="009D6A65">
              <w:t>4</w:t>
            </w:r>
          </w:p>
        </w:tc>
        <w:tc>
          <w:tcPr>
            <w:tcW w:w="851" w:type="dxa"/>
          </w:tcPr>
          <w:p w:rsidR="000A1840" w:rsidRPr="009D6A65" w:rsidRDefault="000A1840" w:rsidP="00913551">
            <w:pPr>
              <w:pStyle w:val="Default"/>
              <w:ind w:left="360"/>
              <w:jc w:val="center"/>
            </w:pPr>
            <w:r>
              <w:t>4</w:t>
            </w:r>
          </w:p>
        </w:tc>
        <w:tc>
          <w:tcPr>
            <w:tcW w:w="851" w:type="dxa"/>
          </w:tcPr>
          <w:p w:rsidR="000A1840" w:rsidRPr="009D6A65" w:rsidRDefault="000A1840" w:rsidP="00913551">
            <w:pPr>
              <w:pStyle w:val="Default"/>
              <w:ind w:left="360"/>
              <w:jc w:val="center"/>
            </w:pPr>
            <w:r>
              <w:t>4</w:t>
            </w:r>
          </w:p>
        </w:tc>
        <w:tc>
          <w:tcPr>
            <w:tcW w:w="851" w:type="dxa"/>
          </w:tcPr>
          <w:p w:rsidR="000A1840" w:rsidRPr="009D6A65" w:rsidRDefault="000A1840" w:rsidP="00913551">
            <w:pPr>
              <w:pStyle w:val="Default"/>
              <w:ind w:left="360"/>
              <w:jc w:val="center"/>
            </w:pPr>
            <w:r>
              <w:t>20</w:t>
            </w:r>
          </w:p>
        </w:tc>
      </w:tr>
      <w:tr w:rsidR="000A1840" w:rsidRPr="009D6A65" w:rsidTr="00913551">
        <w:trPr>
          <w:trHeight w:val="840"/>
        </w:trPr>
        <w:tc>
          <w:tcPr>
            <w:tcW w:w="2451" w:type="dxa"/>
            <w:shd w:val="clear" w:color="auto" w:fill="auto"/>
          </w:tcPr>
          <w:p w:rsidR="000A1840" w:rsidRPr="009D6A65" w:rsidRDefault="000A1840" w:rsidP="00913551">
            <w:pPr>
              <w:pStyle w:val="Default"/>
              <w:ind w:left="360"/>
              <w:jc w:val="both"/>
            </w:pPr>
            <w:r w:rsidRPr="00BA0491">
              <w:rPr>
                <w:i/>
                <w:iCs/>
              </w:rPr>
              <w:t>Общественно-научные предметы</w:t>
            </w:r>
          </w:p>
        </w:tc>
        <w:tc>
          <w:tcPr>
            <w:tcW w:w="2366" w:type="dxa"/>
            <w:shd w:val="clear" w:color="auto" w:fill="auto"/>
          </w:tcPr>
          <w:p w:rsidR="000A1840" w:rsidRPr="009D6A65" w:rsidRDefault="000A1840" w:rsidP="00913551">
            <w:pPr>
              <w:pStyle w:val="Default"/>
              <w:ind w:left="360"/>
              <w:jc w:val="both"/>
            </w:pPr>
            <w:r w:rsidRPr="009D6A65">
              <w:t>Окружающий мир</w:t>
            </w:r>
          </w:p>
        </w:tc>
        <w:tc>
          <w:tcPr>
            <w:tcW w:w="961" w:type="dxa"/>
            <w:shd w:val="clear" w:color="auto" w:fill="auto"/>
          </w:tcPr>
          <w:p w:rsidR="000A1840" w:rsidRPr="009D6A65" w:rsidRDefault="000A1840" w:rsidP="00913551">
            <w:pPr>
              <w:pStyle w:val="Default"/>
              <w:ind w:left="360"/>
              <w:jc w:val="right"/>
            </w:pPr>
            <w:r>
              <w:t>2</w:t>
            </w:r>
          </w:p>
        </w:tc>
        <w:tc>
          <w:tcPr>
            <w:tcW w:w="851" w:type="dxa"/>
          </w:tcPr>
          <w:p w:rsidR="000A1840" w:rsidRPr="009D6A65" w:rsidRDefault="000A1840" w:rsidP="00913551">
            <w:pPr>
              <w:pStyle w:val="Default"/>
              <w:ind w:left="360"/>
              <w:jc w:val="center"/>
            </w:pPr>
            <w:r>
              <w:t>2</w:t>
            </w:r>
          </w:p>
        </w:tc>
        <w:tc>
          <w:tcPr>
            <w:tcW w:w="851" w:type="dxa"/>
            <w:shd w:val="clear" w:color="auto" w:fill="auto"/>
          </w:tcPr>
          <w:p w:rsidR="000A1840" w:rsidRPr="009D6A65" w:rsidRDefault="000A1840" w:rsidP="00913551">
            <w:pPr>
              <w:pStyle w:val="Default"/>
              <w:ind w:left="360"/>
              <w:jc w:val="center"/>
            </w:pPr>
            <w:r w:rsidRPr="009D6A65">
              <w:t>2</w:t>
            </w:r>
          </w:p>
        </w:tc>
        <w:tc>
          <w:tcPr>
            <w:tcW w:w="851" w:type="dxa"/>
          </w:tcPr>
          <w:p w:rsidR="000A1840" w:rsidRPr="009D6A65" w:rsidRDefault="000A1840" w:rsidP="00913551">
            <w:pPr>
              <w:pStyle w:val="Default"/>
              <w:ind w:left="360"/>
              <w:jc w:val="center"/>
            </w:pPr>
            <w:r>
              <w:t>2</w:t>
            </w:r>
          </w:p>
        </w:tc>
        <w:tc>
          <w:tcPr>
            <w:tcW w:w="851" w:type="dxa"/>
          </w:tcPr>
          <w:p w:rsidR="000A1840" w:rsidRPr="009D6A65" w:rsidRDefault="000A1840" w:rsidP="00913551">
            <w:pPr>
              <w:pStyle w:val="Default"/>
              <w:ind w:left="360"/>
              <w:jc w:val="center"/>
            </w:pPr>
            <w:r>
              <w:t>2</w:t>
            </w:r>
          </w:p>
        </w:tc>
        <w:tc>
          <w:tcPr>
            <w:tcW w:w="851" w:type="dxa"/>
          </w:tcPr>
          <w:p w:rsidR="000A1840" w:rsidRPr="009D6A65" w:rsidRDefault="000A1840" w:rsidP="00913551">
            <w:pPr>
              <w:pStyle w:val="Default"/>
              <w:ind w:left="360"/>
              <w:jc w:val="center"/>
            </w:pPr>
            <w:r>
              <w:t>10</w:t>
            </w:r>
          </w:p>
        </w:tc>
      </w:tr>
      <w:tr w:rsidR="000A1840" w:rsidRPr="009D6A65" w:rsidTr="00913551">
        <w:trPr>
          <w:trHeight w:val="840"/>
        </w:trPr>
        <w:tc>
          <w:tcPr>
            <w:tcW w:w="2451" w:type="dxa"/>
            <w:shd w:val="clear" w:color="auto" w:fill="auto"/>
          </w:tcPr>
          <w:p w:rsidR="000A1840" w:rsidRPr="00BA0491" w:rsidRDefault="000A1840" w:rsidP="00913551">
            <w:pPr>
              <w:pStyle w:val="Default"/>
              <w:ind w:left="360"/>
              <w:jc w:val="both"/>
              <w:rPr>
                <w:i/>
                <w:iCs/>
              </w:rPr>
            </w:pPr>
            <w:r>
              <w:rPr>
                <w:i/>
                <w:iCs/>
              </w:rPr>
              <w:t>ОРКСЭ</w:t>
            </w:r>
          </w:p>
        </w:tc>
        <w:tc>
          <w:tcPr>
            <w:tcW w:w="2366" w:type="dxa"/>
            <w:shd w:val="clear" w:color="auto" w:fill="auto"/>
          </w:tcPr>
          <w:p w:rsidR="000A1840" w:rsidRPr="009D6A65" w:rsidRDefault="000A1840" w:rsidP="00913551">
            <w:pPr>
              <w:pStyle w:val="Default"/>
              <w:ind w:left="360"/>
              <w:jc w:val="both"/>
            </w:pPr>
            <w:r>
              <w:t>Модуль по выбору</w:t>
            </w:r>
          </w:p>
        </w:tc>
        <w:tc>
          <w:tcPr>
            <w:tcW w:w="961" w:type="dxa"/>
            <w:shd w:val="clear" w:color="auto" w:fill="auto"/>
          </w:tcPr>
          <w:p w:rsidR="000A1840" w:rsidRDefault="000A1840" w:rsidP="00913551">
            <w:pPr>
              <w:pStyle w:val="Default"/>
              <w:ind w:left="360"/>
              <w:jc w:val="right"/>
            </w:pPr>
            <w:r>
              <w:t>-</w:t>
            </w:r>
          </w:p>
        </w:tc>
        <w:tc>
          <w:tcPr>
            <w:tcW w:w="851" w:type="dxa"/>
          </w:tcPr>
          <w:p w:rsidR="000A1840" w:rsidRDefault="000A1840" w:rsidP="00913551">
            <w:pPr>
              <w:pStyle w:val="Default"/>
              <w:ind w:left="360"/>
              <w:jc w:val="center"/>
            </w:pPr>
            <w:r>
              <w:t>-</w:t>
            </w:r>
          </w:p>
        </w:tc>
        <w:tc>
          <w:tcPr>
            <w:tcW w:w="851" w:type="dxa"/>
            <w:shd w:val="clear" w:color="auto" w:fill="auto"/>
          </w:tcPr>
          <w:p w:rsidR="000A1840" w:rsidRPr="009D6A65" w:rsidRDefault="000A1840" w:rsidP="00913551">
            <w:pPr>
              <w:pStyle w:val="Default"/>
              <w:ind w:left="360"/>
              <w:jc w:val="center"/>
            </w:pPr>
            <w:r>
              <w:t>-</w:t>
            </w:r>
          </w:p>
        </w:tc>
        <w:tc>
          <w:tcPr>
            <w:tcW w:w="851" w:type="dxa"/>
          </w:tcPr>
          <w:p w:rsidR="000A1840" w:rsidRPr="009D6A65" w:rsidRDefault="000A1840" w:rsidP="00913551">
            <w:pPr>
              <w:pStyle w:val="Default"/>
              <w:ind w:left="360"/>
              <w:jc w:val="center"/>
            </w:pPr>
            <w:r>
              <w:t>-</w:t>
            </w:r>
          </w:p>
        </w:tc>
        <w:tc>
          <w:tcPr>
            <w:tcW w:w="851" w:type="dxa"/>
          </w:tcPr>
          <w:p w:rsidR="000A1840" w:rsidRPr="009D6A65" w:rsidRDefault="000A1840" w:rsidP="00913551">
            <w:pPr>
              <w:pStyle w:val="Default"/>
              <w:ind w:left="360"/>
              <w:jc w:val="center"/>
            </w:pPr>
            <w:r>
              <w:t>1</w:t>
            </w:r>
          </w:p>
        </w:tc>
        <w:tc>
          <w:tcPr>
            <w:tcW w:w="851" w:type="dxa"/>
          </w:tcPr>
          <w:p w:rsidR="000A1840" w:rsidRPr="009D6A65" w:rsidRDefault="000A1840" w:rsidP="00913551">
            <w:pPr>
              <w:pStyle w:val="Default"/>
              <w:ind w:left="360"/>
              <w:jc w:val="center"/>
            </w:pPr>
            <w:r>
              <w:t>1</w:t>
            </w:r>
          </w:p>
        </w:tc>
      </w:tr>
      <w:tr w:rsidR="000A1840" w:rsidRPr="009D6A65" w:rsidTr="00913551">
        <w:trPr>
          <w:trHeight w:val="550"/>
        </w:trPr>
        <w:tc>
          <w:tcPr>
            <w:tcW w:w="2451" w:type="dxa"/>
            <w:shd w:val="clear" w:color="auto" w:fill="auto"/>
          </w:tcPr>
          <w:p w:rsidR="000A1840" w:rsidRPr="009D6A65" w:rsidRDefault="000A1840" w:rsidP="00913551">
            <w:pPr>
              <w:pStyle w:val="Default"/>
              <w:ind w:left="360"/>
              <w:jc w:val="both"/>
            </w:pPr>
            <w:r w:rsidRPr="00BA0491">
              <w:rPr>
                <w:i/>
              </w:rPr>
              <w:t>Искусство</w:t>
            </w:r>
          </w:p>
        </w:tc>
        <w:tc>
          <w:tcPr>
            <w:tcW w:w="2366" w:type="dxa"/>
            <w:shd w:val="clear" w:color="auto" w:fill="auto"/>
          </w:tcPr>
          <w:p w:rsidR="000A1840" w:rsidRPr="009D6A65" w:rsidRDefault="000A1840" w:rsidP="00913551">
            <w:pPr>
              <w:pStyle w:val="Default"/>
              <w:ind w:left="360"/>
              <w:jc w:val="both"/>
            </w:pPr>
            <w:r w:rsidRPr="009D6A65">
              <w:t>Искусство (Музыка и ИЗО)</w:t>
            </w:r>
          </w:p>
        </w:tc>
        <w:tc>
          <w:tcPr>
            <w:tcW w:w="961" w:type="dxa"/>
            <w:shd w:val="clear" w:color="auto" w:fill="auto"/>
          </w:tcPr>
          <w:p w:rsidR="000A1840" w:rsidRPr="009D6A65" w:rsidRDefault="000A1840" w:rsidP="00913551">
            <w:pPr>
              <w:pStyle w:val="Default"/>
              <w:ind w:left="360"/>
              <w:jc w:val="right"/>
            </w:pPr>
            <w:r>
              <w:t>2</w:t>
            </w:r>
          </w:p>
        </w:tc>
        <w:tc>
          <w:tcPr>
            <w:tcW w:w="851" w:type="dxa"/>
          </w:tcPr>
          <w:p w:rsidR="000A1840" w:rsidRPr="009D6A65" w:rsidRDefault="000A1840" w:rsidP="00913551">
            <w:pPr>
              <w:pStyle w:val="Default"/>
              <w:ind w:left="360"/>
              <w:jc w:val="center"/>
            </w:pPr>
            <w:r>
              <w:t>2</w:t>
            </w:r>
          </w:p>
        </w:tc>
        <w:tc>
          <w:tcPr>
            <w:tcW w:w="851" w:type="dxa"/>
            <w:shd w:val="clear" w:color="auto" w:fill="auto"/>
          </w:tcPr>
          <w:p w:rsidR="000A1840" w:rsidRPr="009D6A65" w:rsidRDefault="000A1840" w:rsidP="00913551">
            <w:pPr>
              <w:pStyle w:val="Default"/>
              <w:ind w:left="360"/>
              <w:jc w:val="center"/>
            </w:pPr>
            <w:r w:rsidRPr="009D6A65">
              <w:t>2</w:t>
            </w:r>
          </w:p>
        </w:tc>
        <w:tc>
          <w:tcPr>
            <w:tcW w:w="851" w:type="dxa"/>
          </w:tcPr>
          <w:p w:rsidR="000A1840" w:rsidRPr="009D6A65" w:rsidRDefault="000A1840" w:rsidP="00913551">
            <w:pPr>
              <w:pStyle w:val="Default"/>
              <w:ind w:left="360"/>
              <w:jc w:val="center"/>
            </w:pPr>
            <w:r>
              <w:t>2</w:t>
            </w:r>
          </w:p>
        </w:tc>
        <w:tc>
          <w:tcPr>
            <w:tcW w:w="851" w:type="dxa"/>
          </w:tcPr>
          <w:p w:rsidR="000A1840" w:rsidRPr="009D6A65" w:rsidRDefault="000A1840" w:rsidP="00913551">
            <w:pPr>
              <w:pStyle w:val="Default"/>
              <w:ind w:left="360"/>
              <w:jc w:val="center"/>
            </w:pPr>
            <w:r>
              <w:t>2</w:t>
            </w:r>
          </w:p>
        </w:tc>
        <w:tc>
          <w:tcPr>
            <w:tcW w:w="851" w:type="dxa"/>
          </w:tcPr>
          <w:p w:rsidR="000A1840" w:rsidRPr="009D6A65" w:rsidRDefault="000A1840" w:rsidP="00913551">
            <w:pPr>
              <w:pStyle w:val="Default"/>
              <w:ind w:left="360"/>
              <w:jc w:val="center"/>
            </w:pPr>
            <w:r>
              <w:t>10</w:t>
            </w:r>
          </w:p>
        </w:tc>
      </w:tr>
      <w:tr w:rsidR="000A1840" w:rsidRPr="009D6A65" w:rsidTr="00913551">
        <w:trPr>
          <w:trHeight w:val="290"/>
        </w:trPr>
        <w:tc>
          <w:tcPr>
            <w:tcW w:w="2451" w:type="dxa"/>
            <w:shd w:val="clear" w:color="auto" w:fill="auto"/>
            <w:vAlign w:val="center"/>
          </w:tcPr>
          <w:p w:rsidR="000A1840" w:rsidRPr="009D6A65" w:rsidRDefault="000A1840" w:rsidP="00913551">
            <w:pPr>
              <w:pStyle w:val="Default"/>
              <w:ind w:left="360"/>
              <w:jc w:val="both"/>
            </w:pPr>
            <w:r w:rsidRPr="00BA0491">
              <w:rPr>
                <w:i/>
              </w:rPr>
              <w:t>Технология</w:t>
            </w:r>
          </w:p>
        </w:tc>
        <w:tc>
          <w:tcPr>
            <w:tcW w:w="2366" w:type="dxa"/>
            <w:shd w:val="clear" w:color="auto" w:fill="auto"/>
          </w:tcPr>
          <w:p w:rsidR="000A1840" w:rsidRPr="009D6A65" w:rsidRDefault="000A1840" w:rsidP="00913551">
            <w:pPr>
              <w:pStyle w:val="Default"/>
              <w:ind w:left="360"/>
              <w:jc w:val="both"/>
            </w:pPr>
            <w:r w:rsidRPr="009D6A65">
              <w:t xml:space="preserve">Технология </w:t>
            </w:r>
          </w:p>
        </w:tc>
        <w:tc>
          <w:tcPr>
            <w:tcW w:w="961" w:type="dxa"/>
            <w:shd w:val="clear" w:color="auto" w:fill="auto"/>
          </w:tcPr>
          <w:p w:rsidR="000A1840" w:rsidRPr="009D6A65" w:rsidRDefault="000A1840" w:rsidP="00913551">
            <w:pPr>
              <w:pStyle w:val="Default"/>
              <w:ind w:left="360"/>
              <w:jc w:val="right"/>
            </w:pPr>
            <w:r>
              <w:t>1</w:t>
            </w:r>
          </w:p>
        </w:tc>
        <w:tc>
          <w:tcPr>
            <w:tcW w:w="851" w:type="dxa"/>
          </w:tcPr>
          <w:p w:rsidR="000A1840" w:rsidRPr="009D6A65" w:rsidRDefault="000A1840" w:rsidP="00913551">
            <w:pPr>
              <w:pStyle w:val="Default"/>
              <w:ind w:left="360"/>
              <w:jc w:val="center"/>
            </w:pPr>
            <w:r>
              <w:t>1</w:t>
            </w:r>
          </w:p>
        </w:tc>
        <w:tc>
          <w:tcPr>
            <w:tcW w:w="851" w:type="dxa"/>
            <w:shd w:val="clear" w:color="auto" w:fill="auto"/>
          </w:tcPr>
          <w:p w:rsidR="000A1840" w:rsidRPr="009D6A65" w:rsidRDefault="000A1840" w:rsidP="00913551">
            <w:pPr>
              <w:pStyle w:val="Default"/>
              <w:ind w:left="360"/>
              <w:jc w:val="center"/>
            </w:pPr>
            <w:r w:rsidRPr="009D6A65">
              <w:t>1</w:t>
            </w:r>
          </w:p>
        </w:tc>
        <w:tc>
          <w:tcPr>
            <w:tcW w:w="851" w:type="dxa"/>
          </w:tcPr>
          <w:p w:rsidR="000A1840" w:rsidRPr="009D6A65" w:rsidRDefault="000A1840" w:rsidP="00913551">
            <w:pPr>
              <w:pStyle w:val="Default"/>
              <w:ind w:left="360"/>
              <w:jc w:val="center"/>
            </w:pPr>
            <w:r>
              <w:t>1</w:t>
            </w:r>
          </w:p>
        </w:tc>
        <w:tc>
          <w:tcPr>
            <w:tcW w:w="851" w:type="dxa"/>
          </w:tcPr>
          <w:p w:rsidR="000A1840" w:rsidRPr="009D6A65" w:rsidRDefault="000A1840" w:rsidP="00913551">
            <w:pPr>
              <w:pStyle w:val="Default"/>
              <w:ind w:left="360"/>
              <w:jc w:val="center"/>
            </w:pPr>
            <w:r>
              <w:t>1</w:t>
            </w:r>
          </w:p>
        </w:tc>
        <w:tc>
          <w:tcPr>
            <w:tcW w:w="851" w:type="dxa"/>
          </w:tcPr>
          <w:p w:rsidR="000A1840" w:rsidRPr="009D6A65" w:rsidRDefault="000A1840" w:rsidP="00913551">
            <w:pPr>
              <w:pStyle w:val="Default"/>
              <w:ind w:left="360"/>
              <w:jc w:val="center"/>
            </w:pPr>
            <w:r>
              <w:t>5</w:t>
            </w:r>
          </w:p>
        </w:tc>
      </w:tr>
      <w:tr w:rsidR="000A1840" w:rsidRPr="009D6A65" w:rsidTr="00913551">
        <w:trPr>
          <w:trHeight w:val="550"/>
        </w:trPr>
        <w:tc>
          <w:tcPr>
            <w:tcW w:w="2451" w:type="dxa"/>
            <w:shd w:val="clear" w:color="auto" w:fill="auto"/>
          </w:tcPr>
          <w:p w:rsidR="000A1840" w:rsidRPr="009D6A65" w:rsidRDefault="000A1840" w:rsidP="00913551">
            <w:pPr>
              <w:pStyle w:val="Default"/>
              <w:ind w:left="360"/>
              <w:jc w:val="both"/>
            </w:pPr>
            <w:r w:rsidRPr="00BA0491">
              <w:rPr>
                <w:i/>
              </w:rPr>
              <w:t>Физическая культура и ОБЖ</w:t>
            </w:r>
          </w:p>
        </w:tc>
        <w:tc>
          <w:tcPr>
            <w:tcW w:w="2366" w:type="dxa"/>
            <w:shd w:val="clear" w:color="auto" w:fill="auto"/>
          </w:tcPr>
          <w:p w:rsidR="000A1840" w:rsidRPr="009D6A65" w:rsidRDefault="000A1840" w:rsidP="00913551">
            <w:pPr>
              <w:pStyle w:val="Default"/>
              <w:ind w:left="360"/>
              <w:jc w:val="both"/>
            </w:pPr>
            <w:r w:rsidRPr="009D6A65">
              <w:t>Физическая культура</w:t>
            </w:r>
          </w:p>
        </w:tc>
        <w:tc>
          <w:tcPr>
            <w:tcW w:w="961" w:type="dxa"/>
            <w:shd w:val="clear" w:color="auto" w:fill="auto"/>
          </w:tcPr>
          <w:p w:rsidR="000A1840" w:rsidRPr="009D6A65" w:rsidRDefault="000A1840" w:rsidP="00913551">
            <w:pPr>
              <w:pStyle w:val="Default"/>
              <w:ind w:left="360"/>
              <w:jc w:val="right"/>
            </w:pPr>
            <w:r>
              <w:t>3</w:t>
            </w:r>
          </w:p>
        </w:tc>
        <w:tc>
          <w:tcPr>
            <w:tcW w:w="851" w:type="dxa"/>
          </w:tcPr>
          <w:p w:rsidR="000A1840" w:rsidRPr="009D6A65" w:rsidRDefault="000A1840" w:rsidP="00913551">
            <w:pPr>
              <w:pStyle w:val="Default"/>
              <w:ind w:left="360"/>
              <w:jc w:val="center"/>
            </w:pPr>
            <w:r>
              <w:t>3</w:t>
            </w:r>
          </w:p>
        </w:tc>
        <w:tc>
          <w:tcPr>
            <w:tcW w:w="851" w:type="dxa"/>
            <w:shd w:val="clear" w:color="auto" w:fill="auto"/>
          </w:tcPr>
          <w:p w:rsidR="000A1840" w:rsidRPr="009D6A65" w:rsidRDefault="000A1840" w:rsidP="00913551">
            <w:pPr>
              <w:pStyle w:val="Default"/>
              <w:ind w:left="360"/>
              <w:jc w:val="center"/>
            </w:pPr>
            <w:r w:rsidRPr="009D6A65">
              <w:t>3</w:t>
            </w:r>
          </w:p>
        </w:tc>
        <w:tc>
          <w:tcPr>
            <w:tcW w:w="851" w:type="dxa"/>
          </w:tcPr>
          <w:p w:rsidR="000A1840" w:rsidRPr="009D6A65" w:rsidRDefault="000A1840" w:rsidP="00913551">
            <w:pPr>
              <w:pStyle w:val="Default"/>
              <w:ind w:left="360"/>
              <w:jc w:val="center"/>
            </w:pPr>
            <w:r>
              <w:t>3</w:t>
            </w:r>
          </w:p>
        </w:tc>
        <w:tc>
          <w:tcPr>
            <w:tcW w:w="851" w:type="dxa"/>
          </w:tcPr>
          <w:p w:rsidR="000A1840" w:rsidRPr="009D6A65" w:rsidRDefault="000A1840" w:rsidP="00913551">
            <w:pPr>
              <w:pStyle w:val="Default"/>
              <w:ind w:left="360"/>
              <w:jc w:val="center"/>
            </w:pPr>
            <w:r>
              <w:t>3</w:t>
            </w:r>
          </w:p>
        </w:tc>
        <w:tc>
          <w:tcPr>
            <w:tcW w:w="851" w:type="dxa"/>
          </w:tcPr>
          <w:p w:rsidR="000A1840" w:rsidRPr="009D6A65" w:rsidRDefault="000A1840" w:rsidP="00913551">
            <w:pPr>
              <w:pStyle w:val="Default"/>
              <w:ind w:left="360"/>
              <w:jc w:val="center"/>
            </w:pPr>
            <w:r>
              <w:t>15</w:t>
            </w:r>
          </w:p>
        </w:tc>
      </w:tr>
      <w:tr w:rsidR="000A1840" w:rsidRPr="009D6A65" w:rsidTr="00913551">
        <w:trPr>
          <w:trHeight w:val="275"/>
        </w:trPr>
        <w:tc>
          <w:tcPr>
            <w:tcW w:w="2451" w:type="dxa"/>
            <w:shd w:val="clear" w:color="auto" w:fill="auto"/>
          </w:tcPr>
          <w:p w:rsidR="000A1840" w:rsidRPr="009D6A65" w:rsidRDefault="000A1840" w:rsidP="00913551">
            <w:pPr>
              <w:pStyle w:val="Default"/>
              <w:ind w:left="360"/>
              <w:jc w:val="both"/>
            </w:pPr>
          </w:p>
        </w:tc>
        <w:tc>
          <w:tcPr>
            <w:tcW w:w="2366" w:type="dxa"/>
            <w:shd w:val="clear" w:color="auto" w:fill="auto"/>
          </w:tcPr>
          <w:p w:rsidR="000A1840" w:rsidRPr="009D6A65" w:rsidRDefault="000A1840" w:rsidP="00913551">
            <w:pPr>
              <w:pStyle w:val="Default"/>
              <w:ind w:left="360"/>
              <w:jc w:val="both"/>
            </w:pPr>
            <w:r w:rsidRPr="009D6A65">
              <w:t>Итого:</w:t>
            </w:r>
          </w:p>
        </w:tc>
        <w:tc>
          <w:tcPr>
            <w:tcW w:w="961" w:type="dxa"/>
            <w:shd w:val="clear" w:color="auto" w:fill="auto"/>
          </w:tcPr>
          <w:p w:rsidR="000A1840" w:rsidRPr="009D6A65" w:rsidRDefault="000A1840" w:rsidP="00913551">
            <w:pPr>
              <w:pStyle w:val="Default"/>
              <w:ind w:left="360"/>
              <w:jc w:val="right"/>
            </w:pPr>
            <w:r>
              <w:t>21</w:t>
            </w:r>
          </w:p>
        </w:tc>
        <w:tc>
          <w:tcPr>
            <w:tcW w:w="851" w:type="dxa"/>
          </w:tcPr>
          <w:p w:rsidR="000A1840" w:rsidRPr="009D6A65" w:rsidRDefault="000A1840" w:rsidP="00913551">
            <w:pPr>
              <w:pStyle w:val="Default"/>
              <w:ind w:left="360"/>
              <w:jc w:val="center"/>
            </w:pPr>
            <w:r>
              <w:t>21</w:t>
            </w:r>
          </w:p>
        </w:tc>
        <w:tc>
          <w:tcPr>
            <w:tcW w:w="851" w:type="dxa"/>
            <w:shd w:val="clear" w:color="auto" w:fill="auto"/>
            <w:vAlign w:val="center"/>
          </w:tcPr>
          <w:p w:rsidR="000A1840" w:rsidRPr="009D6A65" w:rsidRDefault="000A1840" w:rsidP="00913551">
            <w:pPr>
              <w:pStyle w:val="Default"/>
              <w:ind w:left="360"/>
              <w:jc w:val="center"/>
            </w:pPr>
            <w:r w:rsidRPr="009D6A65">
              <w:t>23</w:t>
            </w:r>
          </w:p>
        </w:tc>
        <w:tc>
          <w:tcPr>
            <w:tcW w:w="851" w:type="dxa"/>
          </w:tcPr>
          <w:p w:rsidR="000A1840" w:rsidRPr="009D6A65" w:rsidRDefault="000A1840" w:rsidP="00913551">
            <w:pPr>
              <w:pStyle w:val="Default"/>
              <w:ind w:left="360"/>
              <w:jc w:val="center"/>
            </w:pPr>
            <w:r>
              <w:t>23</w:t>
            </w:r>
          </w:p>
        </w:tc>
        <w:tc>
          <w:tcPr>
            <w:tcW w:w="851" w:type="dxa"/>
          </w:tcPr>
          <w:p w:rsidR="000A1840" w:rsidRPr="009D6A65" w:rsidRDefault="000A1840" w:rsidP="00913551">
            <w:pPr>
              <w:pStyle w:val="Default"/>
              <w:ind w:left="360"/>
              <w:jc w:val="center"/>
            </w:pPr>
            <w:r>
              <w:t>23</w:t>
            </w:r>
          </w:p>
        </w:tc>
        <w:tc>
          <w:tcPr>
            <w:tcW w:w="851" w:type="dxa"/>
          </w:tcPr>
          <w:p w:rsidR="000A1840" w:rsidRPr="009D6A65" w:rsidRDefault="000A1840" w:rsidP="00913551">
            <w:pPr>
              <w:pStyle w:val="Default"/>
              <w:jc w:val="both"/>
            </w:pPr>
            <w:r>
              <w:t xml:space="preserve">  111</w:t>
            </w:r>
          </w:p>
        </w:tc>
      </w:tr>
      <w:tr w:rsidR="000A1840" w:rsidRPr="00E02D14" w:rsidTr="00913551">
        <w:trPr>
          <w:trHeight w:val="776"/>
        </w:trPr>
        <w:tc>
          <w:tcPr>
            <w:tcW w:w="4817" w:type="dxa"/>
            <w:gridSpan w:val="2"/>
            <w:shd w:val="clear" w:color="auto" w:fill="auto"/>
          </w:tcPr>
          <w:p w:rsidR="000A1840" w:rsidRPr="00E02D14" w:rsidRDefault="000A1840" w:rsidP="00913551">
            <w:pPr>
              <w:pStyle w:val="Default"/>
              <w:jc w:val="both"/>
            </w:pPr>
            <w:r w:rsidRPr="00E02D14">
              <w:rPr>
                <w:b/>
              </w:rPr>
              <w:lastRenderedPageBreak/>
              <w:t>Коррекционно-развивающая работа</w:t>
            </w:r>
          </w:p>
        </w:tc>
        <w:tc>
          <w:tcPr>
            <w:tcW w:w="5216" w:type="dxa"/>
            <w:gridSpan w:val="6"/>
          </w:tcPr>
          <w:p w:rsidR="000A1840" w:rsidRPr="00E02D14" w:rsidRDefault="000A1840" w:rsidP="00913551">
            <w:pPr>
              <w:pStyle w:val="Default"/>
              <w:ind w:left="360"/>
              <w:jc w:val="center"/>
            </w:pPr>
            <w:r w:rsidRPr="00E02D14">
              <w:t>Реализуются в индивидуальном порядке на основании заключения  ПМПК</w:t>
            </w:r>
          </w:p>
        </w:tc>
      </w:tr>
      <w:tr w:rsidR="000A1840" w:rsidRPr="00E02D14" w:rsidTr="00913551">
        <w:trPr>
          <w:trHeight w:val="840"/>
        </w:trPr>
        <w:tc>
          <w:tcPr>
            <w:tcW w:w="4817" w:type="dxa"/>
            <w:gridSpan w:val="2"/>
            <w:shd w:val="clear" w:color="auto" w:fill="auto"/>
          </w:tcPr>
          <w:p w:rsidR="000A1840" w:rsidRPr="00E02D14" w:rsidRDefault="000A1840" w:rsidP="00913551">
            <w:pPr>
              <w:jc w:val="both"/>
              <w:rPr>
                <w:rFonts w:ascii="Times New Roman" w:hAnsi="Times New Roman" w:cs="Times New Roman"/>
              </w:rPr>
            </w:pPr>
            <w:r w:rsidRPr="00E02D14">
              <w:rPr>
                <w:rFonts w:ascii="Times New Roman" w:hAnsi="Times New Roman" w:cs="Times New Roman"/>
              </w:rPr>
              <w:t>Формирование речевого слуха произносительной стороны устной речи (Логопедические индивидуальные занятия)</w:t>
            </w:r>
          </w:p>
        </w:tc>
        <w:tc>
          <w:tcPr>
            <w:tcW w:w="961" w:type="dxa"/>
            <w:shd w:val="clear" w:color="auto" w:fill="auto"/>
          </w:tcPr>
          <w:p w:rsidR="000A1840" w:rsidRPr="00E02D14" w:rsidRDefault="000A1840" w:rsidP="00913551">
            <w:pPr>
              <w:jc w:val="right"/>
              <w:rPr>
                <w:rFonts w:ascii="Times New Roman" w:hAnsi="Times New Roman" w:cs="Times New Roman"/>
              </w:rPr>
            </w:pPr>
            <w:r w:rsidRPr="00E02D14">
              <w:rPr>
                <w:rFonts w:ascii="Times New Roman" w:hAnsi="Times New Roman" w:cs="Times New Roman"/>
              </w:rPr>
              <w:t>1</w:t>
            </w:r>
          </w:p>
        </w:tc>
        <w:tc>
          <w:tcPr>
            <w:tcW w:w="851" w:type="dxa"/>
          </w:tcPr>
          <w:p w:rsidR="000A1840" w:rsidRPr="00E02D14" w:rsidRDefault="000A1840" w:rsidP="00913551">
            <w:pPr>
              <w:jc w:val="center"/>
              <w:rPr>
                <w:rFonts w:ascii="Times New Roman" w:hAnsi="Times New Roman" w:cs="Times New Roman"/>
              </w:rPr>
            </w:pPr>
            <w:r w:rsidRPr="00E02D14">
              <w:rPr>
                <w:rFonts w:ascii="Times New Roman" w:hAnsi="Times New Roman" w:cs="Times New Roman"/>
              </w:rPr>
              <w:t>1</w:t>
            </w:r>
          </w:p>
        </w:tc>
        <w:tc>
          <w:tcPr>
            <w:tcW w:w="851" w:type="dxa"/>
            <w:shd w:val="clear" w:color="auto" w:fill="auto"/>
          </w:tcPr>
          <w:p w:rsidR="000A1840" w:rsidRPr="00E02D14" w:rsidRDefault="000A1840" w:rsidP="00913551">
            <w:pPr>
              <w:jc w:val="center"/>
              <w:rPr>
                <w:rFonts w:ascii="Times New Roman" w:hAnsi="Times New Roman" w:cs="Times New Roman"/>
              </w:rPr>
            </w:pPr>
            <w:r w:rsidRPr="00E02D14">
              <w:rPr>
                <w:rFonts w:ascii="Times New Roman" w:hAnsi="Times New Roman" w:cs="Times New Roman"/>
              </w:rPr>
              <w:t>1</w:t>
            </w:r>
          </w:p>
        </w:tc>
        <w:tc>
          <w:tcPr>
            <w:tcW w:w="851" w:type="dxa"/>
          </w:tcPr>
          <w:p w:rsidR="000A1840" w:rsidRPr="00E02D14" w:rsidRDefault="000A1840" w:rsidP="00913551">
            <w:pPr>
              <w:jc w:val="center"/>
              <w:rPr>
                <w:rFonts w:ascii="Times New Roman" w:hAnsi="Times New Roman" w:cs="Times New Roman"/>
              </w:rPr>
            </w:pPr>
            <w:r w:rsidRPr="00E02D14">
              <w:rPr>
                <w:rFonts w:ascii="Times New Roman" w:hAnsi="Times New Roman" w:cs="Times New Roman"/>
              </w:rPr>
              <w:t>1</w:t>
            </w:r>
          </w:p>
        </w:tc>
        <w:tc>
          <w:tcPr>
            <w:tcW w:w="851" w:type="dxa"/>
          </w:tcPr>
          <w:p w:rsidR="000A1840" w:rsidRPr="00E02D14" w:rsidRDefault="000A1840" w:rsidP="00913551">
            <w:pPr>
              <w:jc w:val="center"/>
              <w:rPr>
                <w:rFonts w:ascii="Times New Roman" w:hAnsi="Times New Roman" w:cs="Times New Roman"/>
              </w:rPr>
            </w:pPr>
            <w:r w:rsidRPr="00E02D14">
              <w:rPr>
                <w:rFonts w:ascii="Times New Roman" w:hAnsi="Times New Roman" w:cs="Times New Roman"/>
              </w:rPr>
              <w:t>1</w:t>
            </w:r>
          </w:p>
        </w:tc>
        <w:tc>
          <w:tcPr>
            <w:tcW w:w="851" w:type="dxa"/>
          </w:tcPr>
          <w:p w:rsidR="000A1840" w:rsidRPr="00E02D14" w:rsidRDefault="000A1840" w:rsidP="00913551">
            <w:pPr>
              <w:jc w:val="center"/>
              <w:rPr>
                <w:rFonts w:ascii="Times New Roman" w:hAnsi="Times New Roman" w:cs="Times New Roman"/>
              </w:rPr>
            </w:pPr>
            <w:r w:rsidRPr="00E02D14">
              <w:rPr>
                <w:rFonts w:ascii="Times New Roman" w:hAnsi="Times New Roman" w:cs="Times New Roman"/>
              </w:rPr>
              <w:t>5</w:t>
            </w:r>
          </w:p>
        </w:tc>
      </w:tr>
      <w:tr w:rsidR="000A1840" w:rsidRPr="00E02D14" w:rsidTr="00913551">
        <w:trPr>
          <w:trHeight w:val="147"/>
        </w:trPr>
        <w:tc>
          <w:tcPr>
            <w:tcW w:w="4817" w:type="dxa"/>
            <w:gridSpan w:val="2"/>
            <w:shd w:val="clear" w:color="auto" w:fill="auto"/>
          </w:tcPr>
          <w:p w:rsidR="000A1840" w:rsidRPr="00E02D14" w:rsidRDefault="000A1840" w:rsidP="00913551">
            <w:pPr>
              <w:jc w:val="both"/>
              <w:rPr>
                <w:rFonts w:ascii="Times New Roman" w:hAnsi="Times New Roman" w:cs="Times New Roman"/>
              </w:rPr>
            </w:pPr>
            <w:proofErr w:type="spellStart"/>
            <w:r w:rsidRPr="00E02D14">
              <w:rPr>
                <w:rFonts w:ascii="Times New Roman" w:hAnsi="Times New Roman" w:cs="Times New Roman"/>
              </w:rPr>
              <w:t>Психокоррекционные</w:t>
            </w:r>
            <w:proofErr w:type="spellEnd"/>
            <w:r w:rsidRPr="00E02D14">
              <w:rPr>
                <w:rFonts w:ascii="Times New Roman" w:hAnsi="Times New Roman" w:cs="Times New Roman"/>
              </w:rPr>
              <w:t xml:space="preserve"> занятия;</w:t>
            </w:r>
          </w:p>
        </w:tc>
        <w:tc>
          <w:tcPr>
            <w:tcW w:w="961" w:type="dxa"/>
            <w:shd w:val="clear" w:color="auto" w:fill="auto"/>
          </w:tcPr>
          <w:p w:rsidR="000A1840" w:rsidRPr="00E02D14" w:rsidRDefault="000A1840" w:rsidP="00913551">
            <w:pPr>
              <w:jc w:val="right"/>
              <w:rPr>
                <w:rFonts w:ascii="Times New Roman" w:hAnsi="Times New Roman" w:cs="Times New Roman"/>
              </w:rPr>
            </w:pPr>
            <w:r w:rsidRPr="00E02D14">
              <w:rPr>
                <w:rFonts w:ascii="Times New Roman" w:hAnsi="Times New Roman" w:cs="Times New Roman"/>
              </w:rPr>
              <w:t>1</w:t>
            </w:r>
          </w:p>
        </w:tc>
        <w:tc>
          <w:tcPr>
            <w:tcW w:w="851" w:type="dxa"/>
          </w:tcPr>
          <w:p w:rsidR="000A1840" w:rsidRPr="00E02D14" w:rsidRDefault="000A1840" w:rsidP="00913551">
            <w:pPr>
              <w:jc w:val="center"/>
              <w:rPr>
                <w:rFonts w:ascii="Times New Roman" w:hAnsi="Times New Roman" w:cs="Times New Roman"/>
              </w:rPr>
            </w:pPr>
            <w:r w:rsidRPr="00E02D14">
              <w:rPr>
                <w:rFonts w:ascii="Times New Roman" w:hAnsi="Times New Roman" w:cs="Times New Roman"/>
              </w:rPr>
              <w:t>1</w:t>
            </w:r>
          </w:p>
        </w:tc>
        <w:tc>
          <w:tcPr>
            <w:tcW w:w="851" w:type="dxa"/>
            <w:shd w:val="clear" w:color="auto" w:fill="auto"/>
          </w:tcPr>
          <w:p w:rsidR="000A1840" w:rsidRPr="00E02D14" w:rsidRDefault="000A1840" w:rsidP="00913551">
            <w:pPr>
              <w:jc w:val="center"/>
              <w:rPr>
                <w:rFonts w:ascii="Times New Roman" w:hAnsi="Times New Roman" w:cs="Times New Roman"/>
              </w:rPr>
            </w:pPr>
            <w:r w:rsidRPr="00E02D14">
              <w:rPr>
                <w:rFonts w:ascii="Times New Roman" w:hAnsi="Times New Roman" w:cs="Times New Roman"/>
              </w:rPr>
              <w:t>1</w:t>
            </w:r>
          </w:p>
        </w:tc>
        <w:tc>
          <w:tcPr>
            <w:tcW w:w="851" w:type="dxa"/>
          </w:tcPr>
          <w:p w:rsidR="000A1840" w:rsidRPr="00E02D14" w:rsidRDefault="000A1840" w:rsidP="00913551">
            <w:pPr>
              <w:jc w:val="center"/>
              <w:rPr>
                <w:rFonts w:ascii="Times New Roman" w:hAnsi="Times New Roman" w:cs="Times New Roman"/>
              </w:rPr>
            </w:pPr>
            <w:r w:rsidRPr="00E02D14">
              <w:rPr>
                <w:rFonts w:ascii="Times New Roman" w:hAnsi="Times New Roman" w:cs="Times New Roman"/>
              </w:rPr>
              <w:t>1</w:t>
            </w:r>
          </w:p>
        </w:tc>
        <w:tc>
          <w:tcPr>
            <w:tcW w:w="851" w:type="dxa"/>
          </w:tcPr>
          <w:p w:rsidR="000A1840" w:rsidRPr="00E02D14" w:rsidRDefault="000A1840" w:rsidP="00913551">
            <w:pPr>
              <w:jc w:val="center"/>
              <w:rPr>
                <w:rFonts w:ascii="Times New Roman" w:hAnsi="Times New Roman" w:cs="Times New Roman"/>
              </w:rPr>
            </w:pPr>
            <w:r w:rsidRPr="00E02D14">
              <w:rPr>
                <w:rFonts w:ascii="Times New Roman" w:hAnsi="Times New Roman" w:cs="Times New Roman"/>
              </w:rPr>
              <w:t>1</w:t>
            </w:r>
          </w:p>
        </w:tc>
        <w:tc>
          <w:tcPr>
            <w:tcW w:w="851" w:type="dxa"/>
          </w:tcPr>
          <w:p w:rsidR="000A1840" w:rsidRPr="00E02D14" w:rsidRDefault="000A1840" w:rsidP="00913551">
            <w:pPr>
              <w:jc w:val="center"/>
              <w:rPr>
                <w:rFonts w:ascii="Times New Roman" w:hAnsi="Times New Roman" w:cs="Times New Roman"/>
              </w:rPr>
            </w:pPr>
            <w:r w:rsidRPr="00E02D14">
              <w:rPr>
                <w:rFonts w:ascii="Times New Roman" w:hAnsi="Times New Roman" w:cs="Times New Roman"/>
              </w:rPr>
              <w:t>1</w:t>
            </w:r>
          </w:p>
        </w:tc>
      </w:tr>
      <w:tr w:rsidR="000A1840" w:rsidRPr="00E02D14" w:rsidTr="00913551">
        <w:trPr>
          <w:trHeight w:val="147"/>
        </w:trPr>
        <w:tc>
          <w:tcPr>
            <w:tcW w:w="4817" w:type="dxa"/>
            <w:gridSpan w:val="2"/>
            <w:shd w:val="clear" w:color="auto" w:fill="auto"/>
          </w:tcPr>
          <w:p w:rsidR="000A1840" w:rsidRPr="00E02D14" w:rsidRDefault="000A1840" w:rsidP="00913551">
            <w:pPr>
              <w:jc w:val="both"/>
              <w:rPr>
                <w:rFonts w:ascii="Times New Roman" w:hAnsi="Times New Roman" w:cs="Times New Roman"/>
              </w:rPr>
            </w:pPr>
            <w:r w:rsidRPr="00E02D14">
              <w:rPr>
                <w:rFonts w:ascii="Times New Roman" w:hAnsi="Times New Roman" w:cs="Times New Roman"/>
              </w:rPr>
              <w:t>Педагогическая коррекция</w:t>
            </w:r>
          </w:p>
        </w:tc>
        <w:tc>
          <w:tcPr>
            <w:tcW w:w="961" w:type="dxa"/>
            <w:shd w:val="clear" w:color="auto" w:fill="auto"/>
          </w:tcPr>
          <w:p w:rsidR="000A1840" w:rsidRPr="00E02D14" w:rsidRDefault="000A1840" w:rsidP="00913551">
            <w:pPr>
              <w:jc w:val="right"/>
              <w:rPr>
                <w:rFonts w:ascii="Times New Roman" w:hAnsi="Times New Roman" w:cs="Times New Roman"/>
              </w:rPr>
            </w:pPr>
            <w:r w:rsidRPr="00E02D14">
              <w:rPr>
                <w:rFonts w:ascii="Times New Roman" w:hAnsi="Times New Roman" w:cs="Times New Roman"/>
              </w:rPr>
              <w:t>1</w:t>
            </w:r>
          </w:p>
        </w:tc>
        <w:tc>
          <w:tcPr>
            <w:tcW w:w="851" w:type="dxa"/>
          </w:tcPr>
          <w:p w:rsidR="000A1840" w:rsidRPr="00E02D14" w:rsidRDefault="000A1840" w:rsidP="00913551">
            <w:pPr>
              <w:jc w:val="center"/>
              <w:rPr>
                <w:rFonts w:ascii="Times New Roman" w:hAnsi="Times New Roman" w:cs="Times New Roman"/>
              </w:rPr>
            </w:pPr>
            <w:r w:rsidRPr="00E02D14">
              <w:rPr>
                <w:rFonts w:ascii="Times New Roman" w:hAnsi="Times New Roman" w:cs="Times New Roman"/>
              </w:rPr>
              <w:t>1</w:t>
            </w:r>
          </w:p>
        </w:tc>
        <w:tc>
          <w:tcPr>
            <w:tcW w:w="851" w:type="dxa"/>
            <w:shd w:val="clear" w:color="auto" w:fill="auto"/>
          </w:tcPr>
          <w:p w:rsidR="000A1840" w:rsidRPr="00E02D14" w:rsidRDefault="000A1840" w:rsidP="00913551">
            <w:pPr>
              <w:jc w:val="center"/>
              <w:rPr>
                <w:rFonts w:ascii="Times New Roman" w:hAnsi="Times New Roman" w:cs="Times New Roman"/>
              </w:rPr>
            </w:pPr>
            <w:r w:rsidRPr="00E02D14">
              <w:rPr>
                <w:rFonts w:ascii="Times New Roman" w:hAnsi="Times New Roman" w:cs="Times New Roman"/>
              </w:rPr>
              <w:t>1</w:t>
            </w:r>
          </w:p>
        </w:tc>
        <w:tc>
          <w:tcPr>
            <w:tcW w:w="851" w:type="dxa"/>
          </w:tcPr>
          <w:p w:rsidR="000A1840" w:rsidRPr="00E02D14" w:rsidRDefault="000A1840" w:rsidP="00913551">
            <w:pPr>
              <w:jc w:val="center"/>
              <w:rPr>
                <w:rFonts w:ascii="Times New Roman" w:hAnsi="Times New Roman" w:cs="Times New Roman"/>
              </w:rPr>
            </w:pPr>
            <w:r w:rsidRPr="00E02D14">
              <w:rPr>
                <w:rFonts w:ascii="Times New Roman" w:hAnsi="Times New Roman" w:cs="Times New Roman"/>
              </w:rPr>
              <w:t>1</w:t>
            </w:r>
          </w:p>
        </w:tc>
        <w:tc>
          <w:tcPr>
            <w:tcW w:w="851" w:type="dxa"/>
          </w:tcPr>
          <w:p w:rsidR="000A1840" w:rsidRPr="00E02D14" w:rsidRDefault="000A1840" w:rsidP="00913551">
            <w:pPr>
              <w:jc w:val="center"/>
              <w:rPr>
                <w:rFonts w:ascii="Times New Roman" w:hAnsi="Times New Roman" w:cs="Times New Roman"/>
              </w:rPr>
            </w:pPr>
            <w:r w:rsidRPr="00E02D14">
              <w:rPr>
                <w:rFonts w:ascii="Times New Roman" w:hAnsi="Times New Roman" w:cs="Times New Roman"/>
              </w:rPr>
              <w:t>1</w:t>
            </w:r>
          </w:p>
        </w:tc>
        <w:tc>
          <w:tcPr>
            <w:tcW w:w="851" w:type="dxa"/>
          </w:tcPr>
          <w:p w:rsidR="000A1840" w:rsidRPr="00E02D14" w:rsidRDefault="000A1840" w:rsidP="00913551">
            <w:pPr>
              <w:jc w:val="center"/>
              <w:rPr>
                <w:rFonts w:ascii="Times New Roman" w:hAnsi="Times New Roman" w:cs="Times New Roman"/>
              </w:rPr>
            </w:pPr>
            <w:r w:rsidRPr="00E02D14">
              <w:rPr>
                <w:rFonts w:ascii="Times New Roman" w:hAnsi="Times New Roman" w:cs="Times New Roman"/>
              </w:rPr>
              <w:t>1</w:t>
            </w:r>
          </w:p>
        </w:tc>
      </w:tr>
      <w:tr w:rsidR="000A1840" w:rsidRPr="00E02D14" w:rsidTr="00913551">
        <w:trPr>
          <w:trHeight w:val="147"/>
        </w:trPr>
        <w:tc>
          <w:tcPr>
            <w:tcW w:w="4817" w:type="dxa"/>
            <w:gridSpan w:val="2"/>
            <w:shd w:val="clear" w:color="auto" w:fill="auto"/>
          </w:tcPr>
          <w:p w:rsidR="000A1840" w:rsidRPr="00E02D14" w:rsidRDefault="000A1840" w:rsidP="00913551">
            <w:pPr>
              <w:jc w:val="both"/>
              <w:rPr>
                <w:rFonts w:ascii="Times New Roman" w:hAnsi="Times New Roman" w:cs="Times New Roman"/>
                <w:b/>
                <w:highlight w:val="yellow"/>
              </w:rPr>
            </w:pPr>
            <w:r w:rsidRPr="00E02D14">
              <w:rPr>
                <w:rFonts w:ascii="Times New Roman" w:hAnsi="Times New Roman" w:cs="Times New Roman"/>
                <w:b/>
                <w:highlight w:val="yellow"/>
              </w:rPr>
              <w:t>Внеурочная деятельность</w:t>
            </w:r>
          </w:p>
        </w:tc>
        <w:tc>
          <w:tcPr>
            <w:tcW w:w="5216" w:type="dxa"/>
            <w:gridSpan w:val="6"/>
            <w:shd w:val="clear" w:color="auto" w:fill="auto"/>
          </w:tcPr>
          <w:p w:rsidR="000A1840" w:rsidRPr="00E02D14" w:rsidRDefault="000A1840" w:rsidP="00913551">
            <w:pPr>
              <w:jc w:val="center"/>
              <w:rPr>
                <w:rFonts w:ascii="Times New Roman" w:hAnsi="Times New Roman" w:cs="Times New Roman"/>
              </w:rPr>
            </w:pPr>
            <w:r w:rsidRPr="00E02D14">
              <w:rPr>
                <w:rFonts w:ascii="Times New Roman" w:hAnsi="Times New Roman" w:cs="Times New Roman"/>
              </w:rPr>
              <w:t>Реализуется в индивидуальном порядке согласно плану внеурочной деятельность на основании заявления родителей</w:t>
            </w:r>
          </w:p>
        </w:tc>
      </w:tr>
      <w:tr w:rsidR="00E02D14" w:rsidRPr="00E02D14" w:rsidTr="00913551">
        <w:trPr>
          <w:trHeight w:val="147"/>
        </w:trPr>
        <w:tc>
          <w:tcPr>
            <w:tcW w:w="4817" w:type="dxa"/>
            <w:gridSpan w:val="2"/>
            <w:shd w:val="clear" w:color="auto" w:fill="auto"/>
          </w:tcPr>
          <w:p w:rsidR="00E02D14" w:rsidRPr="00E02D14" w:rsidRDefault="00E02D14" w:rsidP="00913551">
            <w:pPr>
              <w:jc w:val="both"/>
              <w:rPr>
                <w:rFonts w:ascii="Times New Roman" w:hAnsi="Times New Roman" w:cs="Times New Roman"/>
              </w:rPr>
            </w:pPr>
            <w:r w:rsidRPr="00E02D14">
              <w:rPr>
                <w:rFonts w:ascii="Times New Roman" w:hAnsi="Times New Roman" w:cs="Times New Roman"/>
              </w:rPr>
              <w:t xml:space="preserve"> </w:t>
            </w:r>
          </w:p>
        </w:tc>
        <w:tc>
          <w:tcPr>
            <w:tcW w:w="961" w:type="dxa"/>
            <w:shd w:val="clear" w:color="auto" w:fill="auto"/>
          </w:tcPr>
          <w:p w:rsidR="00E02D14" w:rsidRPr="00E02D14" w:rsidRDefault="00E02D14" w:rsidP="00913551">
            <w:pPr>
              <w:jc w:val="right"/>
              <w:rPr>
                <w:rFonts w:ascii="Times New Roman" w:hAnsi="Times New Roman" w:cs="Times New Roman"/>
              </w:rPr>
            </w:pPr>
          </w:p>
        </w:tc>
        <w:tc>
          <w:tcPr>
            <w:tcW w:w="851" w:type="dxa"/>
          </w:tcPr>
          <w:p w:rsidR="00E02D14" w:rsidRPr="00E02D14" w:rsidRDefault="00E02D14" w:rsidP="00913551">
            <w:pPr>
              <w:jc w:val="center"/>
              <w:rPr>
                <w:rFonts w:ascii="Times New Roman" w:hAnsi="Times New Roman" w:cs="Times New Roman"/>
              </w:rPr>
            </w:pPr>
          </w:p>
        </w:tc>
        <w:tc>
          <w:tcPr>
            <w:tcW w:w="851" w:type="dxa"/>
            <w:shd w:val="clear" w:color="auto" w:fill="auto"/>
          </w:tcPr>
          <w:p w:rsidR="00E02D14" w:rsidRPr="00E02D14" w:rsidRDefault="00E02D14" w:rsidP="00913551">
            <w:pPr>
              <w:jc w:val="center"/>
              <w:rPr>
                <w:rFonts w:ascii="Times New Roman" w:hAnsi="Times New Roman" w:cs="Times New Roman"/>
              </w:rPr>
            </w:pPr>
          </w:p>
        </w:tc>
        <w:tc>
          <w:tcPr>
            <w:tcW w:w="851" w:type="dxa"/>
          </w:tcPr>
          <w:p w:rsidR="00E02D14" w:rsidRPr="00E02D14" w:rsidRDefault="00E02D14" w:rsidP="00913551">
            <w:pPr>
              <w:jc w:val="center"/>
              <w:rPr>
                <w:rFonts w:ascii="Times New Roman" w:hAnsi="Times New Roman" w:cs="Times New Roman"/>
              </w:rPr>
            </w:pPr>
          </w:p>
        </w:tc>
        <w:tc>
          <w:tcPr>
            <w:tcW w:w="851" w:type="dxa"/>
          </w:tcPr>
          <w:p w:rsidR="00E02D14" w:rsidRPr="00E02D14" w:rsidRDefault="00E02D14" w:rsidP="00913551">
            <w:pPr>
              <w:jc w:val="center"/>
              <w:rPr>
                <w:rFonts w:ascii="Times New Roman" w:hAnsi="Times New Roman" w:cs="Times New Roman"/>
              </w:rPr>
            </w:pPr>
          </w:p>
        </w:tc>
        <w:tc>
          <w:tcPr>
            <w:tcW w:w="851" w:type="dxa"/>
          </w:tcPr>
          <w:p w:rsidR="00E02D14" w:rsidRPr="00E02D14" w:rsidRDefault="00E02D14" w:rsidP="00913551">
            <w:pPr>
              <w:jc w:val="center"/>
              <w:rPr>
                <w:rFonts w:ascii="Times New Roman" w:hAnsi="Times New Roman" w:cs="Times New Roman"/>
              </w:rPr>
            </w:pPr>
          </w:p>
        </w:tc>
      </w:tr>
      <w:tr w:rsidR="000A1840" w:rsidRPr="00E02D14" w:rsidTr="00913551">
        <w:trPr>
          <w:trHeight w:val="147"/>
        </w:trPr>
        <w:tc>
          <w:tcPr>
            <w:tcW w:w="4817" w:type="dxa"/>
            <w:gridSpan w:val="2"/>
            <w:shd w:val="clear" w:color="auto" w:fill="auto"/>
          </w:tcPr>
          <w:p w:rsidR="000A1840" w:rsidRPr="00E02D14" w:rsidRDefault="000A1840" w:rsidP="00913551">
            <w:pPr>
              <w:jc w:val="both"/>
              <w:rPr>
                <w:rFonts w:ascii="Times New Roman" w:hAnsi="Times New Roman" w:cs="Times New Roman"/>
              </w:rPr>
            </w:pPr>
            <w:r w:rsidRPr="00E02D14">
              <w:rPr>
                <w:rFonts w:ascii="Times New Roman" w:hAnsi="Times New Roman" w:cs="Times New Roman"/>
              </w:rPr>
              <w:t xml:space="preserve">                                             </w:t>
            </w:r>
            <w:r w:rsidRPr="00E02D14">
              <w:rPr>
                <w:rFonts w:ascii="Times New Roman" w:hAnsi="Times New Roman" w:cs="Times New Roman"/>
                <w:b/>
              </w:rPr>
              <w:t>ИТОГО</w:t>
            </w:r>
          </w:p>
        </w:tc>
        <w:tc>
          <w:tcPr>
            <w:tcW w:w="961" w:type="dxa"/>
            <w:shd w:val="clear" w:color="auto" w:fill="auto"/>
          </w:tcPr>
          <w:p w:rsidR="000A1840" w:rsidRPr="00E02D14" w:rsidRDefault="000A1840" w:rsidP="00913551">
            <w:pPr>
              <w:jc w:val="right"/>
              <w:rPr>
                <w:rFonts w:ascii="Times New Roman" w:hAnsi="Times New Roman" w:cs="Times New Roman"/>
                <w:highlight w:val="yellow"/>
              </w:rPr>
            </w:pPr>
            <w:r w:rsidRPr="00E02D14">
              <w:rPr>
                <w:rFonts w:ascii="Times New Roman" w:hAnsi="Times New Roman" w:cs="Times New Roman"/>
                <w:highlight w:val="yellow"/>
              </w:rPr>
              <w:t>3</w:t>
            </w:r>
          </w:p>
        </w:tc>
        <w:tc>
          <w:tcPr>
            <w:tcW w:w="851" w:type="dxa"/>
          </w:tcPr>
          <w:p w:rsidR="000A1840" w:rsidRPr="00E02D14" w:rsidRDefault="000A1840" w:rsidP="00913551">
            <w:pPr>
              <w:jc w:val="center"/>
              <w:rPr>
                <w:rFonts w:ascii="Times New Roman" w:hAnsi="Times New Roman" w:cs="Times New Roman"/>
                <w:highlight w:val="yellow"/>
              </w:rPr>
            </w:pPr>
            <w:r w:rsidRPr="00E02D14">
              <w:rPr>
                <w:rFonts w:ascii="Times New Roman" w:hAnsi="Times New Roman" w:cs="Times New Roman"/>
                <w:highlight w:val="yellow"/>
              </w:rPr>
              <w:t>3</w:t>
            </w:r>
          </w:p>
        </w:tc>
        <w:tc>
          <w:tcPr>
            <w:tcW w:w="851" w:type="dxa"/>
            <w:shd w:val="clear" w:color="auto" w:fill="auto"/>
          </w:tcPr>
          <w:p w:rsidR="000A1840" w:rsidRPr="00E02D14" w:rsidRDefault="000A1840" w:rsidP="00913551">
            <w:pPr>
              <w:jc w:val="center"/>
              <w:rPr>
                <w:rFonts w:ascii="Times New Roman" w:hAnsi="Times New Roman" w:cs="Times New Roman"/>
                <w:highlight w:val="yellow"/>
              </w:rPr>
            </w:pPr>
            <w:r w:rsidRPr="00E02D14">
              <w:rPr>
                <w:rFonts w:ascii="Times New Roman" w:hAnsi="Times New Roman" w:cs="Times New Roman"/>
                <w:highlight w:val="yellow"/>
              </w:rPr>
              <w:t>3</w:t>
            </w:r>
          </w:p>
        </w:tc>
        <w:tc>
          <w:tcPr>
            <w:tcW w:w="851" w:type="dxa"/>
          </w:tcPr>
          <w:p w:rsidR="000A1840" w:rsidRPr="00E02D14" w:rsidRDefault="000A1840" w:rsidP="00913551">
            <w:pPr>
              <w:jc w:val="center"/>
              <w:rPr>
                <w:rFonts w:ascii="Times New Roman" w:hAnsi="Times New Roman" w:cs="Times New Roman"/>
                <w:highlight w:val="yellow"/>
              </w:rPr>
            </w:pPr>
            <w:r w:rsidRPr="00E02D14">
              <w:rPr>
                <w:rFonts w:ascii="Times New Roman" w:hAnsi="Times New Roman" w:cs="Times New Roman"/>
                <w:highlight w:val="yellow"/>
              </w:rPr>
              <w:t>3</w:t>
            </w:r>
          </w:p>
        </w:tc>
        <w:tc>
          <w:tcPr>
            <w:tcW w:w="851" w:type="dxa"/>
          </w:tcPr>
          <w:p w:rsidR="000A1840" w:rsidRPr="00E02D14" w:rsidRDefault="000A1840" w:rsidP="00913551">
            <w:pPr>
              <w:jc w:val="center"/>
              <w:rPr>
                <w:rFonts w:ascii="Times New Roman" w:hAnsi="Times New Roman" w:cs="Times New Roman"/>
                <w:highlight w:val="yellow"/>
              </w:rPr>
            </w:pPr>
            <w:r w:rsidRPr="00E02D14">
              <w:rPr>
                <w:rFonts w:ascii="Times New Roman" w:hAnsi="Times New Roman" w:cs="Times New Roman"/>
                <w:highlight w:val="yellow"/>
              </w:rPr>
              <w:t>3</w:t>
            </w:r>
          </w:p>
        </w:tc>
        <w:tc>
          <w:tcPr>
            <w:tcW w:w="851" w:type="dxa"/>
          </w:tcPr>
          <w:p w:rsidR="000A1840" w:rsidRPr="00E02D14" w:rsidRDefault="000A1840" w:rsidP="00913551">
            <w:pPr>
              <w:jc w:val="center"/>
              <w:rPr>
                <w:rFonts w:ascii="Times New Roman" w:hAnsi="Times New Roman" w:cs="Times New Roman"/>
                <w:highlight w:val="yellow"/>
              </w:rPr>
            </w:pPr>
            <w:r w:rsidRPr="00E02D14">
              <w:rPr>
                <w:rFonts w:ascii="Times New Roman" w:hAnsi="Times New Roman" w:cs="Times New Roman"/>
                <w:highlight w:val="yellow"/>
              </w:rPr>
              <w:t>15</w:t>
            </w:r>
          </w:p>
        </w:tc>
      </w:tr>
    </w:tbl>
    <w:p w:rsidR="009E520F" w:rsidRDefault="009E520F" w:rsidP="000A1840">
      <w:pPr>
        <w:pStyle w:val="Default"/>
        <w:jc w:val="both"/>
        <w:rPr>
          <w:b/>
          <w:bCs/>
        </w:rPr>
      </w:pPr>
    </w:p>
    <w:p w:rsidR="003E74C4" w:rsidRPr="000A1840" w:rsidRDefault="003E74C4" w:rsidP="003E74C4">
      <w:pPr>
        <w:pStyle w:val="Default"/>
        <w:jc w:val="center"/>
      </w:pPr>
      <w:r w:rsidRPr="000A1840">
        <w:rPr>
          <w:b/>
          <w:bCs/>
        </w:rPr>
        <w:t xml:space="preserve">Учебный план </w:t>
      </w:r>
      <w:proofErr w:type="gramStart"/>
      <w:r w:rsidRPr="000A1840">
        <w:rPr>
          <w:b/>
          <w:bCs/>
        </w:rPr>
        <w:t>реализации</w:t>
      </w:r>
      <w:proofErr w:type="gramEnd"/>
      <w:r w:rsidRPr="000A1840">
        <w:rPr>
          <w:b/>
          <w:bCs/>
        </w:rPr>
        <w:t xml:space="preserve"> адаптированной основной образовательной программы начального общего образования</w:t>
      </w:r>
      <w:r>
        <w:rPr>
          <w:b/>
          <w:bCs/>
        </w:rPr>
        <w:t xml:space="preserve"> обучающихся с ТНР (вариант 5.1)</w:t>
      </w:r>
    </w:p>
    <w:p w:rsidR="003E74C4" w:rsidRP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t xml:space="preserve">  Учебный план АООП НОО обучающихся с ТНР (вариант 5.1) состоит из двух частей — обязательной части и части, формируемой участниками образовательных отношений, включающей внеурочную деятельность. Обязательная часть учебного плана адаптированной основной общеобразовательной программы начального общего образования обучающихся с ТНР (вариант 5.1) определяет состав учебных предметов обязательных предметных областей, учебное время, отводимое на изучение предметов по классам. 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 </w:t>
      </w:r>
    </w:p>
    <w:p w:rsidR="003E74C4" w:rsidRP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t xml:space="preserve">- формирование гражданской идентичности обучающихся, приобщение их к общекультурным, национальным и этнокультурным ценностям; </w:t>
      </w:r>
    </w:p>
    <w:p w:rsidR="003E74C4" w:rsidRP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t xml:space="preserve">- 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3E74C4" w:rsidRP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t>- формирование здорового образа жизни, элементарных правил поведения в экстремальных ситуациях;</w:t>
      </w:r>
    </w:p>
    <w:p w:rsidR="003E74C4" w:rsidRP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t xml:space="preserve"> - личностное развитие обучающегося в соответствии с его индивидуальностью; </w:t>
      </w:r>
    </w:p>
    <w:p w:rsidR="003E74C4" w:rsidRP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t xml:space="preserve">- коррекция/профилактика </w:t>
      </w:r>
      <w:proofErr w:type="spellStart"/>
      <w:r w:rsidRPr="003E74C4">
        <w:rPr>
          <w:rFonts w:ascii="Times New Roman" w:hAnsi="Times New Roman" w:cs="Times New Roman"/>
          <w:sz w:val="24"/>
          <w:szCs w:val="24"/>
        </w:rPr>
        <w:t>речеязыковых</w:t>
      </w:r>
      <w:proofErr w:type="spellEnd"/>
      <w:r w:rsidRPr="003E74C4">
        <w:rPr>
          <w:rFonts w:ascii="Times New Roman" w:hAnsi="Times New Roman" w:cs="Times New Roman"/>
          <w:sz w:val="24"/>
          <w:szCs w:val="24"/>
        </w:rPr>
        <w:t xml:space="preserve"> расстройств;</w:t>
      </w:r>
    </w:p>
    <w:p w:rsidR="003E74C4" w:rsidRP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t xml:space="preserve"> - формирование коммуникативной компетентности обучающихся с ТНР. </w:t>
      </w:r>
    </w:p>
    <w:p w:rsidR="003E74C4" w:rsidRP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t xml:space="preserve"> В соответствии с Уставом продолжительность учебной недели – 5 дней. Пятидневная рабочая неделя устанавливается в целях сохранения и укрепления здоровья обучающихся. Продолжительность учебного года на первой ступени общего образования составляет не менее 34 учебных недель, в 1 классе — 33 недели. Продолжительность каникул в течение учебного года составляет не менее 30 календарных дней, летом. Для обучающихся в 1 классе устанавливаются в течение года дополнительные недельные каникулы. Школа работает в режиме пятидневной недели. Образовательная недельная нагрузка равномерно распределяется в течение всей учебной недели. При обучении детей с ограниченными возможностями здоровья, основным принципом организации обучения является обеспечение щадящего режима проведения занятий. </w:t>
      </w:r>
    </w:p>
    <w:p w:rsidR="003E74C4" w:rsidRPr="003E74C4" w:rsidRDefault="003E74C4" w:rsidP="003E74C4">
      <w:pPr>
        <w:spacing w:after="0"/>
        <w:jc w:val="both"/>
        <w:rPr>
          <w:rFonts w:ascii="Times New Roman" w:hAnsi="Times New Roman" w:cs="Times New Roman"/>
          <w:i/>
          <w:sz w:val="24"/>
          <w:szCs w:val="24"/>
        </w:rPr>
      </w:pPr>
      <w:r w:rsidRPr="003E74C4">
        <w:rPr>
          <w:rFonts w:ascii="Times New Roman" w:hAnsi="Times New Roman" w:cs="Times New Roman"/>
          <w:i/>
          <w:sz w:val="24"/>
          <w:szCs w:val="24"/>
        </w:rPr>
        <w:t xml:space="preserve">Обучение в первом классе осуществляется с соблюдением следующих дополнительных требований: </w:t>
      </w:r>
    </w:p>
    <w:p w:rsidR="003E74C4" w:rsidRP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lastRenderedPageBreak/>
        <w:sym w:font="Symbol" w:char="F02D"/>
      </w:r>
      <w:r w:rsidRPr="003E74C4">
        <w:rPr>
          <w:rFonts w:ascii="Times New Roman" w:hAnsi="Times New Roman" w:cs="Times New Roman"/>
          <w:sz w:val="24"/>
          <w:szCs w:val="24"/>
        </w:rPr>
        <w:t xml:space="preserve"> использование «ступенчатого» режима обучения в первом полугодии (в сентябре, октябре - по 3 урока в день до 35 минут каждый, в ноябре-декабре - по 4 урока до 35 минут каждый; январь - май - по 4 урока до 40 минут каждый); </w:t>
      </w:r>
    </w:p>
    <w:p w:rsidR="003E74C4" w:rsidRP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sym w:font="Symbol" w:char="F02D"/>
      </w:r>
      <w:r w:rsidRPr="003E74C4">
        <w:rPr>
          <w:rFonts w:ascii="Times New Roman" w:hAnsi="Times New Roman" w:cs="Times New Roman"/>
          <w:sz w:val="24"/>
          <w:szCs w:val="24"/>
        </w:rPr>
        <w:t xml:space="preserve"> обучение проводится без балльного оценивания знаний обучающихся и домашних заданий;</w:t>
      </w:r>
    </w:p>
    <w:p w:rsidR="003E74C4" w:rsidRP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sym w:font="Symbol" w:char="F02D"/>
      </w:r>
      <w:r w:rsidRPr="003E74C4">
        <w:rPr>
          <w:rFonts w:ascii="Times New Roman" w:hAnsi="Times New Roman" w:cs="Times New Roman"/>
          <w:sz w:val="24"/>
          <w:szCs w:val="24"/>
        </w:rPr>
        <w:t xml:space="preserve"> организуются дополнительные недельные каникулы в середине третьей четверти; </w:t>
      </w:r>
    </w:p>
    <w:p w:rsidR="003E74C4" w:rsidRP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sym w:font="Symbol" w:char="F02D"/>
      </w:r>
      <w:r w:rsidRPr="003E74C4">
        <w:rPr>
          <w:rFonts w:ascii="Times New Roman" w:hAnsi="Times New Roman" w:cs="Times New Roman"/>
          <w:sz w:val="24"/>
          <w:szCs w:val="24"/>
        </w:rPr>
        <w:t xml:space="preserve"> общий объем нагрузки в течение дня для обучающихся 1-х классов не превышает 4 урока и один раз в неделю 5 уроков за счет урока физической культуры. </w:t>
      </w:r>
    </w:p>
    <w:p w:rsidR="003E74C4" w:rsidRPr="003E74C4" w:rsidRDefault="003E74C4" w:rsidP="003E74C4">
      <w:pPr>
        <w:spacing w:after="0"/>
        <w:jc w:val="both"/>
        <w:rPr>
          <w:rFonts w:ascii="Times New Roman" w:hAnsi="Times New Roman" w:cs="Times New Roman"/>
          <w:i/>
          <w:sz w:val="24"/>
          <w:szCs w:val="24"/>
        </w:rPr>
      </w:pPr>
      <w:r w:rsidRPr="003E74C4">
        <w:rPr>
          <w:rFonts w:ascii="Times New Roman" w:hAnsi="Times New Roman" w:cs="Times New Roman"/>
          <w:i/>
          <w:sz w:val="24"/>
          <w:szCs w:val="24"/>
        </w:rPr>
        <w:t>Обучение во 2 классе осуществляется с соблюдением следующих требований:</w:t>
      </w:r>
    </w:p>
    <w:p w:rsidR="003E74C4" w:rsidRP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sym w:font="Symbol" w:char="F02D"/>
      </w:r>
      <w:r w:rsidRPr="003E74C4">
        <w:rPr>
          <w:rFonts w:ascii="Times New Roman" w:hAnsi="Times New Roman" w:cs="Times New Roman"/>
          <w:sz w:val="24"/>
          <w:szCs w:val="24"/>
        </w:rPr>
        <w:t xml:space="preserve"> продолжительность учебного года для 2 класса – 34 недели. Продолжительность урока – 40 минут; </w:t>
      </w:r>
    </w:p>
    <w:p w:rsidR="003E74C4" w:rsidRP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sym w:font="Symbol" w:char="F02D"/>
      </w:r>
      <w:r w:rsidRPr="003E74C4">
        <w:rPr>
          <w:rFonts w:ascii="Times New Roman" w:hAnsi="Times New Roman" w:cs="Times New Roman"/>
          <w:sz w:val="24"/>
          <w:szCs w:val="24"/>
        </w:rPr>
        <w:t xml:space="preserve"> резерв времени используется для организации дополнительных индивидуальных и групповых занятий с обучающимися; </w:t>
      </w:r>
    </w:p>
    <w:p w:rsidR="003E74C4" w:rsidRP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sym w:font="Symbol" w:char="F02D"/>
      </w:r>
      <w:r w:rsidRPr="003E74C4">
        <w:rPr>
          <w:rFonts w:ascii="Times New Roman" w:hAnsi="Times New Roman" w:cs="Times New Roman"/>
          <w:sz w:val="24"/>
          <w:szCs w:val="24"/>
        </w:rPr>
        <w:t xml:space="preserve"> иностранный язык изучается со 2-го по 4-ый классы (2 часа в неделю);  </w:t>
      </w:r>
    </w:p>
    <w:p w:rsidR="003E74C4" w:rsidRP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t xml:space="preserve">   Сроки освоения адаптированной основной общеобразовательной программы начального общего образования обучающихся с тяжелыми нарушениями речи (вариант 5.1) составляет 4 года. </w:t>
      </w:r>
    </w:p>
    <w:p w:rsid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t xml:space="preserve">Внеурочная деятельность формируется из часов, </w:t>
      </w:r>
      <w:r w:rsidR="00A04BDE" w:rsidRPr="003E74C4">
        <w:rPr>
          <w:rFonts w:ascii="Times New Roman" w:hAnsi="Times New Roman" w:cs="Times New Roman"/>
          <w:sz w:val="24"/>
          <w:szCs w:val="24"/>
        </w:rPr>
        <w:t>необходимых</w:t>
      </w:r>
      <w:r w:rsidR="00A04BDE">
        <w:rPr>
          <w:rFonts w:ascii="Times New Roman" w:hAnsi="Times New Roman" w:cs="Times New Roman"/>
          <w:sz w:val="24"/>
          <w:szCs w:val="24"/>
        </w:rPr>
        <w:t xml:space="preserve"> для обеспечения индивидуальных </w:t>
      </w:r>
      <w:r w:rsidR="00A04BDE" w:rsidRPr="003E74C4">
        <w:rPr>
          <w:rFonts w:ascii="Times New Roman" w:hAnsi="Times New Roman" w:cs="Times New Roman"/>
          <w:sz w:val="24"/>
          <w:szCs w:val="24"/>
        </w:rPr>
        <w:t>потреб</w:t>
      </w:r>
      <w:r w:rsidR="00A04BDE">
        <w:rPr>
          <w:rFonts w:ascii="Times New Roman" w:hAnsi="Times New Roman" w:cs="Times New Roman"/>
          <w:sz w:val="24"/>
          <w:szCs w:val="24"/>
        </w:rPr>
        <w:t>ностей,</w:t>
      </w:r>
      <w:r w:rsidR="003E3CE1">
        <w:rPr>
          <w:rFonts w:ascii="Times New Roman" w:hAnsi="Times New Roman" w:cs="Times New Roman"/>
          <w:sz w:val="24"/>
          <w:szCs w:val="24"/>
        </w:rPr>
        <w:t xml:space="preserve"> обучающихся с ОВЗ. В с</w:t>
      </w:r>
      <w:r w:rsidRPr="003E74C4">
        <w:rPr>
          <w:rFonts w:ascii="Times New Roman" w:hAnsi="Times New Roman" w:cs="Times New Roman"/>
          <w:sz w:val="24"/>
          <w:szCs w:val="24"/>
        </w:rPr>
        <w:t xml:space="preserve">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 Продолжительность коррекционных занятий составляет 20-25 минут. Частота проведения коррекционных занятий с обучающимися – не менее 2 раз в неделю. Реабилитационно-коррекционные мероприятия могут реализовываться как во время внеурочной </w:t>
      </w:r>
      <w:r w:rsidR="00A04BDE" w:rsidRPr="003E74C4">
        <w:rPr>
          <w:rFonts w:ascii="Times New Roman" w:hAnsi="Times New Roman" w:cs="Times New Roman"/>
          <w:sz w:val="24"/>
          <w:szCs w:val="24"/>
        </w:rPr>
        <w:t>деятельности,</w:t>
      </w:r>
      <w:r w:rsidRPr="003E74C4">
        <w:rPr>
          <w:rFonts w:ascii="Times New Roman" w:hAnsi="Times New Roman" w:cs="Times New Roman"/>
          <w:sz w:val="24"/>
          <w:szCs w:val="24"/>
        </w:rPr>
        <w:t xml:space="preserve"> так и во время урочной деятельности. Часы внеурочной деятельности могут быть реализованы как в течение учебной недели, так и в период каникул, в выходные и праздничные дни. </w:t>
      </w:r>
    </w:p>
    <w:p w:rsidR="003E3CE1" w:rsidRDefault="003E3CE1" w:rsidP="003E3CE1">
      <w:pPr>
        <w:pStyle w:val="Default"/>
        <w:jc w:val="center"/>
        <w:rPr>
          <w:b/>
          <w:szCs w:val="28"/>
        </w:rPr>
      </w:pPr>
      <w:r>
        <w:rPr>
          <w:b/>
          <w:szCs w:val="28"/>
        </w:rPr>
        <w:t>В</w:t>
      </w:r>
      <w:r w:rsidRPr="003E3CE1">
        <w:rPr>
          <w:b/>
          <w:szCs w:val="28"/>
        </w:rPr>
        <w:t xml:space="preserve">ариант учебного плана для обучающихся с тяжелыми нарушениями речи </w:t>
      </w:r>
    </w:p>
    <w:p w:rsidR="003E3CE1" w:rsidRPr="003E3CE1" w:rsidRDefault="003E3CE1" w:rsidP="003E3CE1">
      <w:pPr>
        <w:pStyle w:val="Default"/>
        <w:jc w:val="center"/>
        <w:rPr>
          <w:b/>
          <w:szCs w:val="28"/>
        </w:rPr>
      </w:pPr>
      <w:r w:rsidRPr="003E3CE1">
        <w:rPr>
          <w:b/>
          <w:szCs w:val="28"/>
        </w:rPr>
        <w:t xml:space="preserve"> (вариант 5.1)</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2384"/>
        <w:gridCol w:w="925"/>
        <w:gridCol w:w="993"/>
        <w:gridCol w:w="992"/>
        <w:gridCol w:w="850"/>
        <w:gridCol w:w="855"/>
      </w:tblGrid>
      <w:tr w:rsidR="003E3CE1" w:rsidRPr="00BA0491" w:rsidTr="00913551">
        <w:tc>
          <w:tcPr>
            <w:tcW w:w="2464" w:type="dxa"/>
            <w:shd w:val="clear" w:color="auto" w:fill="auto"/>
          </w:tcPr>
          <w:p w:rsidR="003E3CE1" w:rsidRPr="00BA0491" w:rsidRDefault="003E3CE1" w:rsidP="00913551">
            <w:pPr>
              <w:pStyle w:val="Default"/>
              <w:jc w:val="both"/>
              <w:rPr>
                <w:b/>
              </w:rPr>
            </w:pPr>
            <w:r>
              <w:t xml:space="preserve"> </w:t>
            </w:r>
            <w:r w:rsidRPr="00BA0491">
              <w:rPr>
                <w:b/>
              </w:rPr>
              <w:t>Предметные области</w:t>
            </w:r>
          </w:p>
        </w:tc>
        <w:tc>
          <w:tcPr>
            <w:tcW w:w="2384" w:type="dxa"/>
            <w:shd w:val="clear" w:color="auto" w:fill="auto"/>
          </w:tcPr>
          <w:p w:rsidR="003E3CE1" w:rsidRPr="00BA0491" w:rsidRDefault="003E3CE1" w:rsidP="00913551">
            <w:pPr>
              <w:pStyle w:val="Default"/>
              <w:jc w:val="both"/>
              <w:rPr>
                <w:b/>
              </w:rPr>
            </w:pPr>
            <w:r w:rsidRPr="00BA0491">
              <w:rPr>
                <w:b/>
              </w:rPr>
              <w:t>Учебные предметы</w:t>
            </w:r>
          </w:p>
        </w:tc>
        <w:tc>
          <w:tcPr>
            <w:tcW w:w="925" w:type="dxa"/>
            <w:shd w:val="clear" w:color="auto" w:fill="auto"/>
          </w:tcPr>
          <w:p w:rsidR="003E3CE1" w:rsidRPr="00BA0491" w:rsidRDefault="003E3CE1" w:rsidP="00913551">
            <w:pPr>
              <w:pStyle w:val="Default"/>
              <w:jc w:val="center"/>
              <w:rPr>
                <w:b/>
              </w:rPr>
            </w:pPr>
            <w:r w:rsidRPr="00BA0491">
              <w:rPr>
                <w:b/>
              </w:rPr>
              <w:t>1 класс</w:t>
            </w:r>
          </w:p>
        </w:tc>
        <w:tc>
          <w:tcPr>
            <w:tcW w:w="993" w:type="dxa"/>
            <w:shd w:val="clear" w:color="auto" w:fill="auto"/>
          </w:tcPr>
          <w:p w:rsidR="003E3CE1" w:rsidRPr="00BA0491" w:rsidRDefault="003E3CE1" w:rsidP="00913551">
            <w:pPr>
              <w:pStyle w:val="Default"/>
              <w:jc w:val="center"/>
              <w:rPr>
                <w:b/>
              </w:rPr>
            </w:pPr>
            <w:r w:rsidRPr="00BA0491">
              <w:rPr>
                <w:b/>
              </w:rPr>
              <w:t>2 класс</w:t>
            </w:r>
          </w:p>
        </w:tc>
        <w:tc>
          <w:tcPr>
            <w:tcW w:w="992" w:type="dxa"/>
          </w:tcPr>
          <w:p w:rsidR="003E3CE1" w:rsidRPr="00BA0491" w:rsidRDefault="003E3CE1" w:rsidP="00913551">
            <w:pPr>
              <w:pStyle w:val="Default"/>
              <w:jc w:val="center"/>
              <w:rPr>
                <w:b/>
              </w:rPr>
            </w:pPr>
            <w:r>
              <w:rPr>
                <w:b/>
              </w:rPr>
              <w:t>3 класс</w:t>
            </w:r>
          </w:p>
        </w:tc>
        <w:tc>
          <w:tcPr>
            <w:tcW w:w="850" w:type="dxa"/>
          </w:tcPr>
          <w:p w:rsidR="003E3CE1" w:rsidRPr="00BA0491" w:rsidRDefault="003E3CE1" w:rsidP="00913551">
            <w:pPr>
              <w:pStyle w:val="Default"/>
              <w:jc w:val="center"/>
              <w:rPr>
                <w:b/>
              </w:rPr>
            </w:pPr>
            <w:r>
              <w:rPr>
                <w:b/>
              </w:rPr>
              <w:t>4 класс</w:t>
            </w:r>
          </w:p>
        </w:tc>
        <w:tc>
          <w:tcPr>
            <w:tcW w:w="855" w:type="dxa"/>
          </w:tcPr>
          <w:p w:rsidR="003E3CE1" w:rsidRDefault="003E3CE1" w:rsidP="00913551">
            <w:pPr>
              <w:pStyle w:val="Default"/>
              <w:jc w:val="center"/>
              <w:rPr>
                <w:b/>
              </w:rPr>
            </w:pPr>
            <w:r>
              <w:rPr>
                <w:b/>
              </w:rPr>
              <w:t>всего</w:t>
            </w:r>
          </w:p>
        </w:tc>
      </w:tr>
      <w:tr w:rsidR="003E3CE1" w:rsidRPr="00BA0491" w:rsidTr="00913551">
        <w:tc>
          <w:tcPr>
            <w:tcW w:w="2464" w:type="dxa"/>
            <w:vMerge w:val="restart"/>
            <w:shd w:val="clear" w:color="auto" w:fill="auto"/>
          </w:tcPr>
          <w:p w:rsidR="003E3CE1" w:rsidRPr="009D6A65" w:rsidRDefault="003E3CE1" w:rsidP="00913551">
            <w:pPr>
              <w:pStyle w:val="Default"/>
              <w:jc w:val="both"/>
            </w:pPr>
            <w:r w:rsidRPr="00BA0491">
              <w:rPr>
                <w:i/>
                <w:iCs/>
              </w:rPr>
              <w:t>Филология</w:t>
            </w:r>
          </w:p>
        </w:tc>
        <w:tc>
          <w:tcPr>
            <w:tcW w:w="2384" w:type="dxa"/>
            <w:shd w:val="clear" w:color="auto" w:fill="auto"/>
          </w:tcPr>
          <w:p w:rsidR="003E3CE1" w:rsidRPr="009D6A65" w:rsidRDefault="003E3CE1" w:rsidP="00913551">
            <w:pPr>
              <w:pStyle w:val="Default"/>
              <w:ind w:left="360"/>
              <w:jc w:val="both"/>
            </w:pPr>
            <w:r w:rsidRPr="009D6A65">
              <w:t>Русский язык</w:t>
            </w:r>
          </w:p>
        </w:tc>
        <w:tc>
          <w:tcPr>
            <w:tcW w:w="925" w:type="dxa"/>
            <w:shd w:val="clear" w:color="auto" w:fill="auto"/>
          </w:tcPr>
          <w:p w:rsidR="003E3CE1" w:rsidRPr="009D6A65" w:rsidRDefault="003E3CE1" w:rsidP="00913551">
            <w:pPr>
              <w:pStyle w:val="Default"/>
              <w:jc w:val="center"/>
            </w:pPr>
            <w:r w:rsidRPr="009D6A65">
              <w:t>5</w:t>
            </w:r>
          </w:p>
        </w:tc>
        <w:tc>
          <w:tcPr>
            <w:tcW w:w="993" w:type="dxa"/>
            <w:shd w:val="clear" w:color="auto" w:fill="auto"/>
          </w:tcPr>
          <w:p w:rsidR="003E3CE1" w:rsidRPr="009D6A65" w:rsidRDefault="003E3CE1" w:rsidP="00913551">
            <w:pPr>
              <w:pStyle w:val="Default"/>
              <w:jc w:val="center"/>
            </w:pPr>
            <w:r w:rsidRPr="009D6A65">
              <w:t>5</w:t>
            </w:r>
          </w:p>
        </w:tc>
        <w:tc>
          <w:tcPr>
            <w:tcW w:w="992" w:type="dxa"/>
          </w:tcPr>
          <w:p w:rsidR="003E3CE1" w:rsidRPr="009D6A65" w:rsidRDefault="003E3CE1" w:rsidP="00913551">
            <w:pPr>
              <w:pStyle w:val="Default"/>
              <w:jc w:val="center"/>
            </w:pPr>
            <w:r>
              <w:t>5</w:t>
            </w:r>
          </w:p>
        </w:tc>
        <w:tc>
          <w:tcPr>
            <w:tcW w:w="850" w:type="dxa"/>
          </w:tcPr>
          <w:p w:rsidR="003E3CE1" w:rsidRPr="009D6A65" w:rsidRDefault="003E3CE1" w:rsidP="00913551">
            <w:pPr>
              <w:pStyle w:val="Default"/>
              <w:jc w:val="center"/>
            </w:pPr>
            <w:r>
              <w:t>5</w:t>
            </w:r>
          </w:p>
        </w:tc>
        <w:tc>
          <w:tcPr>
            <w:tcW w:w="855" w:type="dxa"/>
          </w:tcPr>
          <w:p w:rsidR="003E3CE1" w:rsidRDefault="003E3CE1" w:rsidP="00913551">
            <w:pPr>
              <w:pStyle w:val="Default"/>
              <w:jc w:val="center"/>
            </w:pPr>
            <w:r>
              <w:t>20</w:t>
            </w:r>
          </w:p>
        </w:tc>
      </w:tr>
      <w:tr w:rsidR="003E3CE1" w:rsidRPr="00BA0491" w:rsidTr="00913551">
        <w:tc>
          <w:tcPr>
            <w:tcW w:w="2464" w:type="dxa"/>
            <w:vMerge/>
            <w:shd w:val="clear" w:color="auto" w:fill="auto"/>
          </w:tcPr>
          <w:p w:rsidR="003E3CE1" w:rsidRPr="009D6A65" w:rsidRDefault="003E3CE1" w:rsidP="00913551">
            <w:pPr>
              <w:pStyle w:val="Default"/>
              <w:jc w:val="both"/>
            </w:pPr>
          </w:p>
        </w:tc>
        <w:tc>
          <w:tcPr>
            <w:tcW w:w="2384" w:type="dxa"/>
            <w:shd w:val="clear" w:color="auto" w:fill="auto"/>
          </w:tcPr>
          <w:p w:rsidR="003E3CE1" w:rsidRPr="009D6A65" w:rsidRDefault="003E3CE1" w:rsidP="00913551">
            <w:pPr>
              <w:pStyle w:val="Default"/>
              <w:ind w:left="360"/>
              <w:jc w:val="both"/>
            </w:pPr>
            <w:r w:rsidRPr="009D6A65">
              <w:t>Литературное чтение</w:t>
            </w:r>
          </w:p>
        </w:tc>
        <w:tc>
          <w:tcPr>
            <w:tcW w:w="925" w:type="dxa"/>
            <w:shd w:val="clear" w:color="auto" w:fill="auto"/>
          </w:tcPr>
          <w:p w:rsidR="003E3CE1" w:rsidRPr="009D6A65" w:rsidRDefault="003E3CE1" w:rsidP="00913551">
            <w:pPr>
              <w:pStyle w:val="Default"/>
              <w:jc w:val="center"/>
            </w:pPr>
            <w:r w:rsidRPr="009D6A65">
              <w:t>4</w:t>
            </w:r>
          </w:p>
        </w:tc>
        <w:tc>
          <w:tcPr>
            <w:tcW w:w="993" w:type="dxa"/>
            <w:shd w:val="clear" w:color="auto" w:fill="auto"/>
          </w:tcPr>
          <w:p w:rsidR="003E3CE1" w:rsidRPr="009D6A65" w:rsidRDefault="003E3CE1" w:rsidP="00913551">
            <w:pPr>
              <w:pStyle w:val="Default"/>
              <w:jc w:val="center"/>
            </w:pPr>
            <w:r w:rsidRPr="009D6A65">
              <w:t>4</w:t>
            </w:r>
          </w:p>
        </w:tc>
        <w:tc>
          <w:tcPr>
            <w:tcW w:w="992" w:type="dxa"/>
          </w:tcPr>
          <w:p w:rsidR="003E3CE1" w:rsidRPr="009D6A65" w:rsidRDefault="003E3CE1" w:rsidP="00913551">
            <w:pPr>
              <w:pStyle w:val="Default"/>
              <w:jc w:val="center"/>
            </w:pPr>
            <w:r>
              <w:t>4</w:t>
            </w:r>
          </w:p>
        </w:tc>
        <w:tc>
          <w:tcPr>
            <w:tcW w:w="850" w:type="dxa"/>
          </w:tcPr>
          <w:p w:rsidR="003E3CE1" w:rsidRPr="009D6A65" w:rsidRDefault="003E3CE1" w:rsidP="00913551">
            <w:pPr>
              <w:pStyle w:val="Default"/>
              <w:jc w:val="center"/>
            </w:pPr>
            <w:r>
              <w:t>3</w:t>
            </w:r>
          </w:p>
        </w:tc>
        <w:tc>
          <w:tcPr>
            <w:tcW w:w="855" w:type="dxa"/>
          </w:tcPr>
          <w:p w:rsidR="003E3CE1" w:rsidRPr="009D6A65" w:rsidRDefault="003E3CE1" w:rsidP="00913551">
            <w:pPr>
              <w:pStyle w:val="Default"/>
              <w:jc w:val="center"/>
            </w:pPr>
            <w:r>
              <w:t>15</w:t>
            </w:r>
          </w:p>
        </w:tc>
      </w:tr>
      <w:tr w:rsidR="003E3CE1" w:rsidRPr="00BA0491" w:rsidTr="00913551">
        <w:tc>
          <w:tcPr>
            <w:tcW w:w="2464" w:type="dxa"/>
            <w:vMerge/>
            <w:shd w:val="clear" w:color="auto" w:fill="auto"/>
          </w:tcPr>
          <w:p w:rsidR="003E3CE1" w:rsidRPr="009D6A65" w:rsidRDefault="003E3CE1" w:rsidP="00913551">
            <w:pPr>
              <w:pStyle w:val="Default"/>
              <w:jc w:val="both"/>
            </w:pPr>
          </w:p>
        </w:tc>
        <w:tc>
          <w:tcPr>
            <w:tcW w:w="2384" w:type="dxa"/>
            <w:shd w:val="clear" w:color="auto" w:fill="auto"/>
          </w:tcPr>
          <w:p w:rsidR="003E3CE1" w:rsidRPr="009D6A65" w:rsidRDefault="003E3CE1" w:rsidP="00913551">
            <w:pPr>
              <w:pStyle w:val="Default"/>
              <w:ind w:left="360"/>
              <w:jc w:val="both"/>
            </w:pPr>
            <w:r w:rsidRPr="009D6A65">
              <w:t>Иностранный язык</w:t>
            </w:r>
          </w:p>
        </w:tc>
        <w:tc>
          <w:tcPr>
            <w:tcW w:w="925" w:type="dxa"/>
            <w:shd w:val="clear" w:color="auto" w:fill="auto"/>
          </w:tcPr>
          <w:p w:rsidR="003E3CE1" w:rsidRPr="009D6A65" w:rsidRDefault="003E3CE1" w:rsidP="00913551">
            <w:pPr>
              <w:pStyle w:val="Default"/>
              <w:jc w:val="center"/>
            </w:pPr>
            <w:r>
              <w:t>-</w:t>
            </w:r>
          </w:p>
        </w:tc>
        <w:tc>
          <w:tcPr>
            <w:tcW w:w="993" w:type="dxa"/>
            <w:shd w:val="clear" w:color="auto" w:fill="auto"/>
          </w:tcPr>
          <w:p w:rsidR="003E3CE1" w:rsidRPr="009D6A65" w:rsidRDefault="003E3CE1" w:rsidP="00913551">
            <w:pPr>
              <w:pStyle w:val="Default"/>
              <w:jc w:val="center"/>
            </w:pPr>
            <w:r w:rsidRPr="009D6A65">
              <w:t>2</w:t>
            </w:r>
          </w:p>
        </w:tc>
        <w:tc>
          <w:tcPr>
            <w:tcW w:w="992" w:type="dxa"/>
          </w:tcPr>
          <w:p w:rsidR="003E3CE1" w:rsidRPr="009D6A65" w:rsidRDefault="003E3CE1" w:rsidP="00913551">
            <w:pPr>
              <w:pStyle w:val="Default"/>
              <w:jc w:val="center"/>
            </w:pPr>
            <w:r>
              <w:t>2</w:t>
            </w:r>
          </w:p>
        </w:tc>
        <w:tc>
          <w:tcPr>
            <w:tcW w:w="850" w:type="dxa"/>
          </w:tcPr>
          <w:p w:rsidR="003E3CE1" w:rsidRPr="009D6A65" w:rsidRDefault="003E3CE1" w:rsidP="00913551">
            <w:pPr>
              <w:pStyle w:val="Default"/>
              <w:jc w:val="center"/>
            </w:pPr>
            <w:r>
              <w:t>2</w:t>
            </w:r>
          </w:p>
        </w:tc>
        <w:tc>
          <w:tcPr>
            <w:tcW w:w="855" w:type="dxa"/>
          </w:tcPr>
          <w:p w:rsidR="003E3CE1" w:rsidRPr="009D6A65" w:rsidRDefault="003E3CE1" w:rsidP="00913551">
            <w:pPr>
              <w:pStyle w:val="Default"/>
              <w:jc w:val="center"/>
            </w:pPr>
            <w:r>
              <w:t>6</w:t>
            </w:r>
          </w:p>
        </w:tc>
      </w:tr>
      <w:tr w:rsidR="003E3CE1" w:rsidRPr="00BA0491" w:rsidTr="00913551">
        <w:tc>
          <w:tcPr>
            <w:tcW w:w="2464" w:type="dxa"/>
            <w:shd w:val="clear" w:color="auto" w:fill="auto"/>
          </w:tcPr>
          <w:p w:rsidR="003E3CE1" w:rsidRPr="009D6A65" w:rsidRDefault="003E3CE1" w:rsidP="00913551">
            <w:pPr>
              <w:pStyle w:val="Default"/>
              <w:ind w:left="360"/>
              <w:jc w:val="both"/>
            </w:pPr>
            <w:r w:rsidRPr="00BA0491">
              <w:rPr>
                <w:i/>
                <w:iCs/>
              </w:rPr>
              <w:t>Математика    и информатика</w:t>
            </w:r>
          </w:p>
        </w:tc>
        <w:tc>
          <w:tcPr>
            <w:tcW w:w="2384" w:type="dxa"/>
            <w:shd w:val="clear" w:color="auto" w:fill="auto"/>
          </w:tcPr>
          <w:p w:rsidR="003E3CE1" w:rsidRPr="009D6A65" w:rsidRDefault="003E3CE1" w:rsidP="00913551">
            <w:pPr>
              <w:pStyle w:val="Default"/>
              <w:ind w:left="360"/>
              <w:jc w:val="both"/>
            </w:pPr>
            <w:r w:rsidRPr="009D6A65">
              <w:t xml:space="preserve">Математика </w:t>
            </w:r>
          </w:p>
        </w:tc>
        <w:tc>
          <w:tcPr>
            <w:tcW w:w="925" w:type="dxa"/>
            <w:shd w:val="clear" w:color="auto" w:fill="auto"/>
          </w:tcPr>
          <w:p w:rsidR="003E3CE1" w:rsidRPr="009D6A65" w:rsidRDefault="003E3CE1" w:rsidP="00913551">
            <w:pPr>
              <w:pStyle w:val="Default"/>
              <w:ind w:left="360"/>
              <w:jc w:val="center"/>
            </w:pPr>
            <w:r w:rsidRPr="009D6A65">
              <w:t>4</w:t>
            </w:r>
          </w:p>
        </w:tc>
        <w:tc>
          <w:tcPr>
            <w:tcW w:w="993" w:type="dxa"/>
            <w:shd w:val="clear" w:color="auto" w:fill="auto"/>
          </w:tcPr>
          <w:p w:rsidR="003E3CE1" w:rsidRPr="009D6A65" w:rsidRDefault="003E3CE1" w:rsidP="00913551">
            <w:pPr>
              <w:pStyle w:val="Default"/>
              <w:ind w:left="360"/>
              <w:jc w:val="center"/>
            </w:pPr>
            <w:r w:rsidRPr="009D6A65">
              <w:t>4</w:t>
            </w:r>
          </w:p>
        </w:tc>
        <w:tc>
          <w:tcPr>
            <w:tcW w:w="992" w:type="dxa"/>
          </w:tcPr>
          <w:p w:rsidR="003E3CE1" w:rsidRPr="009D6A65" w:rsidRDefault="003E3CE1" w:rsidP="00913551">
            <w:pPr>
              <w:pStyle w:val="Default"/>
              <w:ind w:left="360"/>
              <w:jc w:val="center"/>
            </w:pPr>
            <w:r>
              <w:t>4</w:t>
            </w:r>
          </w:p>
        </w:tc>
        <w:tc>
          <w:tcPr>
            <w:tcW w:w="850" w:type="dxa"/>
          </w:tcPr>
          <w:p w:rsidR="003E3CE1" w:rsidRPr="009D6A65" w:rsidRDefault="003E3CE1" w:rsidP="00913551">
            <w:pPr>
              <w:pStyle w:val="Default"/>
              <w:ind w:left="360"/>
              <w:jc w:val="center"/>
            </w:pPr>
            <w:r>
              <w:t>4</w:t>
            </w:r>
          </w:p>
        </w:tc>
        <w:tc>
          <w:tcPr>
            <w:tcW w:w="855" w:type="dxa"/>
          </w:tcPr>
          <w:p w:rsidR="003E3CE1" w:rsidRPr="009D6A65" w:rsidRDefault="003E3CE1" w:rsidP="00913551">
            <w:pPr>
              <w:pStyle w:val="Default"/>
            </w:pPr>
            <w:r>
              <w:t xml:space="preserve">   16</w:t>
            </w:r>
          </w:p>
        </w:tc>
      </w:tr>
      <w:tr w:rsidR="003E3CE1" w:rsidRPr="00BA0491" w:rsidTr="00913551">
        <w:tc>
          <w:tcPr>
            <w:tcW w:w="2464" w:type="dxa"/>
            <w:shd w:val="clear" w:color="auto" w:fill="auto"/>
          </w:tcPr>
          <w:p w:rsidR="003E3CE1" w:rsidRPr="009D6A65" w:rsidRDefault="003E3CE1" w:rsidP="00913551">
            <w:pPr>
              <w:pStyle w:val="Default"/>
              <w:ind w:left="360"/>
              <w:jc w:val="both"/>
            </w:pPr>
            <w:r w:rsidRPr="00BA0491">
              <w:rPr>
                <w:i/>
                <w:iCs/>
              </w:rPr>
              <w:t>Общественно-научные предметы</w:t>
            </w:r>
          </w:p>
        </w:tc>
        <w:tc>
          <w:tcPr>
            <w:tcW w:w="2384" w:type="dxa"/>
            <w:shd w:val="clear" w:color="auto" w:fill="auto"/>
          </w:tcPr>
          <w:p w:rsidR="003E3CE1" w:rsidRPr="009D6A65" w:rsidRDefault="003E3CE1" w:rsidP="00913551">
            <w:pPr>
              <w:pStyle w:val="Default"/>
              <w:ind w:left="360"/>
              <w:jc w:val="both"/>
            </w:pPr>
            <w:r w:rsidRPr="009D6A65">
              <w:t>Окружающий мир</w:t>
            </w:r>
          </w:p>
        </w:tc>
        <w:tc>
          <w:tcPr>
            <w:tcW w:w="925" w:type="dxa"/>
            <w:shd w:val="clear" w:color="auto" w:fill="auto"/>
          </w:tcPr>
          <w:p w:rsidR="003E3CE1" w:rsidRPr="009D6A65" w:rsidRDefault="003E3CE1" w:rsidP="00913551">
            <w:pPr>
              <w:pStyle w:val="Default"/>
              <w:ind w:left="360"/>
              <w:jc w:val="center"/>
            </w:pPr>
            <w:r w:rsidRPr="009D6A65">
              <w:t>2</w:t>
            </w:r>
          </w:p>
        </w:tc>
        <w:tc>
          <w:tcPr>
            <w:tcW w:w="993" w:type="dxa"/>
            <w:shd w:val="clear" w:color="auto" w:fill="auto"/>
          </w:tcPr>
          <w:p w:rsidR="003E3CE1" w:rsidRPr="009D6A65" w:rsidRDefault="003E3CE1" w:rsidP="00913551">
            <w:pPr>
              <w:pStyle w:val="Default"/>
              <w:ind w:left="360"/>
              <w:jc w:val="center"/>
            </w:pPr>
            <w:r w:rsidRPr="009D6A65">
              <w:t>2</w:t>
            </w:r>
          </w:p>
        </w:tc>
        <w:tc>
          <w:tcPr>
            <w:tcW w:w="992" w:type="dxa"/>
          </w:tcPr>
          <w:p w:rsidR="003E3CE1" w:rsidRPr="009D6A65" w:rsidRDefault="003E3CE1" w:rsidP="00913551">
            <w:pPr>
              <w:pStyle w:val="Default"/>
              <w:ind w:left="360"/>
              <w:jc w:val="center"/>
            </w:pPr>
            <w:r>
              <w:t>2</w:t>
            </w:r>
          </w:p>
        </w:tc>
        <w:tc>
          <w:tcPr>
            <w:tcW w:w="850" w:type="dxa"/>
          </w:tcPr>
          <w:p w:rsidR="003E3CE1" w:rsidRPr="009D6A65" w:rsidRDefault="003E3CE1" w:rsidP="00913551">
            <w:pPr>
              <w:pStyle w:val="Default"/>
              <w:ind w:left="360"/>
              <w:jc w:val="center"/>
            </w:pPr>
            <w:r>
              <w:t>2</w:t>
            </w:r>
          </w:p>
        </w:tc>
        <w:tc>
          <w:tcPr>
            <w:tcW w:w="855" w:type="dxa"/>
          </w:tcPr>
          <w:p w:rsidR="003E3CE1" w:rsidRPr="009D6A65" w:rsidRDefault="003E3CE1" w:rsidP="00913551">
            <w:pPr>
              <w:pStyle w:val="Default"/>
            </w:pPr>
            <w:r>
              <w:t xml:space="preserve">    8</w:t>
            </w:r>
          </w:p>
        </w:tc>
      </w:tr>
      <w:tr w:rsidR="003E3CE1" w:rsidRPr="00BA0491" w:rsidTr="00913551">
        <w:tc>
          <w:tcPr>
            <w:tcW w:w="2464" w:type="dxa"/>
            <w:shd w:val="clear" w:color="auto" w:fill="auto"/>
          </w:tcPr>
          <w:p w:rsidR="003E3CE1" w:rsidRPr="00BA0491" w:rsidRDefault="003E3CE1" w:rsidP="00913551">
            <w:pPr>
              <w:pStyle w:val="Default"/>
              <w:ind w:left="360"/>
              <w:jc w:val="both"/>
              <w:rPr>
                <w:i/>
                <w:iCs/>
              </w:rPr>
            </w:pPr>
            <w:r>
              <w:rPr>
                <w:i/>
                <w:iCs/>
              </w:rPr>
              <w:t>ОРКСЭ</w:t>
            </w:r>
          </w:p>
        </w:tc>
        <w:tc>
          <w:tcPr>
            <w:tcW w:w="2384" w:type="dxa"/>
            <w:shd w:val="clear" w:color="auto" w:fill="auto"/>
          </w:tcPr>
          <w:p w:rsidR="003E3CE1" w:rsidRPr="009D6A65" w:rsidRDefault="003E3CE1" w:rsidP="00913551">
            <w:pPr>
              <w:pStyle w:val="Default"/>
              <w:ind w:left="360"/>
              <w:jc w:val="both"/>
            </w:pPr>
            <w:r>
              <w:t xml:space="preserve">Основы религиозной </w:t>
            </w:r>
            <w:r w:rsidR="00A04BDE">
              <w:t>культуры</w:t>
            </w:r>
            <w:r>
              <w:t xml:space="preserve"> и светской этики</w:t>
            </w:r>
          </w:p>
        </w:tc>
        <w:tc>
          <w:tcPr>
            <w:tcW w:w="925" w:type="dxa"/>
            <w:shd w:val="clear" w:color="auto" w:fill="auto"/>
          </w:tcPr>
          <w:p w:rsidR="003E3CE1" w:rsidRPr="009D6A65" w:rsidRDefault="003E3CE1" w:rsidP="00913551">
            <w:pPr>
              <w:pStyle w:val="Default"/>
              <w:ind w:left="360"/>
              <w:jc w:val="center"/>
            </w:pPr>
            <w:r>
              <w:t>-</w:t>
            </w:r>
          </w:p>
        </w:tc>
        <w:tc>
          <w:tcPr>
            <w:tcW w:w="993" w:type="dxa"/>
            <w:shd w:val="clear" w:color="auto" w:fill="auto"/>
          </w:tcPr>
          <w:p w:rsidR="003E3CE1" w:rsidRPr="009D6A65" w:rsidRDefault="003E3CE1" w:rsidP="00913551">
            <w:pPr>
              <w:pStyle w:val="Default"/>
              <w:ind w:left="360"/>
              <w:jc w:val="center"/>
            </w:pPr>
            <w:r>
              <w:t>-</w:t>
            </w:r>
          </w:p>
        </w:tc>
        <w:tc>
          <w:tcPr>
            <w:tcW w:w="992" w:type="dxa"/>
          </w:tcPr>
          <w:p w:rsidR="003E3CE1" w:rsidRPr="009D6A65" w:rsidRDefault="003E3CE1" w:rsidP="00913551">
            <w:pPr>
              <w:pStyle w:val="Default"/>
              <w:ind w:left="360"/>
              <w:jc w:val="center"/>
            </w:pPr>
            <w:r>
              <w:t>-</w:t>
            </w:r>
          </w:p>
        </w:tc>
        <w:tc>
          <w:tcPr>
            <w:tcW w:w="850" w:type="dxa"/>
          </w:tcPr>
          <w:p w:rsidR="003E3CE1" w:rsidRPr="009D6A65" w:rsidRDefault="003E3CE1" w:rsidP="00913551">
            <w:pPr>
              <w:pStyle w:val="Default"/>
              <w:ind w:left="360"/>
              <w:jc w:val="center"/>
            </w:pPr>
            <w:r>
              <w:t>1</w:t>
            </w:r>
          </w:p>
        </w:tc>
        <w:tc>
          <w:tcPr>
            <w:tcW w:w="855" w:type="dxa"/>
          </w:tcPr>
          <w:p w:rsidR="003E3CE1" w:rsidRPr="009D6A65" w:rsidRDefault="003E3CE1" w:rsidP="00913551">
            <w:pPr>
              <w:pStyle w:val="Default"/>
            </w:pPr>
            <w:r>
              <w:t xml:space="preserve">   1</w:t>
            </w:r>
          </w:p>
        </w:tc>
      </w:tr>
      <w:tr w:rsidR="003E3CE1" w:rsidRPr="00BA0491" w:rsidTr="00913551">
        <w:tc>
          <w:tcPr>
            <w:tcW w:w="2464" w:type="dxa"/>
            <w:shd w:val="clear" w:color="auto" w:fill="auto"/>
          </w:tcPr>
          <w:p w:rsidR="003E3CE1" w:rsidRPr="009D6A65" w:rsidRDefault="003E3CE1" w:rsidP="00913551">
            <w:pPr>
              <w:pStyle w:val="Default"/>
              <w:ind w:left="360"/>
              <w:jc w:val="both"/>
            </w:pPr>
            <w:r w:rsidRPr="00BA0491">
              <w:rPr>
                <w:i/>
              </w:rPr>
              <w:t>Искусство</w:t>
            </w:r>
          </w:p>
        </w:tc>
        <w:tc>
          <w:tcPr>
            <w:tcW w:w="2384" w:type="dxa"/>
            <w:shd w:val="clear" w:color="auto" w:fill="auto"/>
          </w:tcPr>
          <w:p w:rsidR="003E3CE1" w:rsidRPr="009D6A65" w:rsidRDefault="003E3CE1" w:rsidP="00913551">
            <w:pPr>
              <w:pStyle w:val="Default"/>
              <w:ind w:left="360"/>
              <w:jc w:val="both"/>
            </w:pPr>
            <w:r w:rsidRPr="009D6A65">
              <w:t>Искусство (Музыка и ИЗО)</w:t>
            </w:r>
          </w:p>
        </w:tc>
        <w:tc>
          <w:tcPr>
            <w:tcW w:w="925" w:type="dxa"/>
            <w:shd w:val="clear" w:color="auto" w:fill="auto"/>
          </w:tcPr>
          <w:p w:rsidR="003E3CE1" w:rsidRPr="009D6A65" w:rsidRDefault="003E3CE1" w:rsidP="00913551">
            <w:pPr>
              <w:pStyle w:val="Default"/>
              <w:ind w:left="360"/>
              <w:jc w:val="center"/>
            </w:pPr>
            <w:r w:rsidRPr="009D6A65">
              <w:t>2</w:t>
            </w:r>
          </w:p>
        </w:tc>
        <w:tc>
          <w:tcPr>
            <w:tcW w:w="993" w:type="dxa"/>
            <w:shd w:val="clear" w:color="auto" w:fill="auto"/>
          </w:tcPr>
          <w:p w:rsidR="003E3CE1" w:rsidRPr="009D6A65" w:rsidRDefault="003E3CE1" w:rsidP="00913551">
            <w:pPr>
              <w:pStyle w:val="Default"/>
              <w:ind w:left="360"/>
              <w:jc w:val="center"/>
            </w:pPr>
            <w:r w:rsidRPr="009D6A65">
              <w:t>2</w:t>
            </w:r>
          </w:p>
        </w:tc>
        <w:tc>
          <w:tcPr>
            <w:tcW w:w="992" w:type="dxa"/>
          </w:tcPr>
          <w:p w:rsidR="003E3CE1" w:rsidRPr="009D6A65" w:rsidRDefault="003E3CE1" w:rsidP="00913551">
            <w:pPr>
              <w:pStyle w:val="Default"/>
              <w:ind w:left="360"/>
              <w:jc w:val="center"/>
            </w:pPr>
            <w:r>
              <w:t>2</w:t>
            </w:r>
          </w:p>
        </w:tc>
        <w:tc>
          <w:tcPr>
            <w:tcW w:w="850" w:type="dxa"/>
          </w:tcPr>
          <w:p w:rsidR="003E3CE1" w:rsidRPr="009D6A65" w:rsidRDefault="003E3CE1" w:rsidP="00913551">
            <w:pPr>
              <w:pStyle w:val="Default"/>
              <w:ind w:left="360"/>
              <w:jc w:val="center"/>
            </w:pPr>
            <w:r>
              <w:t>2</w:t>
            </w:r>
          </w:p>
        </w:tc>
        <w:tc>
          <w:tcPr>
            <w:tcW w:w="855" w:type="dxa"/>
          </w:tcPr>
          <w:p w:rsidR="003E3CE1" w:rsidRPr="009D6A65" w:rsidRDefault="003E3CE1" w:rsidP="00913551">
            <w:pPr>
              <w:pStyle w:val="Default"/>
            </w:pPr>
            <w:r>
              <w:t xml:space="preserve">   8</w:t>
            </w:r>
          </w:p>
        </w:tc>
      </w:tr>
      <w:tr w:rsidR="003E3CE1" w:rsidRPr="00BA0491" w:rsidTr="00913551">
        <w:tc>
          <w:tcPr>
            <w:tcW w:w="2464" w:type="dxa"/>
            <w:shd w:val="clear" w:color="auto" w:fill="auto"/>
            <w:vAlign w:val="center"/>
          </w:tcPr>
          <w:p w:rsidR="003E3CE1" w:rsidRPr="009D6A65" w:rsidRDefault="003E3CE1" w:rsidP="00913551">
            <w:pPr>
              <w:pStyle w:val="Default"/>
              <w:ind w:left="360"/>
              <w:jc w:val="both"/>
            </w:pPr>
            <w:r w:rsidRPr="00BA0491">
              <w:rPr>
                <w:i/>
              </w:rPr>
              <w:t>Технология</w:t>
            </w:r>
          </w:p>
        </w:tc>
        <w:tc>
          <w:tcPr>
            <w:tcW w:w="2384" w:type="dxa"/>
            <w:shd w:val="clear" w:color="auto" w:fill="auto"/>
          </w:tcPr>
          <w:p w:rsidR="003E3CE1" w:rsidRPr="009D6A65" w:rsidRDefault="003E3CE1" w:rsidP="00913551">
            <w:pPr>
              <w:pStyle w:val="Default"/>
              <w:ind w:left="360"/>
              <w:jc w:val="both"/>
            </w:pPr>
            <w:r w:rsidRPr="009D6A65">
              <w:t xml:space="preserve">Технология </w:t>
            </w:r>
          </w:p>
        </w:tc>
        <w:tc>
          <w:tcPr>
            <w:tcW w:w="925" w:type="dxa"/>
            <w:shd w:val="clear" w:color="auto" w:fill="auto"/>
          </w:tcPr>
          <w:p w:rsidR="003E3CE1" w:rsidRPr="009D6A65" w:rsidRDefault="003E3CE1" w:rsidP="00913551">
            <w:pPr>
              <w:pStyle w:val="Default"/>
              <w:ind w:left="360"/>
              <w:jc w:val="center"/>
            </w:pPr>
            <w:r w:rsidRPr="009D6A65">
              <w:t>1</w:t>
            </w:r>
          </w:p>
        </w:tc>
        <w:tc>
          <w:tcPr>
            <w:tcW w:w="993" w:type="dxa"/>
            <w:shd w:val="clear" w:color="auto" w:fill="auto"/>
          </w:tcPr>
          <w:p w:rsidR="003E3CE1" w:rsidRPr="009D6A65" w:rsidRDefault="003E3CE1" w:rsidP="00913551">
            <w:pPr>
              <w:pStyle w:val="Default"/>
              <w:ind w:left="360"/>
              <w:jc w:val="center"/>
            </w:pPr>
            <w:r w:rsidRPr="009D6A65">
              <w:t>1</w:t>
            </w:r>
          </w:p>
        </w:tc>
        <w:tc>
          <w:tcPr>
            <w:tcW w:w="992" w:type="dxa"/>
          </w:tcPr>
          <w:p w:rsidR="003E3CE1" w:rsidRPr="009D6A65" w:rsidRDefault="003E3CE1" w:rsidP="00913551">
            <w:pPr>
              <w:pStyle w:val="Default"/>
              <w:ind w:left="360"/>
              <w:jc w:val="center"/>
            </w:pPr>
            <w:r>
              <w:t>1</w:t>
            </w:r>
          </w:p>
        </w:tc>
        <w:tc>
          <w:tcPr>
            <w:tcW w:w="850" w:type="dxa"/>
          </w:tcPr>
          <w:p w:rsidR="003E3CE1" w:rsidRPr="009D6A65" w:rsidRDefault="003E3CE1" w:rsidP="00913551">
            <w:pPr>
              <w:pStyle w:val="Default"/>
              <w:ind w:left="360"/>
              <w:jc w:val="center"/>
            </w:pPr>
            <w:r>
              <w:t>1</w:t>
            </w:r>
          </w:p>
        </w:tc>
        <w:tc>
          <w:tcPr>
            <w:tcW w:w="855" w:type="dxa"/>
          </w:tcPr>
          <w:p w:rsidR="003E3CE1" w:rsidRPr="009D6A65" w:rsidRDefault="003E3CE1" w:rsidP="00913551">
            <w:pPr>
              <w:pStyle w:val="Default"/>
            </w:pPr>
            <w:r>
              <w:t xml:space="preserve">   4</w:t>
            </w:r>
          </w:p>
        </w:tc>
      </w:tr>
      <w:tr w:rsidR="003E3CE1" w:rsidRPr="00BA0491" w:rsidTr="00913551">
        <w:tc>
          <w:tcPr>
            <w:tcW w:w="2464" w:type="dxa"/>
            <w:shd w:val="clear" w:color="auto" w:fill="auto"/>
          </w:tcPr>
          <w:p w:rsidR="003E3CE1" w:rsidRPr="009D6A65" w:rsidRDefault="003E3CE1" w:rsidP="00913551">
            <w:pPr>
              <w:pStyle w:val="Default"/>
              <w:ind w:left="360"/>
              <w:jc w:val="both"/>
            </w:pPr>
            <w:r w:rsidRPr="00BA0491">
              <w:rPr>
                <w:i/>
              </w:rPr>
              <w:lastRenderedPageBreak/>
              <w:t>Физическая культура и ОБЖ</w:t>
            </w:r>
          </w:p>
        </w:tc>
        <w:tc>
          <w:tcPr>
            <w:tcW w:w="2384" w:type="dxa"/>
            <w:shd w:val="clear" w:color="auto" w:fill="auto"/>
          </w:tcPr>
          <w:p w:rsidR="003E3CE1" w:rsidRPr="009D6A65" w:rsidRDefault="003E3CE1" w:rsidP="00913551">
            <w:pPr>
              <w:pStyle w:val="Default"/>
              <w:ind w:left="360"/>
              <w:jc w:val="both"/>
            </w:pPr>
            <w:r w:rsidRPr="009D6A65">
              <w:t>Физическая культура</w:t>
            </w:r>
          </w:p>
        </w:tc>
        <w:tc>
          <w:tcPr>
            <w:tcW w:w="925" w:type="dxa"/>
            <w:shd w:val="clear" w:color="auto" w:fill="auto"/>
          </w:tcPr>
          <w:p w:rsidR="003E3CE1" w:rsidRPr="009D6A65" w:rsidRDefault="003E3CE1" w:rsidP="00913551">
            <w:pPr>
              <w:pStyle w:val="Default"/>
              <w:ind w:left="360"/>
              <w:jc w:val="center"/>
            </w:pPr>
            <w:r w:rsidRPr="009D6A65">
              <w:t>3</w:t>
            </w:r>
          </w:p>
        </w:tc>
        <w:tc>
          <w:tcPr>
            <w:tcW w:w="993" w:type="dxa"/>
            <w:shd w:val="clear" w:color="auto" w:fill="auto"/>
          </w:tcPr>
          <w:p w:rsidR="003E3CE1" w:rsidRPr="009D6A65" w:rsidRDefault="003E3CE1" w:rsidP="00913551">
            <w:pPr>
              <w:pStyle w:val="Default"/>
              <w:ind w:left="360"/>
              <w:jc w:val="center"/>
            </w:pPr>
            <w:r w:rsidRPr="009D6A65">
              <w:t>3</w:t>
            </w:r>
          </w:p>
        </w:tc>
        <w:tc>
          <w:tcPr>
            <w:tcW w:w="992" w:type="dxa"/>
          </w:tcPr>
          <w:p w:rsidR="003E3CE1" w:rsidRPr="009D6A65" w:rsidRDefault="003E3CE1" w:rsidP="00913551">
            <w:pPr>
              <w:pStyle w:val="Default"/>
              <w:ind w:left="360"/>
              <w:jc w:val="center"/>
            </w:pPr>
            <w:r>
              <w:t>3</w:t>
            </w:r>
          </w:p>
        </w:tc>
        <w:tc>
          <w:tcPr>
            <w:tcW w:w="850" w:type="dxa"/>
          </w:tcPr>
          <w:p w:rsidR="003E3CE1" w:rsidRPr="009D6A65" w:rsidRDefault="003E3CE1" w:rsidP="00913551">
            <w:pPr>
              <w:pStyle w:val="Default"/>
              <w:ind w:left="360"/>
              <w:jc w:val="center"/>
            </w:pPr>
            <w:r>
              <w:t>3</w:t>
            </w:r>
          </w:p>
        </w:tc>
        <w:tc>
          <w:tcPr>
            <w:tcW w:w="855" w:type="dxa"/>
          </w:tcPr>
          <w:p w:rsidR="003E3CE1" w:rsidRPr="009D6A65" w:rsidRDefault="003E3CE1" w:rsidP="00913551">
            <w:pPr>
              <w:pStyle w:val="Default"/>
            </w:pPr>
            <w:r>
              <w:t xml:space="preserve">   12</w:t>
            </w:r>
          </w:p>
        </w:tc>
      </w:tr>
      <w:tr w:rsidR="003E3CE1" w:rsidRPr="00BA0491" w:rsidTr="00913551">
        <w:tc>
          <w:tcPr>
            <w:tcW w:w="2464" w:type="dxa"/>
            <w:shd w:val="clear" w:color="auto" w:fill="auto"/>
          </w:tcPr>
          <w:p w:rsidR="003E3CE1" w:rsidRPr="009D6A65" w:rsidRDefault="003E3CE1" w:rsidP="00913551">
            <w:pPr>
              <w:pStyle w:val="Default"/>
              <w:ind w:left="360"/>
              <w:jc w:val="both"/>
            </w:pPr>
          </w:p>
        </w:tc>
        <w:tc>
          <w:tcPr>
            <w:tcW w:w="2384" w:type="dxa"/>
            <w:shd w:val="clear" w:color="auto" w:fill="auto"/>
          </w:tcPr>
          <w:p w:rsidR="003E3CE1" w:rsidRPr="009D6A65" w:rsidRDefault="003E3CE1" w:rsidP="00913551">
            <w:pPr>
              <w:pStyle w:val="Default"/>
              <w:ind w:left="360"/>
              <w:jc w:val="both"/>
            </w:pPr>
            <w:r w:rsidRPr="009D6A65">
              <w:t>Итого:</w:t>
            </w:r>
          </w:p>
        </w:tc>
        <w:tc>
          <w:tcPr>
            <w:tcW w:w="925" w:type="dxa"/>
            <w:shd w:val="clear" w:color="auto" w:fill="auto"/>
            <w:vAlign w:val="center"/>
          </w:tcPr>
          <w:p w:rsidR="003E3CE1" w:rsidRPr="009D6A65" w:rsidRDefault="003E3CE1" w:rsidP="00913551">
            <w:pPr>
              <w:pStyle w:val="Default"/>
              <w:ind w:left="360"/>
              <w:jc w:val="center"/>
            </w:pPr>
            <w:r w:rsidRPr="009D6A65">
              <w:t>21</w:t>
            </w:r>
          </w:p>
        </w:tc>
        <w:tc>
          <w:tcPr>
            <w:tcW w:w="993" w:type="dxa"/>
            <w:shd w:val="clear" w:color="auto" w:fill="auto"/>
            <w:vAlign w:val="center"/>
          </w:tcPr>
          <w:p w:rsidR="003E3CE1" w:rsidRPr="009D6A65" w:rsidRDefault="003E3CE1" w:rsidP="00913551">
            <w:pPr>
              <w:pStyle w:val="Default"/>
              <w:ind w:left="360"/>
              <w:jc w:val="center"/>
            </w:pPr>
            <w:r w:rsidRPr="009D6A65">
              <w:t>23</w:t>
            </w:r>
          </w:p>
        </w:tc>
        <w:tc>
          <w:tcPr>
            <w:tcW w:w="992" w:type="dxa"/>
          </w:tcPr>
          <w:p w:rsidR="003E3CE1" w:rsidRPr="009D6A65" w:rsidRDefault="003E3CE1" w:rsidP="00913551">
            <w:pPr>
              <w:pStyle w:val="Default"/>
              <w:ind w:left="360"/>
              <w:jc w:val="center"/>
            </w:pPr>
            <w:r>
              <w:t>23</w:t>
            </w:r>
          </w:p>
        </w:tc>
        <w:tc>
          <w:tcPr>
            <w:tcW w:w="850" w:type="dxa"/>
          </w:tcPr>
          <w:p w:rsidR="003E3CE1" w:rsidRPr="009D6A65" w:rsidRDefault="003E3CE1" w:rsidP="00913551">
            <w:pPr>
              <w:pStyle w:val="Default"/>
              <w:ind w:left="360"/>
              <w:jc w:val="center"/>
            </w:pPr>
            <w:r>
              <w:t>23</w:t>
            </w:r>
          </w:p>
        </w:tc>
        <w:tc>
          <w:tcPr>
            <w:tcW w:w="855" w:type="dxa"/>
          </w:tcPr>
          <w:p w:rsidR="003E3CE1" w:rsidRPr="009D6A65" w:rsidRDefault="003E3CE1" w:rsidP="00913551">
            <w:pPr>
              <w:pStyle w:val="Default"/>
              <w:ind w:left="360"/>
              <w:jc w:val="center"/>
            </w:pPr>
            <w:r>
              <w:t xml:space="preserve">90 </w:t>
            </w:r>
          </w:p>
        </w:tc>
      </w:tr>
      <w:tr w:rsidR="003E3CE1" w:rsidRPr="003E3CE1" w:rsidTr="00913551">
        <w:tc>
          <w:tcPr>
            <w:tcW w:w="4848" w:type="dxa"/>
            <w:gridSpan w:val="2"/>
            <w:shd w:val="clear" w:color="auto" w:fill="auto"/>
          </w:tcPr>
          <w:p w:rsidR="003E3CE1" w:rsidRPr="003E3CE1" w:rsidRDefault="003E3CE1" w:rsidP="00913551">
            <w:pPr>
              <w:pStyle w:val="Default"/>
              <w:jc w:val="both"/>
              <w:rPr>
                <w:b/>
              </w:rPr>
            </w:pPr>
            <w:r w:rsidRPr="003E3CE1">
              <w:rPr>
                <w:b/>
              </w:rPr>
              <w:t xml:space="preserve"> </w:t>
            </w:r>
          </w:p>
          <w:p w:rsidR="003E3CE1" w:rsidRPr="003E3CE1" w:rsidRDefault="003E3CE1" w:rsidP="00913551">
            <w:pPr>
              <w:pStyle w:val="Default"/>
              <w:jc w:val="both"/>
            </w:pPr>
            <w:r w:rsidRPr="003E3CE1">
              <w:rPr>
                <w:b/>
                <w:bCs/>
                <w:iCs/>
                <w:color w:val="00000A"/>
              </w:rPr>
              <w:t>Коррекционно-развивающая работа</w:t>
            </w:r>
          </w:p>
        </w:tc>
        <w:tc>
          <w:tcPr>
            <w:tcW w:w="4615" w:type="dxa"/>
            <w:gridSpan w:val="5"/>
            <w:shd w:val="clear" w:color="auto" w:fill="auto"/>
          </w:tcPr>
          <w:p w:rsidR="003E3CE1" w:rsidRPr="003E3CE1" w:rsidRDefault="003E3CE1" w:rsidP="00913551">
            <w:pPr>
              <w:pStyle w:val="Default"/>
              <w:jc w:val="center"/>
            </w:pPr>
            <w:r w:rsidRPr="003E3CE1">
              <w:t>Реализуются в индивидуальном порядке на основании заключения  ПМПК</w:t>
            </w:r>
          </w:p>
        </w:tc>
      </w:tr>
      <w:tr w:rsidR="003E3CE1" w:rsidRPr="003E3CE1" w:rsidTr="00913551">
        <w:tc>
          <w:tcPr>
            <w:tcW w:w="4848" w:type="dxa"/>
            <w:gridSpan w:val="2"/>
            <w:shd w:val="clear" w:color="auto" w:fill="auto"/>
          </w:tcPr>
          <w:p w:rsidR="003E3CE1" w:rsidRPr="003E3CE1" w:rsidRDefault="003E3CE1" w:rsidP="00913551">
            <w:pPr>
              <w:jc w:val="both"/>
              <w:rPr>
                <w:rFonts w:ascii="Times New Roman" w:hAnsi="Times New Roman" w:cs="Times New Roman"/>
              </w:rPr>
            </w:pPr>
            <w:r w:rsidRPr="003E3CE1">
              <w:rPr>
                <w:rFonts w:ascii="Times New Roman" w:hAnsi="Times New Roman" w:cs="Times New Roman"/>
              </w:rPr>
              <w:t>Формирование произносительной стороны устной речи (Логопедические индивидуальные занятия)</w:t>
            </w:r>
          </w:p>
        </w:tc>
        <w:tc>
          <w:tcPr>
            <w:tcW w:w="925" w:type="dxa"/>
            <w:shd w:val="clear" w:color="auto" w:fill="auto"/>
          </w:tcPr>
          <w:p w:rsidR="003E3CE1" w:rsidRPr="003E3CE1" w:rsidRDefault="003E3CE1" w:rsidP="00913551">
            <w:pPr>
              <w:jc w:val="center"/>
              <w:rPr>
                <w:rFonts w:ascii="Times New Roman" w:hAnsi="Times New Roman" w:cs="Times New Roman"/>
              </w:rPr>
            </w:pPr>
            <w:r w:rsidRPr="003E3CE1">
              <w:rPr>
                <w:rFonts w:ascii="Times New Roman" w:hAnsi="Times New Roman" w:cs="Times New Roman"/>
              </w:rPr>
              <w:t>2</w:t>
            </w:r>
          </w:p>
        </w:tc>
        <w:tc>
          <w:tcPr>
            <w:tcW w:w="993" w:type="dxa"/>
            <w:shd w:val="clear" w:color="auto" w:fill="auto"/>
          </w:tcPr>
          <w:p w:rsidR="003E3CE1" w:rsidRPr="003E3CE1" w:rsidRDefault="003E3CE1" w:rsidP="00913551">
            <w:pPr>
              <w:jc w:val="center"/>
              <w:rPr>
                <w:rFonts w:ascii="Times New Roman" w:hAnsi="Times New Roman" w:cs="Times New Roman"/>
              </w:rPr>
            </w:pPr>
            <w:r w:rsidRPr="003E3CE1">
              <w:rPr>
                <w:rFonts w:ascii="Times New Roman" w:hAnsi="Times New Roman" w:cs="Times New Roman"/>
              </w:rPr>
              <w:t>2</w:t>
            </w:r>
          </w:p>
        </w:tc>
        <w:tc>
          <w:tcPr>
            <w:tcW w:w="992" w:type="dxa"/>
          </w:tcPr>
          <w:p w:rsidR="003E3CE1" w:rsidRPr="003E3CE1" w:rsidRDefault="003E3CE1" w:rsidP="00913551">
            <w:pPr>
              <w:jc w:val="center"/>
              <w:rPr>
                <w:rFonts w:ascii="Times New Roman" w:hAnsi="Times New Roman" w:cs="Times New Roman"/>
              </w:rPr>
            </w:pPr>
            <w:r w:rsidRPr="003E3CE1">
              <w:rPr>
                <w:rFonts w:ascii="Times New Roman" w:hAnsi="Times New Roman" w:cs="Times New Roman"/>
              </w:rPr>
              <w:t>2</w:t>
            </w:r>
          </w:p>
        </w:tc>
        <w:tc>
          <w:tcPr>
            <w:tcW w:w="850" w:type="dxa"/>
          </w:tcPr>
          <w:p w:rsidR="003E3CE1" w:rsidRPr="003E3CE1" w:rsidRDefault="003E3CE1" w:rsidP="00913551">
            <w:pPr>
              <w:jc w:val="center"/>
              <w:rPr>
                <w:rFonts w:ascii="Times New Roman" w:hAnsi="Times New Roman" w:cs="Times New Roman"/>
              </w:rPr>
            </w:pPr>
            <w:r w:rsidRPr="003E3CE1">
              <w:rPr>
                <w:rFonts w:ascii="Times New Roman" w:hAnsi="Times New Roman" w:cs="Times New Roman"/>
              </w:rPr>
              <w:t>2</w:t>
            </w:r>
          </w:p>
        </w:tc>
        <w:tc>
          <w:tcPr>
            <w:tcW w:w="855" w:type="dxa"/>
          </w:tcPr>
          <w:p w:rsidR="003E3CE1" w:rsidRPr="003E3CE1" w:rsidRDefault="003E3CE1" w:rsidP="00913551">
            <w:pPr>
              <w:jc w:val="center"/>
              <w:rPr>
                <w:rFonts w:ascii="Times New Roman" w:hAnsi="Times New Roman" w:cs="Times New Roman"/>
              </w:rPr>
            </w:pPr>
            <w:r w:rsidRPr="003E3CE1">
              <w:rPr>
                <w:rFonts w:ascii="Times New Roman" w:hAnsi="Times New Roman" w:cs="Times New Roman"/>
              </w:rPr>
              <w:t>8</w:t>
            </w:r>
          </w:p>
        </w:tc>
      </w:tr>
      <w:tr w:rsidR="003E3CE1" w:rsidRPr="003E3CE1" w:rsidTr="00913551">
        <w:tc>
          <w:tcPr>
            <w:tcW w:w="4848" w:type="dxa"/>
            <w:gridSpan w:val="2"/>
            <w:shd w:val="clear" w:color="auto" w:fill="auto"/>
          </w:tcPr>
          <w:p w:rsidR="003E3CE1" w:rsidRPr="003E3CE1" w:rsidRDefault="003E3CE1" w:rsidP="00913551">
            <w:pPr>
              <w:jc w:val="both"/>
              <w:rPr>
                <w:rFonts w:ascii="Times New Roman" w:hAnsi="Times New Roman" w:cs="Times New Roman"/>
              </w:rPr>
            </w:pPr>
            <w:r w:rsidRPr="003E3CE1">
              <w:rPr>
                <w:rFonts w:ascii="Times New Roman" w:hAnsi="Times New Roman" w:cs="Times New Roman"/>
              </w:rPr>
              <w:t xml:space="preserve">Педагогическая </w:t>
            </w:r>
            <w:r w:rsidR="00A04BDE" w:rsidRPr="003E3CE1">
              <w:rPr>
                <w:rFonts w:ascii="Times New Roman" w:hAnsi="Times New Roman" w:cs="Times New Roman"/>
              </w:rPr>
              <w:t>коррекция</w:t>
            </w:r>
          </w:p>
        </w:tc>
        <w:tc>
          <w:tcPr>
            <w:tcW w:w="925" w:type="dxa"/>
            <w:shd w:val="clear" w:color="auto" w:fill="auto"/>
          </w:tcPr>
          <w:p w:rsidR="003E3CE1" w:rsidRPr="003E3CE1" w:rsidRDefault="003E3CE1" w:rsidP="00913551">
            <w:pPr>
              <w:jc w:val="center"/>
              <w:rPr>
                <w:rFonts w:ascii="Times New Roman" w:hAnsi="Times New Roman" w:cs="Times New Roman"/>
              </w:rPr>
            </w:pPr>
            <w:r w:rsidRPr="003E3CE1">
              <w:rPr>
                <w:rFonts w:ascii="Times New Roman" w:hAnsi="Times New Roman" w:cs="Times New Roman"/>
              </w:rPr>
              <w:t>1</w:t>
            </w:r>
          </w:p>
        </w:tc>
        <w:tc>
          <w:tcPr>
            <w:tcW w:w="993" w:type="dxa"/>
            <w:shd w:val="clear" w:color="auto" w:fill="auto"/>
          </w:tcPr>
          <w:p w:rsidR="003E3CE1" w:rsidRPr="003E3CE1" w:rsidRDefault="003E3CE1" w:rsidP="00913551">
            <w:pPr>
              <w:jc w:val="center"/>
              <w:rPr>
                <w:rFonts w:ascii="Times New Roman" w:hAnsi="Times New Roman" w:cs="Times New Roman"/>
              </w:rPr>
            </w:pPr>
            <w:r w:rsidRPr="003E3CE1">
              <w:rPr>
                <w:rFonts w:ascii="Times New Roman" w:hAnsi="Times New Roman" w:cs="Times New Roman"/>
              </w:rPr>
              <w:t>1</w:t>
            </w:r>
          </w:p>
        </w:tc>
        <w:tc>
          <w:tcPr>
            <w:tcW w:w="992" w:type="dxa"/>
          </w:tcPr>
          <w:p w:rsidR="003E3CE1" w:rsidRPr="003E3CE1" w:rsidRDefault="003E3CE1" w:rsidP="00913551">
            <w:pPr>
              <w:jc w:val="center"/>
              <w:rPr>
                <w:rFonts w:ascii="Times New Roman" w:hAnsi="Times New Roman" w:cs="Times New Roman"/>
              </w:rPr>
            </w:pPr>
            <w:r w:rsidRPr="003E3CE1">
              <w:rPr>
                <w:rFonts w:ascii="Times New Roman" w:hAnsi="Times New Roman" w:cs="Times New Roman"/>
              </w:rPr>
              <w:t>1</w:t>
            </w:r>
          </w:p>
        </w:tc>
        <w:tc>
          <w:tcPr>
            <w:tcW w:w="850" w:type="dxa"/>
          </w:tcPr>
          <w:p w:rsidR="003E3CE1" w:rsidRPr="003E3CE1" w:rsidRDefault="003E3CE1" w:rsidP="00913551">
            <w:pPr>
              <w:jc w:val="center"/>
              <w:rPr>
                <w:rFonts w:ascii="Times New Roman" w:hAnsi="Times New Roman" w:cs="Times New Roman"/>
              </w:rPr>
            </w:pPr>
            <w:r w:rsidRPr="003E3CE1">
              <w:rPr>
                <w:rFonts w:ascii="Times New Roman" w:hAnsi="Times New Roman" w:cs="Times New Roman"/>
              </w:rPr>
              <w:t>1</w:t>
            </w:r>
          </w:p>
        </w:tc>
        <w:tc>
          <w:tcPr>
            <w:tcW w:w="855" w:type="dxa"/>
          </w:tcPr>
          <w:p w:rsidR="003E3CE1" w:rsidRPr="003E3CE1" w:rsidRDefault="003E3CE1" w:rsidP="00913551">
            <w:pPr>
              <w:jc w:val="center"/>
              <w:rPr>
                <w:rFonts w:ascii="Times New Roman" w:hAnsi="Times New Roman" w:cs="Times New Roman"/>
              </w:rPr>
            </w:pPr>
            <w:r w:rsidRPr="003E3CE1">
              <w:rPr>
                <w:rFonts w:ascii="Times New Roman" w:hAnsi="Times New Roman" w:cs="Times New Roman"/>
              </w:rPr>
              <w:t>4</w:t>
            </w:r>
          </w:p>
        </w:tc>
      </w:tr>
      <w:tr w:rsidR="003E3CE1" w:rsidRPr="003E3CE1" w:rsidTr="00913551">
        <w:tc>
          <w:tcPr>
            <w:tcW w:w="4848" w:type="dxa"/>
            <w:gridSpan w:val="2"/>
            <w:shd w:val="clear" w:color="auto" w:fill="auto"/>
          </w:tcPr>
          <w:p w:rsidR="003E3CE1" w:rsidRPr="003E3CE1" w:rsidRDefault="003E3CE1" w:rsidP="00913551">
            <w:pPr>
              <w:jc w:val="both"/>
              <w:rPr>
                <w:rFonts w:ascii="Times New Roman" w:hAnsi="Times New Roman" w:cs="Times New Roman"/>
              </w:rPr>
            </w:pPr>
            <w:proofErr w:type="spellStart"/>
            <w:r w:rsidRPr="003E3CE1">
              <w:rPr>
                <w:rFonts w:ascii="Times New Roman" w:hAnsi="Times New Roman" w:cs="Times New Roman"/>
              </w:rPr>
              <w:t>Психокоррекционные</w:t>
            </w:r>
            <w:proofErr w:type="spellEnd"/>
            <w:r w:rsidRPr="003E3CE1">
              <w:rPr>
                <w:rFonts w:ascii="Times New Roman" w:hAnsi="Times New Roman" w:cs="Times New Roman"/>
              </w:rPr>
              <w:t xml:space="preserve"> занятия;</w:t>
            </w:r>
          </w:p>
        </w:tc>
        <w:tc>
          <w:tcPr>
            <w:tcW w:w="925" w:type="dxa"/>
            <w:shd w:val="clear" w:color="auto" w:fill="auto"/>
          </w:tcPr>
          <w:p w:rsidR="003E3CE1" w:rsidRPr="003E3CE1" w:rsidRDefault="003E3CE1" w:rsidP="00913551">
            <w:pPr>
              <w:jc w:val="center"/>
              <w:rPr>
                <w:rFonts w:ascii="Times New Roman" w:hAnsi="Times New Roman" w:cs="Times New Roman"/>
              </w:rPr>
            </w:pPr>
            <w:r w:rsidRPr="003E3CE1">
              <w:rPr>
                <w:rFonts w:ascii="Times New Roman" w:hAnsi="Times New Roman" w:cs="Times New Roman"/>
              </w:rPr>
              <w:t>1</w:t>
            </w:r>
          </w:p>
        </w:tc>
        <w:tc>
          <w:tcPr>
            <w:tcW w:w="993" w:type="dxa"/>
            <w:shd w:val="clear" w:color="auto" w:fill="auto"/>
          </w:tcPr>
          <w:p w:rsidR="003E3CE1" w:rsidRPr="003E3CE1" w:rsidRDefault="003E3CE1" w:rsidP="00913551">
            <w:pPr>
              <w:jc w:val="center"/>
              <w:rPr>
                <w:rFonts w:ascii="Times New Roman" w:hAnsi="Times New Roman" w:cs="Times New Roman"/>
              </w:rPr>
            </w:pPr>
            <w:r w:rsidRPr="003E3CE1">
              <w:rPr>
                <w:rFonts w:ascii="Times New Roman" w:hAnsi="Times New Roman" w:cs="Times New Roman"/>
              </w:rPr>
              <w:t>1</w:t>
            </w:r>
          </w:p>
        </w:tc>
        <w:tc>
          <w:tcPr>
            <w:tcW w:w="992" w:type="dxa"/>
          </w:tcPr>
          <w:p w:rsidR="003E3CE1" w:rsidRPr="003E3CE1" w:rsidRDefault="003E3CE1" w:rsidP="00913551">
            <w:pPr>
              <w:jc w:val="center"/>
              <w:rPr>
                <w:rFonts w:ascii="Times New Roman" w:hAnsi="Times New Roman" w:cs="Times New Roman"/>
              </w:rPr>
            </w:pPr>
            <w:r w:rsidRPr="003E3CE1">
              <w:rPr>
                <w:rFonts w:ascii="Times New Roman" w:hAnsi="Times New Roman" w:cs="Times New Roman"/>
              </w:rPr>
              <w:t>1</w:t>
            </w:r>
          </w:p>
        </w:tc>
        <w:tc>
          <w:tcPr>
            <w:tcW w:w="850" w:type="dxa"/>
          </w:tcPr>
          <w:p w:rsidR="003E3CE1" w:rsidRPr="003E3CE1" w:rsidRDefault="003E3CE1" w:rsidP="00913551">
            <w:pPr>
              <w:jc w:val="center"/>
              <w:rPr>
                <w:rFonts w:ascii="Times New Roman" w:hAnsi="Times New Roman" w:cs="Times New Roman"/>
              </w:rPr>
            </w:pPr>
            <w:r w:rsidRPr="003E3CE1">
              <w:rPr>
                <w:rFonts w:ascii="Times New Roman" w:hAnsi="Times New Roman" w:cs="Times New Roman"/>
              </w:rPr>
              <w:t>1</w:t>
            </w:r>
          </w:p>
        </w:tc>
        <w:tc>
          <w:tcPr>
            <w:tcW w:w="855" w:type="dxa"/>
          </w:tcPr>
          <w:p w:rsidR="003E3CE1" w:rsidRPr="003E3CE1" w:rsidRDefault="003E3CE1" w:rsidP="00913551">
            <w:pPr>
              <w:jc w:val="center"/>
              <w:rPr>
                <w:rFonts w:ascii="Times New Roman" w:hAnsi="Times New Roman" w:cs="Times New Roman"/>
              </w:rPr>
            </w:pPr>
            <w:r w:rsidRPr="003E3CE1">
              <w:rPr>
                <w:rFonts w:ascii="Times New Roman" w:hAnsi="Times New Roman" w:cs="Times New Roman"/>
              </w:rPr>
              <w:t>4</w:t>
            </w:r>
          </w:p>
        </w:tc>
      </w:tr>
      <w:tr w:rsidR="003E3CE1" w:rsidRPr="003E3CE1" w:rsidTr="00913551">
        <w:tc>
          <w:tcPr>
            <w:tcW w:w="4848" w:type="dxa"/>
            <w:gridSpan w:val="2"/>
            <w:shd w:val="clear" w:color="auto" w:fill="auto"/>
          </w:tcPr>
          <w:p w:rsidR="003E3CE1" w:rsidRPr="003E3CE1" w:rsidRDefault="003E3CE1" w:rsidP="00913551">
            <w:pPr>
              <w:jc w:val="both"/>
              <w:rPr>
                <w:rFonts w:ascii="Times New Roman" w:hAnsi="Times New Roman" w:cs="Times New Roman"/>
                <w:b/>
                <w:highlight w:val="yellow"/>
              </w:rPr>
            </w:pPr>
            <w:r w:rsidRPr="003E3CE1">
              <w:rPr>
                <w:rFonts w:ascii="Times New Roman" w:hAnsi="Times New Roman" w:cs="Times New Roman"/>
                <w:b/>
                <w:highlight w:val="yellow"/>
              </w:rPr>
              <w:t>Внеурочная деятельность</w:t>
            </w:r>
          </w:p>
        </w:tc>
        <w:tc>
          <w:tcPr>
            <w:tcW w:w="4615" w:type="dxa"/>
            <w:gridSpan w:val="5"/>
            <w:shd w:val="clear" w:color="auto" w:fill="auto"/>
          </w:tcPr>
          <w:p w:rsidR="003E3CE1" w:rsidRPr="003E3CE1" w:rsidRDefault="003E3CE1" w:rsidP="00913551">
            <w:pPr>
              <w:jc w:val="center"/>
              <w:rPr>
                <w:rFonts w:ascii="Times New Roman" w:hAnsi="Times New Roman" w:cs="Times New Roman"/>
                <w:highlight w:val="yellow"/>
              </w:rPr>
            </w:pPr>
            <w:r w:rsidRPr="003E3CE1">
              <w:rPr>
                <w:rFonts w:ascii="Times New Roman" w:hAnsi="Times New Roman" w:cs="Times New Roman"/>
              </w:rPr>
              <w:t>Реализуется в индивидуальном порядке согласно плану внеурочной деятельность на основании заявления родителей</w:t>
            </w:r>
          </w:p>
        </w:tc>
      </w:tr>
      <w:tr w:rsidR="003E3CE1" w:rsidRPr="003E3CE1" w:rsidTr="00913551">
        <w:tc>
          <w:tcPr>
            <w:tcW w:w="4848" w:type="dxa"/>
            <w:gridSpan w:val="2"/>
            <w:shd w:val="clear" w:color="auto" w:fill="auto"/>
          </w:tcPr>
          <w:p w:rsidR="003E3CE1" w:rsidRPr="003E3CE1" w:rsidRDefault="003E3CE1" w:rsidP="00913551">
            <w:pPr>
              <w:jc w:val="both"/>
              <w:rPr>
                <w:rFonts w:ascii="Times New Roman" w:hAnsi="Times New Roman" w:cs="Times New Roman"/>
                <w:highlight w:val="yellow"/>
              </w:rPr>
            </w:pPr>
            <w:r w:rsidRPr="003E3CE1">
              <w:rPr>
                <w:rFonts w:ascii="Times New Roman" w:hAnsi="Times New Roman" w:cs="Times New Roman"/>
                <w:highlight w:val="yellow"/>
              </w:rPr>
              <w:t xml:space="preserve">                                             </w:t>
            </w:r>
            <w:r w:rsidRPr="003E3CE1">
              <w:rPr>
                <w:rFonts w:ascii="Times New Roman" w:hAnsi="Times New Roman" w:cs="Times New Roman"/>
                <w:b/>
                <w:highlight w:val="yellow"/>
              </w:rPr>
              <w:t>ИТОГО</w:t>
            </w:r>
          </w:p>
        </w:tc>
        <w:tc>
          <w:tcPr>
            <w:tcW w:w="925" w:type="dxa"/>
            <w:shd w:val="clear" w:color="auto" w:fill="auto"/>
          </w:tcPr>
          <w:p w:rsidR="003E3CE1" w:rsidRPr="003E3CE1" w:rsidRDefault="003E3CE1" w:rsidP="00913551">
            <w:pPr>
              <w:jc w:val="center"/>
              <w:rPr>
                <w:rFonts w:ascii="Times New Roman" w:hAnsi="Times New Roman" w:cs="Times New Roman"/>
                <w:highlight w:val="yellow"/>
              </w:rPr>
            </w:pPr>
            <w:r w:rsidRPr="003E3CE1">
              <w:rPr>
                <w:rFonts w:ascii="Times New Roman" w:hAnsi="Times New Roman" w:cs="Times New Roman"/>
                <w:highlight w:val="yellow"/>
              </w:rPr>
              <w:t>4</w:t>
            </w:r>
          </w:p>
        </w:tc>
        <w:tc>
          <w:tcPr>
            <w:tcW w:w="993" w:type="dxa"/>
            <w:shd w:val="clear" w:color="auto" w:fill="auto"/>
          </w:tcPr>
          <w:p w:rsidR="003E3CE1" w:rsidRPr="003E3CE1" w:rsidRDefault="003E3CE1" w:rsidP="00913551">
            <w:pPr>
              <w:jc w:val="center"/>
              <w:rPr>
                <w:rFonts w:ascii="Times New Roman" w:hAnsi="Times New Roman" w:cs="Times New Roman"/>
                <w:highlight w:val="yellow"/>
              </w:rPr>
            </w:pPr>
            <w:r w:rsidRPr="003E3CE1">
              <w:rPr>
                <w:rFonts w:ascii="Times New Roman" w:hAnsi="Times New Roman" w:cs="Times New Roman"/>
                <w:highlight w:val="yellow"/>
              </w:rPr>
              <w:t>4</w:t>
            </w:r>
          </w:p>
        </w:tc>
        <w:tc>
          <w:tcPr>
            <w:tcW w:w="992" w:type="dxa"/>
          </w:tcPr>
          <w:p w:rsidR="003E3CE1" w:rsidRPr="003E3CE1" w:rsidRDefault="003E3CE1" w:rsidP="00913551">
            <w:pPr>
              <w:jc w:val="center"/>
              <w:rPr>
                <w:rFonts w:ascii="Times New Roman" w:hAnsi="Times New Roman" w:cs="Times New Roman"/>
                <w:highlight w:val="yellow"/>
              </w:rPr>
            </w:pPr>
            <w:r w:rsidRPr="003E3CE1">
              <w:rPr>
                <w:rFonts w:ascii="Times New Roman" w:hAnsi="Times New Roman" w:cs="Times New Roman"/>
                <w:highlight w:val="yellow"/>
              </w:rPr>
              <w:t>4</w:t>
            </w:r>
          </w:p>
        </w:tc>
        <w:tc>
          <w:tcPr>
            <w:tcW w:w="850" w:type="dxa"/>
          </w:tcPr>
          <w:p w:rsidR="003E3CE1" w:rsidRPr="003E3CE1" w:rsidRDefault="003E3CE1" w:rsidP="00913551">
            <w:pPr>
              <w:jc w:val="center"/>
              <w:rPr>
                <w:rFonts w:ascii="Times New Roman" w:hAnsi="Times New Roman" w:cs="Times New Roman"/>
                <w:highlight w:val="yellow"/>
              </w:rPr>
            </w:pPr>
            <w:r w:rsidRPr="003E3CE1">
              <w:rPr>
                <w:rFonts w:ascii="Times New Roman" w:hAnsi="Times New Roman" w:cs="Times New Roman"/>
                <w:highlight w:val="yellow"/>
              </w:rPr>
              <w:t>4</w:t>
            </w:r>
          </w:p>
        </w:tc>
        <w:tc>
          <w:tcPr>
            <w:tcW w:w="855" w:type="dxa"/>
          </w:tcPr>
          <w:p w:rsidR="003E3CE1" w:rsidRPr="003E3CE1" w:rsidRDefault="003E3CE1" w:rsidP="00913551">
            <w:pPr>
              <w:jc w:val="center"/>
              <w:rPr>
                <w:rFonts w:ascii="Times New Roman" w:hAnsi="Times New Roman" w:cs="Times New Roman"/>
              </w:rPr>
            </w:pPr>
            <w:r w:rsidRPr="003E3CE1">
              <w:rPr>
                <w:rFonts w:ascii="Times New Roman" w:hAnsi="Times New Roman" w:cs="Times New Roman"/>
                <w:highlight w:val="yellow"/>
              </w:rPr>
              <w:t>16</w:t>
            </w:r>
          </w:p>
        </w:tc>
      </w:tr>
    </w:tbl>
    <w:p w:rsidR="003E3CE1" w:rsidRPr="003E74C4" w:rsidRDefault="003E3CE1" w:rsidP="003E74C4">
      <w:pPr>
        <w:spacing w:after="0"/>
        <w:jc w:val="both"/>
        <w:rPr>
          <w:rFonts w:ascii="Times New Roman" w:hAnsi="Times New Roman" w:cs="Times New Roman"/>
          <w:sz w:val="24"/>
          <w:szCs w:val="24"/>
        </w:rPr>
      </w:pPr>
    </w:p>
    <w:p w:rsidR="000A1840" w:rsidRDefault="009E520F" w:rsidP="003E3CE1">
      <w:pPr>
        <w:pStyle w:val="Default"/>
        <w:jc w:val="center"/>
        <w:rPr>
          <w:b/>
          <w:bCs/>
        </w:rPr>
      </w:pPr>
      <w:r w:rsidRPr="000A1840">
        <w:rPr>
          <w:b/>
          <w:bCs/>
        </w:rPr>
        <w:t xml:space="preserve">Учебный план </w:t>
      </w:r>
      <w:r w:rsidR="00A04BDE" w:rsidRPr="000A1840">
        <w:rPr>
          <w:b/>
          <w:bCs/>
        </w:rPr>
        <w:t>реализации,</w:t>
      </w:r>
      <w:r w:rsidRPr="000A1840">
        <w:rPr>
          <w:b/>
          <w:bCs/>
        </w:rPr>
        <w:t xml:space="preserve"> адаптированной основной образовательной программы начального общего образования</w:t>
      </w:r>
      <w:r>
        <w:rPr>
          <w:b/>
          <w:bCs/>
        </w:rPr>
        <w:t xml:space="preserve"> обучающихся с умственной отсталостью (вариант1)</w:t>
      </w:r>
    </w:p>
    <w:p w:rsidR="00A04BDE" w:rsidRPr="000A1840" w:rsidRDefault="00A04BDE" w:rsidP="003E3CE1">
      <w:pPr>
        <w:pStyle w:val="Default"/>
        <w:jc w:val="center"/>
      </w:pPr>
    </w:p>
    <w:p w:rsidR="003E3CE1" w:rsidRPr="003E3CE1" w:rsidRDefault="009E520F" w:rsidP="003E3CE1">
      <w:pPr>
        <w:spacing w:after="0"/>
        <w:jc w:val="both"/>
        <w:rPr>
          <w:rFonts w:ascii="Times New Roman" w:hAnsi="Times New Roman" w:cs="Times New Roman"/>
          <w:sz w:val="24"/>
          <w:szCs w:val="24"/>
        </w:rPr>
      </w:pPr>
      <w:r w:rsidRPr="003E3CE1">
        <w:rPr>
          <w:rFonts w:ascii="Times New Roman" w:hAnsi="Times New Roman" w:cs="Times New Roman"/>
          <w:sz w:val="24"/>
          <w:szCs w:val="24"/>
        </w:rPr>
        <w:t xml:space="preserve"> </w:t>
      </w:r>
      <w:r w:rsidR="003E3CE1" w:rsidRPr="003E3CE1">
        <w:rPr>
          <w:rFonts w:ascii="Times New Roman" w:hAnsi="Times New Roman" w:cs="Times New Roman"/>
          <w:sz w:val="24"/>
          <w:szCs w:val="24"/>
        </w:rPr>
        <w:t xml:space="preserve">Учебный план МАОУ </w:t>
      </w:r>
      <w:proofErr w:type="spellStart"/>
      <w:r w:rsidR="003E3CE1" w:rsidRPr="003E3CE1">
        <w:rPr>
          <w:rFonts w:ascii="Times New Roman" w:hAnsi="Times New Roman" w:cs="Times New Roman"/>
          <w:sz w:val="24"/>
          <w:szCs w:val="24"/>
        </w:rPr>
        <w:t>Вагайская</w:t>
      </w:r>
      <w:proofErr w:type="spellEnd"/>
      <w:r w:rsidR="003E3CE1" w:rsidRPr="003E3CE1">
        <w:rPr>
          <w:rFonts w:ascii="Times New Roman" w:hAnsi="Times New Roman" w:cs="Times New Roman"/>
          <w:sz w:val="24"/>
          <w:szCs w:val="24"/>
        </w:rPr>
        <w:t xml:space="preserve"> СОШ реализующей адаптированные образовательные программы для детей с ограниченными возможностями здоровья (для учащихся с умственной отсталостью) составлен на основе Примерного учебного плана общеобразовательной организации, реализующей адаптированные образовательные программы для детей с ограниченными возможностями здоровья (для учащихся с умственной отсталостью).</w:t>
      </w:r>
    </w:p>
    <w:p w:rsidR="003E3CE1" w:rsidRPr="003E3CE1" w:rsidRDefault="003E3CE1" w:rsidP="003E3CE1">
      <w:pPr>
        <w:autoSpaceDE w:val="0"/>
        <w:spacing w:after="0"/>
        <w:ind w:firstLine="454"/>
        <w:jc w:val="both"/>
        <w:textAlignment w:val="center"/>
        <w:rPr>
          <w:rFonts w:ascii="Times New Roman" w:hAnsi="Times New Roman" w:cs="Times New Roman"/>
          <w:sz w:val="24"/>
          <w:szCs w:val="24"/>
        </w:rPr>
      </w:pPr>
      <w:r>
        <w:rPr>
          <w:rFonts w:ascii="Times New Roman" w:hAnsi="Times New Roman" w:cs="Times New Roman"/>
          <w:kern w:val="1"/>
          <w:sz w:val="24"/>
          <w:szCs w:val="24"/>
          <w:lang w:eastAsia="ar-SA"/>
        </w:rPr>
        <w:t xml:space="preserve"> </w:t>
      </w:r>
      <w:r w:rsidRPr="003E3CE1">
        <w:rPr>
          <w:rFonts w:ascii="Times New Roman" w:hAnsi="Times New Roman" w:cs="Times New Roman"/>
          <w:sz w:val="24"/>
          <w:szCs w:val="24"/>
        </w:rPr>
        <w:t xml:space="preserve">Учебный план позволяет определить основные направления образования и задачи коррекционного развития детей и подростков </w:t>
      </w:r>
      <w:r w:rsidRPr="00A04BDE">
        <w:rPr>
          <w:rFonts w:ascii="Times New Roman" w:hAnsi="Times New Roman" w:cs="Times New Roman"/>
          <w:sz w:val="24"/>
          <w:szCs w:val="24"/>
        </w:rPr>
        <w:t>ш</w:t>
      </w:r>
      <w:r w:rsidR="00A04BDE">
        <w:rPr>
          <w:rFonts w:ascii="Times New Roman" w:hAnsi="Times New Roman" w:cs="Times New Roman"/>
        </w:rPr>
        <w:t xml:space="preserve">кольного возраста </w:t>
      </w:r>
      <w:r w:rsidRPr="00A04BDE">
        <w:rPr>
          <w:rFonts w:ascii="Times New Roman" w:hAnsi="Times New Roman" w:cs="Times New Roman"/>
          <w:sz w:val="24"/>
          <w:szCs w:val="24"/>
        </w:rPr>
        <w:t>с</w:t>
      </w:r>
      <w:r w:rsidRPr="003E3CE1">
        <w:rPr>
          <w:rFonts w:ascii="Times New Roman" w:hAnsi="Times New Roman" w:cs="Times New Roman"/>
          <w:sz w:val="24"/>
          <w:szCs w:val="24"/>
        </w:rPr>
        <w:t xml:space="preserve"> умеренной умственной отсталостью, с задержкой психического развития. Особенности развития учащихся, связанные с основным заболеванием в сочетании с различными социальными условиями, в которых воспитываются дети и подростки, затрудняют стандартизацию их образования, так как каждый учащийся нуждается в специальных образовательных условиях. Это предполаг</w:t>
      </w:r>
      <w:r>
        <w:rPr>
          <w:rFonts w:ascii="Times New Roman" w:hAnsi="Times New Roman" w:cs="Times New Roman"/>
          <w:sz w:val="24"/>
          <w:szCs w:val="24"/>
        </w:rPr>
        <w:t>ает наличие для отдельных детей</w:t>
      </w:r>
      <w:r w:rsidRPr="003E3CE1">
        <w:rPr>
          <w:rFonts w:ascii="Times New Roman" w:hAnsi="Times New Roman" w:cs="Times New Roman"/>
          <w:sz w:val="24"/>
          <w:szCs w:val="24"/>
        </w:rPr>
        <w:t xml:space="preserve">: </w:t>
      </w:r>
    </w:p>
    <w:p w:rsidR="003E3CE1" w:rsidRPr="003E3CE1" w:rsidRDefault="003E3CE1" w:rsidP="003E3CE1">
      <w:pPr>
        <w:pStyle w:val="Default"/>
        <w:jc w:val="both"/>
      </w:pPr>
      <w:r w:rsidRPr="003E3CE1">
        <w:t xml:space="preserve">– гибкого учебного плана, позволяющего учитывать специфику нарушений и особые образовательные потребности; </w:t>
      </w:r>
    </w:p>
    <w:p w:rsidR="003E3CE1" w:rsidRPr="003E3CE1" w:rsidRDefault="003E3CE1" w:rsidP="003E3CE1">
      <w:pPr>
        <w:pStyle w:val="Default"/>
        <w:jc w:val="both"/>
      </w:pPr>
      <w:r w:rsidRPr="003E3CE1">
        <w:t xml:space="preserve">– </w:t>
      </w:r>
      <w:proofErr w:type="spellStart"/>
      <w:r w:rsidRPr="003E3CE1">
        <w:t>разноуровневых</w:t>
      </w:r>
      <w:proofErr w:type="spellEnd"/>
      <w:r w:rsidRPr="003E3CE1">
        <w:t xml:space="preserve"> программ, адаптированных для индивидуального обучения; </w:t>
      </w:r>
    </w:p>
    <w:p w:rsidR="003E3CE1" w:rsidRPr="003E3CE1" w:rsidRDefault="003E3CE1" w:rsidP="003E3CE1">
      <w:pPr>
        <w:pStyle w:val="Default"/>
        <w:jc w:val="both"/>
      </w:pPr>
      <w:r w:rsidRPr="003E3CE1">
        <w:t xml:space="preserve">– поддержку и развитие сложившегося уровня индивидуализации и вариативности образования; </w:t>
      </w:r>
    </w:p>
    <w:p w:rsidR="003E3CE1" w:rsidRPr="003E3CE1" w:rsidRDefault="003E3CE1" w:rsidP="003E3CE1">
      <w:pPr>
        <w:pStyle w:val="Default"/>
        <w:jc w:val="both"/>
      </w:pPr>
      <w:r w:rsidRPr="003E3CE1">
        <w:t xml:space="preserve">– интегративное изучение отдельных дисциплин. </w:t>
      </w:r>
    </w:p>
    <w:p w:rsidR="003E3CE1" w:rsidRPr="003E3CE1" w:rsidRDefault="003E3CE1" w:rsidP="003E3CE1">
      <w:pPr>
        <w:pStyle w:val="Default"/>
        <w:jc w:val="both"/>
      </w:pPr>
      <w:r w:rsidRPr="003E3CE1">
        <w:t xml:space="preserve">        Обучение предполагается по индивидуальным образовательным программам и планам, разработанным в соответствии с рекомендациями психолого-медико-педагогического консилиума школы. </w:t>
      </w:r>
    </w:p>
    <w:p w:rsidR="003E3CE1" w:rsidRPr="003E3CE1" w:rsidRDefault="003E3CE1" w:rsidP="003E3CE1">
      <w:pPr>
        <w:pStyle w:val="Default"/>
        <w:jc w:val="both"/>
      </w:pPr>
      <w:r w:rsidRPr="003E3CE1">
        <w:rPr>
          <w:b/>
          <w:bCs/>
        </w:rPr>
        <w:t>3.Предметы, входящие в основную нагрузку.</w:t>
      </w:r>
    </w:p>
    <w:p w:rsidR="003E3CE1" w:rsidRPr="003E3CE1" w:rsidRDefault="003E3CE1" w:rsidP="003E3CE1">
      <w:pPr>
        <w:pStyle w:val="Default"/>
        <w:jc w:val="both"/>
      </w:pPr>
      <w:r w:rsidRPr="003E3CE1">
        <w:rPr>
          <w:i/>
          <w:iCs/>
        </w:rPr>
        <w:t xml:space="preserve">Учебный план состоит из инвариантной и вариативной частей. </w:t>
      </w:r>
    </w:p>
    <w:p w:rsidR="003E3CE1" w:rsidRPr="003E3CE1" w:rsidRDefault="003E3CE1" w:rsidP="003E3CE1">
      <w:pPr>
        <w:pStyle w:val="Default"/>
        <w:jc w:val="both"/>
      </w:pPr>
      <w:r w:rsidRPr="003E3CE1">
        <w:rPr>
          <w:i/>
          <w:iCs/>
        </w:rPr>
        <w:t xml:space="preserve">Инвариантная часть </w:t>
      </w:r>
      <w:r w:rsidRPr="003E3CE1">
        <w:t xml:space="preserve">учебного плана МАОУ </w:t>
      </w:r>
      <w:proofErr w:type="spellStart"/>
      <w:r w:rsidRPr="003E3CE1">
        <w:t>Вагайская</w:t>
      </w:r>
      <w:proofErr w:type="spellEnd"/>
      <w:r w:rsidRPr="003E3CE1">
        <w:t xml:space="preserve"> СОШ реализует полностью федеральный компонент государственных адаптированных образовательных программ, обеспечивает овладение необходимым минимумом знаний, умений и навыков. </w:t>
      </w:r>
    </w:p>
    <w:p w:rsidR="003E3CE1" w:rsidRPr="003E3CE1" w:rsidRDefault="003E3CE1" w:rsidP="003E3CE1">
      <w:pPr>
        <w:spacing w:after="0"/>
        <w:jc w:val="both"/>
        <w:rPr>
          <w:rFonts w:ascii="Times New Roman" w:hAnsi="Times New Roman" w:cs="Times New Roman"/>
          <w:sz w:val="24"/>
          <w:szCs w:val="24"/>
        </w:rPr>
      </w:pPr>
      <w:r w:rsidRPr="003E3CE1">
        <w:rPr>
          <w:rFonts w:ascii="Times New Roman" w:hAnsi="Times New Roman" w:cs="Times New Roman"/>
          <w:i/>
          <w:iCs/>
          <w:sz w:val="24"/>
          <w:szCs w:val="24"/>
        </w:rPr>
        <w:t xml:space="preserve">Вариативная часть </w:t>
      </w:r>
      <w:r w:rsidRPr="003E3CE1">
        <w:rPr>
          <w:rFonts w:ascii="Times New Roman" w:hAnsi="Times New Roman" w:cs="Times New Roman"/>
          <w:sz w:val="24"/>
          <w:szCs w:val="24"/>
        </w:rPr>
        <w:t xml:space="preserve">учебного плана обеспечивает реализацию школьного компонента. Максимально допустимая нагрузка учащихся состоит из суммы часов инвариантной и вариативной частей учебного плана и не превышает максимально допустимой нагрузки. </w:t>
      </w:r>
    </w:p>
    <w:p w:rsidR="003E3CE1" w:rsidRPr="003E3CE1" w:rsidRDefault="003E3CE1" w:rsidP="003E3CE1">
      <w:pPr>
        <w:pStyle w:val="Default"/>
        <w:jc w:val="both"/>
      </w:pPr>
      <w:r w:rsidRPr="003E3CE1">
        <w:rPr>
          <w:b/>
          <w:bCs/>
        </w:rPr>
        <w:lastRenderedPageBreak/>
        <w:t xml:space="preserve">Федеральный компонент </w:t>
      </w:r>
      <w:r w:rsidRPr="003E3CE1">
        <w:t>состоит из 6 образовательных областей и включает в себя:</w:t>
      </w:r>
    </w:p>
    <w:p w:rsidR="003E3CE1" w:rsidRPr="003E3CE1" w:rsidRDefault="003E3CE1" w:rsidP="003E3CE1">
      <w:pPr>
        <w:pStyle w:val="Default"/>
        <w:jc w:val="both"/>
      </w:pPr>
      <w:r w:rsidRPr="003E3CE1">
        <w:t xml:space="preserve">1. Язык и речевая практика - русский язык, чтение, речевая практика; </w:t>
      </w:r>
    </w:p>
    <w:p w:rsidR="003E3CE1" w:rsidRPr="003E3CE1" w:rsidRDefault="003E3CE1" w:rsidP="003E3CE1">
      <w:pPr>
        <w:pStyle w:val="Default"/>
        <w:jc w:val="both"/>
      </w:pPr>
      <w:r w:rsidRPr="003E3CE1">
        <w:t xml:space="preserve">2. Математика                       - математика; </w:t>
      </w:r>
    </w:p>
    <w:p w:rsidR="003E3CE1" w:rsidRPr="003E3CE1" w:rsidRDefault="003E3CE1" w:rsidP="003E3CE1">
      <w:pPr>
        <w:pStyle w:val="Default"/>
        <w:jc w:val="both"/>
      </w:pPr>
      <w:r w:rsidRPr="003E3CE1">
        <w:t xml:space="preserve">3. Естествознание                - мир природы и человека; </w:t>
      </w:r>
    </w:p>
    <w:p w:rsidR="003E3CE1" w:rsidRPr="003E3CE1" w:rsidRDefault="003E3CE1" w:rsidP="003E3CE1">
      <w:pPr>
        <w:pStyle w:val="Default"/>
        <w:jc w:val="both"/>
      </w:pPr>
      <w:r w:rsidRPr="003E3CE1">
        <w:t xml:space="preserve">4. Искусство                         - музыка, изобразительное искусство; </w:t>
      </w:r>
    </w:p>
    <w:p w:rsidR="003E3CE1" w:rsidRPr="003E3CE1" w:rsidRDefault="003E3CE1" w:rsidP="003E3CE1">
      <w:pPr>
        <w:pStyle w:val="Default"/>
        <w:jc w:val="both"/>
      </w:pPr>
      <w:r w:rsidRPr="003E3CE1">
        <w:t xml:space="preserve">5. Физическая культура        - физическая культура; </w:t>
      </w:r>
    </w:p>
    <w:p w:rsidR="003E3CE1" w:rsidRPr="003E3CE1" w:rsidRDefault="003E3CE1" w:rsidP="003E3CE1">
      <w:pPr>
        <w:pStyle w:val="Default"/>
        <w:jc w:val="both"/>
      </w:pPr>
      <w:r w:rsidRPr="003E3CE1">
        <w:t>6. Технологии                        - ручной труд.</w:t>
      </w:r>
    </w:p>
    <w:p w:rsidR="003E3CE1" w:rsidRPr="003E3CE1" w:rsidRDefault="003E3CE1" w:rsidP="00CC6FDF">
      <w:pPr>
        <w:spacing w:after="0"/>
        <w:jc w:val="both"/>
        <w:rPr>
          <w:rFonts w:ascii="Times New Roman" w:hAnsi="Times New Roman" w:cs="Times New Roman"/>
          <w:sz w:val="24"/>
          <w:szCs w:val="24"/>
        </w:rPr>
      </w:pPr>
      <w:r w:rsidRPr="003E3CE1">
        <w:rPr>
          <w:rFonts w:ascii="Times New Roman" w:hAnsi="Times New Roman" w:cs="Times New Roman"/>
          <w:sz w:val="24"/>
          <w:szCs w:val="24"/>
        </w:rPr>
        <w:t>Задача общеобразовательных предметов и трудового обучения заключается в обеспечении учащихся тем уровнем знаний, умений и навыков, которые необходимы для их успешной адаптации.</w:t>
      </w:r>
      <w:r w:rsidR="002D60B2">
        <w:rPr>
          <w:rFonts w:ascii="Times New Roman" w:hAnsi="Times New Roman" w:cs="Times New Roman"/>
          <w:sz w:val="24"/>
          <w:szCs w:val="24"/>
        </w:rPr>
        <w:t xml:space="preserve"> </w:t>
      </w:r>
      <w:r w:rsidRPr="003E3CE1">
        <w:rPr>
          <w:rFonts w:ascii="Times New Roman" w:hAnsi="Times New Roman" w:cs="Times New Roman"/>
          <w:sz w:val="24"/>
          <w:szCs w:val="24"/>
        </w:rPr>
        <w:t xml:space="preserve">Учебный </w:t>
      </w:r>
      <w:proofErr w:type="gramStart"/>
      <w:r w:rsidRPr="003E3CE1">
        <w:rPr>
          <w:rFonts w:ascii="Times New Roman" w:hAnsi="Times New Roman" w:cs="Times New Roman"/>
          <w:sz w:val="24"/>
          <w:szCs w:val="24"/>
        </w:rPr>
        <w:t>план  включает</w:t>
      </w:r>
      <w:proofErr w:type="gramEnd"/>
      <w:r w:rsidRPr="003E3CE1">
        <w:rPr>
          <w:rFonts w:ascii="Times New Roman" w:hAnsi="Times New Roman" w:cs="Times New Roman"/>
          <w:sz w:val="24"/>
          <w:szCs w:val="24"/>
        </w:rPr>
        <w:t xml:space="preserve"> 9 обязательных учебных предметов, в процессе усвоения которых учащиеся достигают уровня элементарной грамотности, овладевают навыками общения, учебного  труда, культуры поведения. </w:t>
      </w:r>
    </w:p>
    <w:p w:rsidR="003E3CE1" w:rsidRPr="003E3CE1" w:rsidRDefault="00CC6FDF" w:rsidP="003E3CE1">
      <w:pPr>
        <w:pStyle w:val="Default"/>
        <w:jc w:val="both"/>
      </w:pPr>
      <w:r>
        <w:rPr>
          <w:b/>
          <w:bCs/>
          <w:i/>
          <w:iCs/>
        </w:rPr>
        <w:t xml:space="preserve"> </w:t>
      </w:r>
      <w:r w:rsidR="003E3CE1" w:rsidRPr="003E3CE1">
        <w:t xml:space="preserve"> Основополагающим принципом организации учебного процесса является гибкость учебного плана, который разрабатывается на основе базисного учебного плана учреждения. Индивидуальный учебный план для каждого учащегося должен быть основан на психолого-медико-педагогических рекомендациях. Предполагается согласование индивидуального образовательного маршрута учащегося с его родителями или лицами, их заменяющими. Возможно изменение учебного плана как в сторону уменьшения количества часов в неделю, так и в сторону их увеличения, что связано с особенностями развития обучающихся, с характером протекания заболевания.</w:t>
      </w:r>
    </w:p>
    <w:p w:rsidR="003E3CE1" w:rsidRPr="003E3CE1" w:rsidRDefault="003E3CE1" w:rsidP="003E3CE1">
      <w:pPr>
        <w:pStyle w:val="Default"/>
        <w:jc w:val="both"/>
      </w:pPr>
      <w:r w:rsidRPr="003E3CE1">
        <w:t xml:space="preserve">       Учебно-воспитательный процесс имеет целью: </w:t>
      </w:r>
    </w:p>
    <w:p w:rsidR="003E3CE1" w:rsidRPr="003E3CE1" w:rsidRDefault="003E3CE1" w:rsidP="003E3CE1">
      <w:pPr>
        <w:pStyle w:val="Default"/>
        <w:jc w:val="both"/>
      </w:pPr>
      <w:r w:rsidRPr="003E3CE1">
        <w:t xml:space="preserve">– формирование социально-значимых умений и навыков, необходимых для социализации, ориентации в социальной среде, повседневных жизненных ситуациях; </w:t>
      </w:r>
    </w:p>
    <w:p w:rsidR="003E3CE1" w:rsidRPr="003E3CE1" w:rsidRDefault="003E3CE1" w:rsidP="003E3CE1">
      <w:pPr>
        <w:pStyle w:val="Default"/>
        <w:jc w:val="both"/>
      </w:pPr>
      <w:r w:rsidRPr="003E3CE1">
        <w:t xml:space="preserve">– формирование максимально возможного навыка самостоятельности; </w:t>
      </w:r>
    </w:p>
    <w:p w:rsidR="003E3CE1" w:rsidRPr="003E3CE1" w:rsidRDefault="003E3CE1" w:rsidP="003E3CE1">
      <w:pPr>
        <w:pStyle w:val="Default"/>
        <w:jc w:val="both"/>
      </w:pPr>
      <w:r w:rsidRPr="003E3CE1">
        <w:t xml:space="preserve">– совершенствование качества жизни учащихся. </w:t>
      </w:r>
    </w:p>
    <w:p w:rsidR="003E3CE1" w:rsidRPr="003E3CE1" w:rsidRDefault="003E3CE1" w:rsidP="003E3CE1">
      <w:pPr>
        <w:pStyle w:val="Default"/>
        <w:jc w:val="both"/>
      </w:pPr>
      <w:r w:rsidRPr="003E3CE1">
        <w:t xml:space="preserve">           Обучение детей и подростков в соответствии с учебным планом по «Программе» осуществляется на основании рекомендаций Центральной медико-психолого-педагогической комиссии. </w:t>
      </w:r>
    </w:p>
    <w:p w:rsidR="003E3CE1" w:rsidRPr="003E3CE1" w:rsidRDefault="003E3CE1" w:rsidP="003E3CE1">
      <w:pPr>
        <w:pStyle w:val="Default"/>
        <w:jc w:val="both"/>
      </w:pPr>
      <w:r w:rsidRPr="003E3CE1">
        <w:t xml:space="preserve">          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w:t>
      </w:r>
      <w:proofErr w:type="spellStart"/>
      <w:r w:rsidRPr="003E3CE1">
        <w:t>общеучебных</w:t>
      </w:r>
      <w:proofErr w:type="spellEnd"/>
      <w:r w:rsidRPr="003E3CE1">
        <w:t xml:space="preserve">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w:t>
      </w:r>
    </w:p>
    <w:p w:rsidR="003E3CE1" w:rsidRPr="003E3CE1" w:rsidRDefault="003E3CE1" w:rsidP="003E3CE1">
      <w:pPr>
        <w:pStyle w:val="Default"/>
        <w:jc w:val="both"/>
        <w:rPr>
          <w:color w:val="00000A"/>
        </w:rPr>
      </w:pPr>
      <w:r w:rsidRPr="003E3CE1">
        <w:t xml:space="preserve">        Коррекционно-развивающая область включает часы следующих коррекционных курсов: </w:t>
      </w:r>
      <w:r w:rsidR="00CC6FDF">
        <w:t xml:space="preserve">Педагогическая коррекция, </w:t>
      </w:r>
      <w:proofErr w:type="spellStart"/>
      <w:r w:rsidR="00CC6FDF">
        <w:t>Психокоррекция</w:t>
      </w:r>
      <w:proofErr w:type="spellEnd"/>
      <w:r w:rsidR="00CC6FDF">
        <w:t xml:space="preserve">, </w:t>
      </w:r>
      <w:r w:rsidR="00CC6FDF" w:rsidRPr="00F07DDF">
        <w:t>Формирование произносительной стороны устной речи</w:t>
      </w:r>
      <w:r w:rsidRPr="003E3CE1">
        <w:t xml:space="preserve">. В структуру коррекционно-развивающей области включаются индивидуальные и подгрупповые </w:t>
      </w:r>
      <w:r w:rsidRPr="003E3CE1">
        <w:rPr>
          <w:color w:val="00000A"/>
        </w:rPr>
        <w:t>логопедические занятия по коррекции речевых нарушений, развитию речи, когнитивных, коммуникативных и творческих способностей обучающихся. Продолжительность коррекционных занятий составляет 20-25 минут.</w:t>
      </w:r>
    </w:p>
    <w:p w:rsidR="003E3CE1" w:rsidRPr="003E3CE1" w:rsidRDefault="003E3CE1" w:rsidP="003E3CE1">
      <w:pPr>
        <w:autoSpaceDE w:val="0"/>
        <w:autoSpaceDN w:val="0"/>
        <w:adjustRightInd w:val="0"/>
        <w:spacing w:after="0"/>
        <w:jc w:val="both"/>
        <w:rPr>
          <w:rFonts w:ascii="Times New Roman" w:hAnsi="Times New Roman" w:cs="Times New Roman"/>
          <w:color w:val="00000A"/>
          <w:sz w:val="24"/>
          <w:szCs w:val="24"/>
        </w:rPr>
      </w:pPr>
      <w:r w:rsidRPr="003E3CE1">
        <w:rPr>
          <w:rFonts w:ascii="Times New Roman" w:hAnsi="Times New Roman" w:cs="Times New Roman"/>
          <w:color w:val="00000A"/>
          <w:sz w:val="24"/>
          <w:szCs w:val="24"/>
        </w:rPr>
        <w:t xml:space="preserve">        Реабилитационно-коррекционные мероприятия могут реализовываться как во время внеурочной </w:t>
      </w:r>
      <w:proofErr w:type="gramStart"/>
      <w:r w:rsidRPr="003E3CE1">
        <w:rPr>
          <w:rFonts w:ascii="Times New Roman" w:hAnsi="Times New Roman" w:cs="Times New Roman"/>
          <w:color w:val="00000A"/>
          <w:sz w:val="24"/>
          <w:szCs w:val="24"/>
        </w:rPr>
        <w:t>деятельности</w:t>
      </w:r>
      <w:proofErr w:type="gramEnd"/>
      <w:r w:rsidRPr="003E3CE1">
        <w:rPr>
          <w:rFonts w:ascii="Times New Roman" w:hAnsi="Times New Roman" w:cs="Times New Roman"/>
          <w:color w:val="00000A"/>
          <w:sz w:val="24"/>
          <w:szCs w:val="24"/>
        </w:rPr>
        <w:t xml:space="preserve"> так и во время урочной деятельности.</w:t>
      </w:r>
    </w:p>
    <w:p w:rsidR="00CC6FDF" w:rsidRPr="00CC6FDF" w:rsidRDefault="00CC6FDF" w:rsidP="00CC6FDF">
      <w:pPr>
        <w:pStyle w:val="Default"/>
        <w:ind w:left="720"/>
        <w:jc w:val="center"/>
        <w:rPr>
          <w:b/>
          <w:szCs w:val="28"/>
        </w:rPr>
      </w:pPr>
      <w:r w:rsidRPr="00CC6FDF">
        <w:rPr>
          <w:b/>
          <w:szCs w:val="28"/>
        </w:rPr>
        <w:t>Вариант учебного плана для обучающихся с умеренной умственной отсталостью (вариант 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2380"/>
        <w:gridCol w:w="872"/>
        <w:gridCol w:w="63"/>
        <w:gridCol w:w="927"/>
        <w:gridCol w:w="930"/>
        <w:gridCol w:w="931"/>
        <w:gridCol w:w="936"/>
      </w:tblGrid>
      <w:tr w:rsidR="00CC6FDF" w:rsidRPr="00CC6FDF" w:rsidTr="00CC6FDF">
        <w:trPr>
          <w:trHeight w:val="278"/>
        </w:trPr>
        <w:tc>
          <w:tcPr>
            <w:tcW w:w="2306" w:type="dxa"/>
            <w:vMerge w:val="restart"/>
            <w:shd w:val="clear" w:color="auto" w:fill="auto"/>
          </w:tcPr>
          <w:p w:rsidR="00CC6FDF" w:rsidRPr="00CC6FDF" w:rsidRDefault="00CC6FDF" w:rsidP="00CC6FDF">
            <w:pPr>
              <w:pStyle w:val="Default"/>
              <w:jc w:val="both"/>
            </w:pPr>
            <w:r w:rsidRPr="00CC6FDF">
              <w:t>Предметные области</w:t>
            </w:r>
          </w:p>
        </w:tc>
        <w:tc>
          <w:tcPr>
            <w:tcW w:w="2380" w:type="dxa"/>
            <w:vMerge w:val="restart"/>
            <w:shd w:val="clear" w:color="auto" w:fill="auto"/>
          </w:tcPr>
          <w:p w:rsidR="00CC6FDF" w:rsidRPr="00CC6FDF" w:rsidRDefault="00CC6FDF" w:rsidP="00CC6FDF">
            <w:pPr>
              <w:spacing w:after="0"/>
              <w:jc w:val="both"/>
              <w:rPr>
                <w:rFonts w:ascii="Times New Roman" w:hAnsi="Times New Roman" w:cs="Times New Roman"/>
                <w:sz w:val="24"/>
                <w:szCs w:val="24"/>
              </w:rPr>
            </w:pPr>
          </w:p>
          <w:p w:rsidR="00CC6FDF" w:rsidRPr="00CC6FDF" w:rsidRDefault="00CC6FDF" w:rsidP="00CC6FDF">
            <w:pPr>
              <w:pStyle w:val="Default"/>
              <w:jc w:val="both"/>
            </w:pPr>
            <w:r w:rsidRPr="00CC6FDF">
              <w:t>Учебные предметы</w:t>
            </w:r>
          </w:p>
        </w:tc>
        <w:tc>
          <w:tcPr>
            <w:tcW w:w="4659" w:type="dxa"/>
            <w:gridSpan w:val="6"/>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Количество часов в неделю</w:t>
            </w:r>
          </w:p>
          <w:p w:rsidR="00CC6FDF" w:rsidRPr="00CC6FDF" w:rsidRDefault="00CC6FDF" w:rsidP="00CC6FDF">
            <w:pPr>
              <w:spacing w:after="0"/>
              <w:jc w:val="both"/>
              <w:rPr>
                <w:rFonts w:ascii="Times New Roman" w:hAnsi="Times New Roman" w:cs="Times New Roman"/>
                <w:sz w:val="24"/>
                <w:szCs w:val="24"/>
              </w:rPr>
            </w:pPr>
          </w:p>
        </w:tc>
      </w:tr>
      <w:tr w:rsidR="00CC6FDF" w:rsidRPr="00CC6FDF" w:rsidTr="00CC6FDF">
        <w:trPr>
          <w:trHeight w:val="277"/>
        </w:trPr>
        <w:tc>
          <w:tcPr>
            <w:tcW w:w="2306" w:type="dxa"/>
            <w:vMerge/>
            <w:shd w:val="clear" w:color="auto" w:fill="auto"/>
          </w:tcPr>
          <w:p w:rsidR="00CC6FDF" w:rsidRPr="00CC6FDF" w:rsidRDefault="00CC6FDF" w:rsidP="00CC6FDF">
            <w:pPr>
              <w:pStyle w:val="Default"/>
              <w:jc w:val="both"/>
            </w:pPr>
          </w:p>
        </w:tc>
        <w:tc>
          <w:tcPr>
            <w:tcW w:w="2380" w:type="dxa"/>
            <w:vMerge/>
            <w:shd w:val="clear" w:color="auto" w:fill="auto"/>
          </w:tcPr>
          <w:p w:rsidR="00CC6FDF" w:rsidRPr="00CC6FDF" w:rsidRDefault="00CC6FDF" w:rsidP="00CC6FDF">
            <w:pPr>
              <w:spacing w:after="0"/>
              <w:jc w:val="both"/>
              <w:rPr>
                <w:rFonts w:ascii="Times New Roman" w:hAnsi="Times New Roman" w:cs="Times New Roman"/>
                <w:sz w:val="24"/>
                <w:szCs w:val="24"/>
              </w:rPr>
            </w:pPr>
          </w:p>
        </w:tc>
        <w:tc>
          <w:tcPr>
            <w:tcW w:w="872" w:type="dxa"/>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1 класс</w:t>
            </w:r>
          </w:p>
        </w:tc>
        <w:tc>
          <w:tcPr>
            <w:tcW w:w="990" w:type="dxa"/>
            <w:gridSpan w:val="2"/>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2 класс</w:t>
            </w:r>
          </w:p>
        </w:tc>
        <w:tc>
          <w:tcPr>
            <w:tcW w:w="930" w:type="dxa"/>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3 класс</w:t>
            </w:r>
          </w:p>
        </w:tc>
        <w:tc>
          <w:tcPr>
            <w:tcW w:w="931" w:type="dxa"/>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4 класс</w:t>
            </w:r>
          </w:p>
        </w:tc>
        <w:tc>
          <w:tcPr>
            <w:tcW w:w="936" w:type="dxa"/>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 xml:space="preserve">Всего </w:t>
            </w:r>
          </w:p>
        </w:tc>
      </w:tr>
      <w:tr w:rsidR="00CC6FDF" w:rsidRPr="00CC6FDF" w:rsidTr="00CC6FDF">
        <w:tc>
          <w:tcPr>
            <w:tcW w:w="2306" w:type="dxa"/>
            <w:shd w:val="clear" w:color="auto" w:fill="auto"/>
          </w:tcPr>
          <w:p w:rsidR="00CC6FDF" w:rsidRPr="00CC6FDF" w:rsidRDefault="00CC6FDF" w:rsidP="00CC6FDF">
            <w:pPr>
              <w:autoSpaceDE w:val="0"/>
              <w:autoSpaceDN w:val="0"/>
              <w:adjustRightInd w:val="0"/>
              <w:spacing w:after="0"/>
              <w:jc w:val="both"/>
              <w:rPr>
                <w:rFonts w:ascii="Times New Roman" w:hAnsi="Times New Roman" w:cs="Times New Roman"/>
                <w:color w:val="00000A"/>
                <w:sz w:val="24"/>
                <w:szCs w:val="24"/>
              </w:rPr>
            </w:pPr>
            <w:r w:rsidRPr="00CC6FDF">
              <w:rPr>
                <w:rFonts w:ascii="Times New Roman" w:hAnsi="Times New Roman" w:cs="Times New Roman"/>
                <w:color w:val="00000A"/>
                <w:sz w:val="24"/>
                <w:szCs w:val="24"/>
              </w:rPr>
              <w:t xml:space="preserve">Язык и </w:t>
            </w:r>
            <w:proofErr w:type="gramStart"/>
            <w:r w:rsidRPr="00CC6FDF">
              <w:rPr>
                <w:rFonts w:ascii="Times New Roman" w:hAnsi="Times New Roman" w:cs="Times New Roman"/>
                <w:color w:val="00000A"/>
                <w:sz w:val="24"/>
                <w:szCs w:val="24"/>
              </w:rPr>
              <w:t>речевая  практика</w:t>
            </w:r>
            <w:proofErr w:type="gramEnd"/>
          </w:p>
          <w:p w:rsidR="00CC6FDF" w:rsidRPr="00CC6FDF" w:rsidRDefault="00CC6FDF" w:rsidP="00CC6FDF">
            <w:pPr>
              <w:pStyle w:val="Default"/>
              <w:jc w:val="both"/>
            </w:pPr>
          </w:p>
        </w:tc>
        <w:tc>
          <w:tcPr>
            <w:tcW w:w="2380" w:type="dxa"/>
            <w:shd w:val="clear" w:color="auto" w:fill="auto"/>
          </w:tcPr>
          <w:p w:rsidR="00CC6FDF" w:rsidRPr="00CC6FDF" w:rsidRDefault="00CC6FDF" w:rsidP="00CC6FDF">
            <w:pPr>
              <w:autoSpaceDE w:val="0"/>
              <w:autoSpaceDN w:val="0"/>
              <w:adjustRightInd w:val="0"/>
              <w:spacing w:after="0"/>
              <w:jc w:val="both"/>
              <w:rPr>
                <w:rFonts w:ascii="Times New Roman" w:hAnsi="Times New Roman" w:cs="Times New Roman"/>
                <w:color w:val="00000A"/>
                <w:sz w:val="24"/>
                <w:szCs w:val="24"/>
              </w:rPr>
            </w:pPr>
            <w:r w:rsidRPr="00CC6FDF">
              <w:rPr>
                <w:rFonts w:ascii="Times New Roman" w:hAnsi="Times New Roman" w:cs="Times New Roman"/>
                <w:color w:val="00000A"/>
                <w:sz w:val="24"/>
                <w:szCs w:val="24"/>
              </w:rPr>
              <w:t>1.Русский язык</w:t>
            </w:r>
          </w:p>
          <w:p w:rsidR="00CC6FDF" w:rsidRPr="00CC6FDF" w:rsidRDefault="00CC6FDF" w:rsidP="00CC6FDF">
            <w:pPr>
              <w:autoSpaceDE w:val="0"/>
              <w:autoSpaceDN w:val="0"/>
              <w:adjustRightInd w:val="0"/>
              <w:spacing w:after="0"/>
              <w:jc w:val="both"/>
              <w:rPr>
                <w:rFonts w:ascii="Times New Roman" w:hAnsi="Times New Roman" w:cs="Times New Roman"/>
                <w:color w:val="00000A"/>
                <w:sz w:val="24"/>
                <w:szCs w:val="24"/>
              </w:rPr>
            </w:pPr>
            <w:r w:rsidRPr="00CC6FDF">
              <w:rPr>
                <w:rFonts w:ascii="Times New Roman" w:hAnsi="Times New Roman" w:cs="Times New Roman"/>
                <w:color w:val="00000A"/>
                <w:sz w:val="24"/>
                <w:szCs w:val="24"/>
              </w:rPr>
              <w:t>2.Чтение</w:t>
            </w:r>
          </w:p>
          <w:p w:rsidR="00CC6FDF" w:rsidRPr="00CC6FDF" w:rsidRDefault="00CC6FDF" w:rsidP="00CC6FDF">
            <w:pPr>
              <w:autoSpaceDE w:val="0"/>
              <w:autoSpaceDN w:val="0"/>
              <w:adjustRightInd w:val="0"/>
              <w:spacing w:after="0"/>
              <w:jc w:val="both"/>
              <w:rPr>
                <w:rFonts w:ascii="Times New Roman" w:hAnsi="Times New Roman" w:cs="Times New Roman"/>
                <w:color w:val="00000A"/>
                <w:sz w:val="24"/>
                <w:szCs w:val="24"/>
              </w:rPr>
            </w:pPr>
            <w:r w:rsidRPr="00CC6FDF">
              <w:rPr>
                <w:rFonts w:ascii="Times New Roman" w:hAnsi="Times New Roman" w:cs="Times New Roman"/>
                <w:sz w:val="24"/>
                <w:szCs w:val="24"/>
              </w:rPr>
              <w:t>3.Речевая  практика</w:t>
            </w:r>
          </w:p>
        </w:tc>
        <w:tc>
          <w:tcPr>
            <w:tcW w:w="872" w:type="dxa"/>
            <w:shd w:val="clear" w:color="auto" w:fill="auto"/>
          </w:tcPr>
          <w:p w:rsidR="00CC6FDF" w:rsidRPr="00CC6FDF" w:rsidRDefault="00CC6FDF" w:rsidP="00CC6FDF">
            <w:pPr>
              <w:pStyle w:val="Default"/>
              <w:jc w:val="both"/>
            </w:pPr>
            <w:r w:rsidRPr="00CC6FDF">
              <w:t xml:space="preserve"> 3</w:t>
            </w:r>
          </w:p>
          <w:p w:rsidR="00CC6FDF" w:rsidRPr="00CC6FDF" w:rsidRDefault="00CC6FDF" w:rsidP="00CC6FDF">
            <w:pPr>
              <w:pStyle w:val="Default"/>
              <w:jc w:val="both"/>
            </w:pPr>
            <w:r w:rsidRPr="00CC6FDF">
              <w:t>3</w:t>
            </w:r>
          </w:p>
          <w:p w:rsidR="00CC6FDF" w:rsidRPr="00CC6FDF" w:rsidRDefault="00CC6FDF" w:rsidP="00CC6FDF">
            <w:pPr>
              <w:pStyle w:val="Default"/>
              <w:jc w:val="both"/>
            </w:pPr>
            <w:r w:rsidRPr="00CC6FDF">
              <w:t>2</w:t>
            </w:r>
          </w:p>
        </w:tc>
        <w:tc>
          <w:tcPr>
            <w:tcW w:w="990" w:type="dxa"/>
            <w:gridSpan w:val="2"/>
            <w:shd w:val="clear" w:color="auto" w:fill="auto"/>
          </w:tcPr>
          <w:p w:rsidR="00CC6FDF" w:rsidRPr="00CC6FDF" w:rsidRDefault="00CC6FDF" w:rsidP="00CC6FDF">
            <w:pPr>
              <w:pStyle w:val="Default"/>
              <w:jc w:val="both"/>
            </w:pPr>
            <w:r w:rsidRPr="00CC6FDF">
              <w:t xml:space="preserve">3 </w:t>
            </w:r>
          </w:p>
          <w:p w:rsidR="00CC6FDF" w:rsidRPr="00CC6FDF" w:rsidRDefault="00CC6FDF" w:rsidP="00CC6FDF">
            <w:pPr>
              <w:pStyle w:val="Default"/>
              <w:jc w:val="both"/>
            </w:pPr>
            <w:r w:rsidRPr="00CC6FDF">
              <w:t>4</w:t>
            </w:r>
          </w:p>
          <w:p w:rsidR="00CC6FDF" w:rsidRPr="00CC6FDF" w:rsidRDefault="00CC6FDF" w:rsidP="00CC6FDF">
            <w:pPr>
              <w:pStyle w:val="Default"/>
              <w:jc w:val="both"/>
            </w:pPr>
            <w:r w:rsidRPr="00CC6FDF">
              <w:t>2</w:t>
            </w:r>
          </w:p>
        </w:tc>
        <w:tc>
          <w:tcPr>
            <w:tcW w:w="930" w:type="dxa"/>
            <w:shd w:val="clear" w:color="auto" w:fill="auto"/>
          </w:tcPr>
          <w:p w:rsidR="00CC6FDF" w:rsidRPr="00CC6FDF" w:rsidRDefault="00CC6FDF" w:rsidP="00CC6FDF">
            <w:pPr>
              <w:pStyle w:val="Default"/>
              <w:jc w:val="both"/>
            </w:pPr>
            <w:r w:rsidRPr="00CC6FDF">
              <w:t xml:space="preserve"> 3</w:t>
            </w:r>
          </w:p>
          <w:p w:rsidR="00CC6FDF" w:rsidRPr="00CC6FDF" w:rsidRDefault="00CC6FDF" w:rsidP="00CC6FDF">
            <w:pPr>
              <w:pStyle w:val="Default"/>
              <w:jc w:val="both"/>
            </w:pPr>
            <w:r w:rsidRPr="00CC6FDF">
              <w:t>4</w:t>
            </w:r>
          </w:p>
          <w:p w:rsidR="00CC6FDF" w:rsidRPr="00CC6FDF" w:rsidRDefault="00CC6FDF" w:rsidP="00CC6FDF">
            <w:pPr>
              <w:pStyle w:val="Default"/>
              <w:jc w:val="both"/>
            </w:pPr>
            <w:r w:rsidRPr="00CC6FDF">
              <w:t>2</w:t>
            </w:r>
          </w:p>
        </w:tc>
        <w:tc>
          <w:tcPr>
            <w:tcW w:w="931" w:type="dxa"/>
            <w:shd w:val="clear" w:color="auto" w:fill="auto"/>
          </w:tcPr>
          <w:p w:rsidR="00CC6FDF" w:rsidRPr="00CC6FDF" w:rsidRDefault="00CC6FDF" w:rsidP="00CC6FDF">
            <w:pPr>
              <w:pStyle w:val="Default"/>
              <w:jc w:val="both"/>
            </w:pPr>
            <w:r w:rsidRPr="00CC6FDF">
              <w:t>3</w:t>
            </w:r>
          </w:p>
          <w:p w:rsidR="00CC6FDF" w:rsidRPr="00CC6FDF" w:rsidRDefault="00CC6FDF" w:rsidP="00CC6FDF">
            <w:pPr>
              <w:pStyle w:val="Default"/>
              <w:jc w:val="both"/>
            </w:pPr>
            <w:r w:rsidRPr="00CC6FDF">
              <w:t>3</w:t>
            </w:r>
          </w:p>
          <w:p w:rsidR="00CC6FDF" w:rsidRPr="00CC6FDF" w:rsidRDefault="00CC6FDF" w:rsidP="00CC6FDF">
            <w:pPr>
              <w:pStyle w:val="Default"/>
              <w:jc w:val="both"/>
            </w:pPr>
            <w:r w:rsidRPr="00CC6FDF">
              <w:t>2</w:t>
            </w:r>
          </w:p>
        </w:tc>
        <w:tc>
          <w:tcPr>
            <w:tcW w:w="936" w:type="dxa"/>
            <w:shd w:val="clear" w:color="auto" w:fill="auto"/>
          </w:tcPr>
          <w:p w:rsidR="00CC6FDF" w:rsidRPr="00CC6FDF" w:rsidRDefault="00CC6FDF" w:rsidP="00CC6FDF">
            <w:pPr>
              <w:pStyle w:val="Default"/>
              <w:jc w:val="both"/>
            </w:pPr>
            <w:r w:rsidRPr="00CC6FDF">
              <w:t>12</w:t>
            </w:r>
          </w:p>
          <w:p w:rsidR="00CC6FDF" w:rsidRPr="00CC6FDF" w:rsidRDefault="00CC6FDF" w:rsidP="00CC6FDF">
            <w:pPr>
              <w:pStyle w:val="Default"/>
              <w:jc w:val="both"/>
            </w:pPr>
            <w:r w:rsidRPr="00CC6FDF">
              <w:t>14</w:t>
            </w:r>
          </w:p>
          <w:p w:rsidR="00CC6FDF" w:rsidRPr="00CC6FDF" w:rsidRDefault="00CC6FDF" w:rsidP="00CC6FDF">
            <w:pPr>
              <w:pStyle w:val="Default"/>
              <w:jc w:val="both"/>
            </w:pPr>
            <w:r w:rsidRPr="00CC6FDF">
              <w:t>8</w:t>
            </w:r>
          </w:p>
        </w:tc>
      </w:tr>
      <w:tr w:rsidR="00CC6FDF" w:rsidRPr="00CC6FDF" w:rsidTr="00CC6FDF">
        <w:tc>
          <w:tcPr>
            <w:tcW w:w="2306" w:type="dxa"/>
            <w:shd w:val="clear" w:color="auto" w:fill="auto"/>
          </w:tcPr>
          <w:p w:rsidR="00CC6FDF" w:rsidRPr="00CC6FDF" w:rsidRDefault="00CC6FDF" w:rsidP="00CC6FDF">
            <w:pPr>
              <w:pStyle w:val="Default"/>
              <w:jc w:val="both"/>
            </w:pPr>
            <w:r w:rsidRPr="00CC6FDF">
              <w:t>ОРКСЭ</w:t>
            </w:r>
          </w:p>
        </w:tc>
        <w:tc>
          <w:tcPr>
            <w:tcW w:w="2380" w:type="dxa"/>
            <w:shd w:val="clear" w:color="auto" w:fill="auto"/>
          </w:tcPr>
          <w:p w:rsidR="00CC6FDF" w:rsidRPr="00CC6FDF" w:rsidRDefault="00CC6FDF" w:rsidP="00CC6FDF">
            <w:pPr>
              <w:pStyle w:val="Default"/>
              <w:jc w:val="both"/>
            </w:pPr>
            <w:r w:rsidRPr="00CC6FDF">
              <w:t>Модуль по выбору</w:t>
            </w:r>
          </w:p>
        </w:tc>
        <w:tc>
          <w:tcPr>
            <w:tcW w:w="872" w:type="dxa"/>
            <w:shd w:val="clear" w:color="auto" w:fill="auto"/>
          </w:tcPr>
          <w:p w:rsidR="00CC6FDF" w:rsidRPr="00CC6FDF" w:rsidRDefault="00CC6FDF" w:rsidP="00CC6FDF">
            <w:pPr>
              <w:pStyle w:val="Default"/>
              <w:jc w:val="both"/>
            </w:pPr>
            <w:r w:rsidRPr="00CC6FDF">
              <w:t>-</w:t>
            </w:r>
          </w:p>
        </w:tc>
        <w:tc>
          <w:tcPr>
            <w:tcW w:w="990" w:type="dxa"/>
            <w:gridSpan w:val="2"/>
            <w:shd w:val="clear" w:color="auto" w:fill="auto"/>
          </w:tcPr>
          <w:p w:rsidR="00CC6FDF" w:rsidRPr="00CC6FDF" w:rsidRDefault="00CC6FDF" w:rsidP="00CC6FDF">
            <w:pPr>
              <w:pStyle w:val="Default"/>
              <w:jc w:val="both"/>
            </w:pPr>
            <w:r w:rsidRPr="00CC6FDF">
              <w:t>-</w:t>
            </w:r>
          </w:p>
        </w:tc>
        <w:tc>
          <w:tcPr>
            <w:tcW w:w="930" w:type="dxa"/>
            <w:shd w:val="clear" w:color="auto" w:fill="auto"/>
          </w:tcPr>
          <w:p w:rsidR="00CC6FDF" w:rsidRPr="00CC6FDF" w:rsidRDefault="00CC6FDF" w:rsidP="00CC6FDF">
            <w:pPr>
              <w:pStyle w:val="Default"/>
              <w:jc w:val="both"/>
            </w:pPr>
            <w:r w:rsidRPr="00CC6FDF">
              <w:t>-</w:t>
            </w:r>
          </w:p>
        </w:tc>
        <w:tc>
          <w:tcPr>
            <w:tcW w:w="931" w:type="dxa"/>
            <w:shd w:val="clear" w:color="auto" w:fill="auto"/>
          </w:tcPr>
          <w:p w:rsidR="00CC6FDF" w:rsidRPr="00CC6FDF" w:rsidRDefault="00CC6FDF" w:rsidP="00CC6FDF">
            <w:pPr>
              <w:pStyle w:val="Default"/>
              <w:jc w:val="both"/>
            </w:pPr>
            <w:r w:rsidRPr="00CC6FDF">
              <w:t>1</w:t>
            </w:r>
          </w:p>
        </w:tc>
        <w:tc>
          <w:tcPr>
            <w:tcW w:w="936" w:type="dxa"/>
            <w:shd w:val="clear" w:color="auto" w:fill="auto"/>
          </w:tcPr>
          <w:p w:rsidR="00CC6FDF" w:rsidRPr="00CC6FDF" w:rsidRDefault="00CC6FDF" w:rsidP="00CC6FDF">
            <w:pPr>
              <w:pStyle w:val="Default"/>
              <w:jc w:val="both"/>
            </w:pPr>
            <w:r w:rsidRPr="00CC6FDF">
              <w:t>1</w:t>
            </w:r>
          </w:p>
        </w:tc>
      </w:tr>
      <w:tr w:rsidR="00CC6FDF" w:rsidRPr="00CC6FDF" w:rsidTr="00CC6FDF">
        <w:tc>
          <w:tcPr>
            <w:tcW w:w="2306" w:type="dxa"/>
            <w:shd w:val="clear" w:color="auto" w:fill="auto"/>
          </w:tcPr>
          <w:p w:rsidR="00CC6FDF" w:rsidRPr="00CC6FDF" w:rsidRDefault="00CC6FDF" w:rsidP="00CC6FDF">
            <w:pPr>
              <w:pStyle w:val="Default"/>
              <w:jc w:val="both"/>
            </w:pPr>
            <w:r w:rsidRPr="00CC6FDF">
              <w:lastRenderedPageBreak/>
              <w:t>Математика</w:t>
            </w:r>
          </w:p>
        </w:tc>
        <w:tc>
          <w:tcPr>
            <w:tcW w:w="2380" w:type="dxa"/>
            <w:shd w:val="clear" w:color="auto" w:fill="auto"/>
          </w:tcPr>
          <w:p w:rsidR="00CC6FDF" w:rsidRPr="00CC6FDF" w:rsidRDefault="00CC6FDF" w:rsidP="00CC6FDF">
            <w:pPr>
              <w:pStyle w:val="Default"/>
              <w:jc w:val="both"/>
            </w:pPr>
            <w:r w:rsidRPr="00CC6FDF">
              <w:t>Математика</w:t>
            </w:r>
          </w:p>
        </w:tc>
        <w:tc>
          <w:tcPr>
            <w:tcW w:w="872" w:type="dxa"/>
            <w:shd w:val="clear" w:color="auto" w:fill="auto"/>
          </w:tcPr>
          <w:p w:rsidR="00CC6FDF" w:rsidRPr="00CC6FDF" w:rsidRDefault="00CC6FDF" w:rsidP="00CC6FDF">
            <w:pPr>
              <w:pStyle w:val="Default"/>
              <w:jc w:val="both"/>
            </w:pPr>
            <w:r w:rsidRPr="00CC6FDF">
              <w:t>3</w:t>
            </w:r>
          </w:p>
        </w:tc>
        <w:tc>
          <w:tcPr>
            <w:tcW w:w="990" w:type="dxa"/>
            <w:gridSpan w:val="2"/>
            <w:shd w:val="clear" w:color="auto" w:fill="auto"/>
          </w:tcPr>
          <w:p w:rsidR="00CC6FDF" w:rsidRPr="00CC6FDF" w:rsidRDefault="00CC6FDF" w:rsidP="00CC6FDF">
            <w:pPr>
              <w:pStyle w:val="Default"/>
              <w:jc w:val="both"/>
            </w:pPr>
            <w:r w:rsidRPr="00CC6FDF">
              <w:t>4</w:t>
            </w:r>
          </w:p>
        </w:tc>
        <w:tc>
          <w:tcPr>
            <w:tcW w:w="930" w:type="dxa"/>
            <w:shd w:val="clear" w:color="auto" w:fill="auto"/>
          </w:tcPr>
          <w:p w:rsidR="00CC6FDF" w:rsidRPr="00CC6FDF" w:rsidRDefault="00CC6FDF" w:rsidP="00CC6FDF">
            <w:pPr>
              <w:pStyle w:val="Default"/>
              <w:jc w:val="both"/>
            </w:pPr>
            <w:r w:rsidRPr="00CC6FDF">
              <w:t>4</w:t>
            </w:r>
          </w:p>
        </w:tc>
        <w:tc>
          <w:tcPr>
            <w:tcW w:w="931" w:type="dxa"/>
            <w:shd w:val="clear" w:color="auto" w:fill="auto"/>
          </w:tcPr>
          <w:p w:rsidR="00CC6FDF" w:rsidRPr="00CC6FDF" w:rsidRDefault="00CC6FDF" w:rsidP="00CC6FDF">
            <w:pPr>
              <w:pStyle w:val="Default"/>
              <w:jc w:val="both"/>
            </w:pPr>
            <w:r w:rsidRPr="00CC6FDF">
              <w:t>4</w:t>
            </w:r>
          </w:p>
        </w:tc>
        <w:tc>
          <w:tcPr>
            <w:tcW w:w="936" w:type="dxa"/>
            <w:shd w:val="clear" w:color="auto" w:fill="auto"/>
          </w:tcPr>
          <w:p w:rsidR="00CC6FDF" w:rsidRPr="00CC6FDF" w:rsidRDefault="00CC6FDF" w:rsidP="00CC6FDF">
            <w:pPr>
              <w:pStyle w:val="Default"/>
              <w:jc w:val="both"/>
            </w:pPr>
            <w:r w:rsidRPr="00CC6FDF">
              <w:t>15</w:t>
            </w:r>
          </w:p>
        </w:tc>
      </w:tr>
      <w:tr w:rsidR="00CC6FDF" w:rsidRPr="00CC6FDF" w:rsidTr="00CC6FDF">
        <w:tc>
          <w:tcPr>
            <w:tcW w:w="2306" w:type="dxa"/>
            <w:shd w:val="clear" w:color="auto" w:fill="auto"/>
          </w:tcPr>
          <w:p w:rsidR="00CC6FDF" w:rsidRPr="00CC6FDF" w:rsidRDefault="00CC6FDF" w:rsidP="00CC6FDF">
            <w:pPr>
              <w:pStyle w:val="Default"/>
              <w:jc w:val="both"/>
            </w:pPr>
            <w:r w:rsidRPr="00CC6FDF">
              <w:rPr>
                <w:color w:val="00000A"/>
              </w:rPr>
              <w:t>Естествознание</w:t>
            </w:r>
          </w:p>
        </w:tc>
        <w:tc>
          <w:tcPr>
            <w:tcW w:w="2380" w:type="dxa"/>
            <w:shd w:val="clear" w:color="auto" w:fill="auto"/>
          </w:tcPr>
          <w:p w:rsidR="00CC6FDF" w:rsidRPr="00CC6FDF" w:rsidRDefault="00CC6FDF" w:rsidP="00CC6FDF">
            <w:pPr>
              <w:autoSpaceDE w:val="0"/>
              <w:autoSpaceDN w:val="0"/>
              <w:adjustRightInd w:val="0"/>
              <w:spacing w:after="0"/>
              <w:jc w:val="both"/>
              <w:rPr>
                <w:rFonts w:ascii="Times New Roman" w:hAnsi="Times New Roman" w:cs="Times New Roman"/>
                <w:color w:val="00000A"/>
                <w:sz w:val="24"/>
                <w:szCs w:val="24"/>
              </w:rPr>
            </w:pPr>
            <w:r w:rsidRPr="00CC6FDF">
              <w:rPr>
                <w:rFonts w:ascii="Times New Roman" w:hAnsi="Times New Roman" w:cs="Times New Roman"/>
                <w:color w:val="00000A"/>
                <w:sz w:val="24"/>
                <w:szCs w:val="24"/>
              </w:rPr>
              <w:t>Мир природы и</w:t>
            </w:r>
          </w:p>
          <w:p w:rsidR="00CC6FDF" w:rsidRPr="00CC6FDF" w:rsidRDefault="00CC6FDF" w:rsidP="00CC6FDF">
            <w:pPr>
              <w:pStyle w:val="Default"/>
              <w:jc w:val="both"/>
            </w:pPr>
            <w:r w:rsidRPr="00CC6FDF">
              <w:rPr>
                <w:color w:val="00000A"/>
              </w:rPr>
              <w:t>человека</w:t>
            </w:r>
          </w:p>
        </w:tc>
        <w:tc>
          <w:tcPr>
            <w:tcW w:w="872" w:type="dxa"/>
            <w:shd w:val="clear" w:color="auto" w:fill="auto"/>
          </w:tcPr>
          <w:p w:rsidR="00CC6FDF" w:rsidRPr="00CC6FDF" w:rsidRDefault="00CC6FDF" w:rsidP="00CC6FDF">
            <w:pPr>
              <w:pStyle w:val="Default"/>
              <w:jc w:val="both"/>
            </w:pPr>
            <w:r w:rsidRPr="00CC6FDF">
              <w:t>2</w:t>
            </w:r>
          </w:p>
        </w:tc>
        <w:tc>
          <w:tcPr>
            <w:tcW w:w="990" w:type="dxa"/>
            <w:gridSpan w:val="2"/>
            <w:shd w:val="clear" w:color="auto" w:fill="auto"/>
          </w:tcPr>
          <w:p w:rsidR="00CC6FDF" w:rsidRPr="00CC6FDF" w:rsidRDefault="00CC6FDF" w:rsidP="00CC6FDF">
            <w:pPr>
              <w:pStyle w:val="Default"/>
              <w:jc w:val="both"/>
            </w:pPr>
            <w:r w:rsidRPr="00CC6FDF">
              <w:t>1</w:t>
            </w:r>
          </w:p>
        </w:tc>
        <w:tc>
          <w:tcPr>
            <w:tcW w:w="930" w:type="dxa"/>
            <w:shd w:val="clear" w:color="auto" w:fill="auto"/>
          </w:tcPr>
          <w:p w:rsidR="00CC6FDF" w:rsidRPr="00CC6FDF" w:rsidRDefault="00CC6FDF" w:rsidP="00CC6FDF">
            <w:pPr>
              <w:pStyle w:val="Default"/>
              <w:jc w:val="both"/>
            </w:pPr>
            <w:r w:rsidRPr="00CC6FDF">
              <w:t>1</w:t>
            </w:r>
          </w:p>
        </w:tc>
        <w:tc>
          <w:tcPr>
            <w:tcW w:w="931" w:type="dxa"/>
            <w:shd w:val="clear" w:color="auto" w:fill="auto"/>
          </w:tcPr>
          <w:p w:rsidR="00CC6FDF" w:rsidRPr="00CC6FDF" w:rsidRDefault="00CC6FDF" w:rsidP="00CC6FDF">
            <w:pPr>
              <w:pStyle w:val="Default"/>
              <w:jc w:val="both"/>
            </w:pPr>
            <w:r w:rsidRPr="00CC6FDF">
              <w:t>1</w:t>
            </w:r>
          </w:p>
        </w:tc>
        <w:tc>
          <w:tcPr>
            <w:tcW w:w="936" w:type="dxa"/>
            <w:shd w:val="clear" w:color="auto" w:fill="auto"/>
          </w:tcPr>
          <w:p w:rsidR="00CC6FDF" w:rsidRPr="00CC6FDF" w:rsidRDefault="00CC6FDF" w:rsidP="00CC6FDF">
            <w:pPr>
              <w:pStyle w:val="Default"/>
              <w:jc w:val="both"/>
            </w:pPr>
            <w:r w:rsidRPr="00CC6FDF">
              <w:t>5</w:t>
            </w:r>
          </w:p>
        </w:tc>
      </w:tr>
      <w:tr w:rsidR="00CC6FDF" w:rsidRPr="00CC6FDF" w:rsidTr="00CC6FDF">
        <w:tc>
          <w:tcPr>
            <w:tcW w:w="2306" w:type="dxa"/>
            <w:shd w:val="clear" w:color="auto" w:fill="auto"/>
          </w:tcPr>
          <w:p w:rsidR="00CC6FDF" w:rsidRPr="00CC6FDF" w:rsidRDefault="00CC6FDF" w:rsidP="00CC6FDF">
            <w:pPr>
              <w:pStyle w:val="Default"/>
              <w:jc w:val="both"/>
            </w:pPr>
            <w:r w:rsidRPr="00CC6FDF">
              <w:rPr>
                <w:color w:val="00000A"/>
              </w:rPr>
              <w:t>Искусство</w:t>
            </w:r>
          </w:p>
        </w:tc>
        <w:tc>
          <w:tcPr>
            <w:tcW w:w="2380" w:type="dxa"/>
            <w:shd w:val="clear" w:color="auto" w:fill="auto"/>
          </w:tcPr>
          <w:p w:rsidR="00CC6FDF" w:rsidRPr="00CC6FDF" w:rsidRDefault="00CC6FDF" w:rsidP="00CC6FDF">
            <w:pPr>
              <w:autoSpaceDE w:val="0"/>
              <w:autoSpaceDN w:val="0"/>
              <w:adjustRightInd w:val="0"/>
              <w:spacing w:after="0"/>
              <w:jc w:val="both"/>
              <w:rPr>
                <w:rFonts w:ascii="Times New Roman" w:hAnsi="Times New Roman" w:cs="Times New Roman"/>
                <w:color w:val="00000A"/>
                <w:sz w:val="24"/>
                <w:szCs w:val="24"/>
              </w:rPr>
            </w:pPr>
            <w:r w:rsidRPr="00CC6FDF">
              <w:rPr>
                <w:rFonts w:ascii="Times New Roman" w:hAnsi="Times New Roman" w:cs="Times New Roman"/>
                <w:color w:val="00000A"/>
                <w:sz w:val="24"/>
                <w:szCs w:val="24"/>
              </w:rPr>
              <w:t>Музыка</w:t>
            </w:r>
          </w:p>
          <w:p w:rsidR="00CC6FDF" w:rsidRPr="00CC6FDF" w:rsidRDefault="00CC6FDF" w:rsidP="00CC6FDF">
            <w:pPr>
              <w:autoSpaceDE w:val="0"/>
              <w:autoSpaceDN w:val="0"/>
              <w:adjustRightInd w:val="0"/>
              <w:spacing w:after="0"/>
              <w:jc w:val="both"/>
              <w:rPr>
                <w:rFonts w:ascii="Times New Roman" w:hAnsi="Times New Roman" w:cs="Times New Roman"/>
                <w:color w:val="000000"/>
                <w:sz w:val="24"/>
                <w:szCs w:val="24"/>
              </w:rPr>
            </w:pPr>
            <w:r w:rsidRPr="00CC6FDF">
              <w:rPr>
                <w:rFonts w:ascii="Times New Roman" w:hAnsi="Times New Roman" w:cs="Times New Roman"/>
                <w:sz w:val="24"/>
                <w:szCs w:val="24"/>
              </w:rPr>
              <w:t>Изобразительное искусство</w:t>
            </w:r>
          </w:p>
        </w:tc>
        <w:tc>
          <w:tcPr>
            <w:tcW w:w="872" w:type="dxa"/>
            <w:shd w:val="clear" w:color="auto" w:fill="auto"/>
          </w:tcPr>
          <w:p w:rsidR="00CC6FDF" w:rsidRPr="00CC6FDF" w:rsidRDefault="00CC6FDF" w:rsidP="00CC6FDF">
            <w:pPr>
              <w:pStyle w:val="Default"/>
              <w:jc w:val="both"/>
            </w:pPr>
            <w:r w:rsidRPr="00CC6FDF">
              <w:t>2</w:t>
            </w:r>
          </w:p>
          <w:p w:rsidR="00CC6FDF" w:rsidRPr="00CC6FDF" w:rsidRDefault="00CC6FDF" w:rsidP="00CC6FDF">
            <w:pPr>
              <w:pStyle w:val="Default"/>
              <w:jc w:val="both"/>
            </w:pPr>
            <w:r w:rsidRPr="00CC6FDF">
              <w:t>1</w:t>
            </w:r>
          </w:p>
        </w:tc>
        <w:tc>
          <w:tcPr>
            <w:tcW w:w="990" w:type="dxa"/>
            <w:gridSpan w:val="2"/>
            <w:shd w:val="clear" w:color="auto" w:fill="auto"/>
          </w:tcPr>
          <w:p w:rsidR="00CC6FDF" w:rsidRPr="00CC6FDF" w:rsidRDefault="00CC6FDF" w:rsidP="00CC6FDF">
            <w:pPr>
              <w:pStyle w:val="Default"/>
              <w:jc w:val="both"/>
            </w:pPr>
            <w:r w:rsidRPr="00CC6FDF">
              <w:t>1</w:t>
            </w:r>
          </w:p>
          <w:p w:rsidR="00CC6FDF" w:rsidRPr="00CC6FDF" w:rsidRDefault="00CC6FDF" w:rsidP="00CC6FDF">
            <w:pPr>
              <w:pStyle w:val="Default"/>
              <w:jc w:val="both"/>
            </w:pPr>
            <w:r w:rsidRPr="00CC6FDF">
              <w:t>1</w:t>
            </w:r>
          </w:p>
        </w:tc>
        <w:tc>
          <w:tcPr>
            <w:tcW w:w="930" w:type="dxa"/>
            <w:shd w:val="clear" w:color="auto" w:fill="auto"/>
          </w:tcPr>
          <w:p w:rsidR="00CC6FDF" w:rsidRPr="00CC6FDF" w:rsidRDefault="00CC6FDF" w:rsidP="00CC6FDF">
            <w:pPr>
              <w:pStyle w:val="Default"/>
              <w:jc w:val="both"/>
            </w:pPr>
            <w:r w:rsidRPr="00CC6FDF">
              <w:t>1</w:t>
            </w:r>
          </w:p>
          <w:p w:rsidR="00CC6FDF" w:rsidRPr="00CC6FDF" w:rsidRDefault="00CC6FDF" w:rsidP="00CC6FDF">
            <w:pPr>
              <w:pStyle w:val="Default"/>
              <w:jc w:val="both"/>
            </w:pPr>
            <w:r w:rsidRPr="00CC6FDF">
              <w:t>1</w:t>
            </w:r>
          </w:p>
        </w:tc>
        <w:tc>
          <w:tcPr>
            <w:tcW w:w="931" w:type="dxa"/>
            <w:shd w:val="clear" w:color="auto" w:fill="auto"/>
          </w:tcPr>
          <w:p w:rsidR="00CC6FDF" w:rsidRPr="00CC6FDF" w:rsidRDefault="00CC6FDF" w:rsidP="00CC6FDF">
            <w:pPr>
              <w:pStyle w:val="Default"/>
              <w:jc w:val="both"/>
            </w:pPr>
            <w:r w:rsidRPr="00CC6FDF">
              <w:t>1</w:t>
            </w:r>
          </w:p>
          <w:p w:rsidR="00CC6FDF" w:rsidRPr="00CC6FDF" w:rsidRDefault="00CC6FDF" w:rsidP="00CC6FDF">
            <w:pPr>
              <w:pStyle w:val="Default"/>
              <w:jc w:val="both"/>
            </w:pPr>
            <w:r w:rsidRPr="00CC6FDF">
              <w:t>1</w:t>
            </w:r>
          </w:p>
        </w:tc>
        <w:tc>
          <w:tcPr>
            <w:tcW w:w="936" w:type="dxa"/>
            <w:shd w:val="clear" w:color="auto" w:fill="auto"/>
          </w:tcPr>
          <w:p w:rsidR="00CC6FDF" w:rsidRPr="00CC6FDF" w:rsidRDefault="00CC6FDF" w:rsidP="00CC6FDF">
            <w:pPr>
              <w:pStyle w:val="Default"/>
              <w:jc w:val="both"/>
            </w:pPr>
            <w:r w:rsidRPr="00CC6FDF">
              <w:t>5</w:t>
            </w:r>
          </w:p>
          <w:p w:rsidR="00CC6FDF" w:rsidRPr="00CC6FDF" w:rsidRDefault="00CC6FDF" w:rsidP="00CC6FDF">
            <w:pPr>
              <w:pStyle w:val="Default"/>
              <w:jc w:val="both"/>
            </w:pPr>
            <w:r w:rsidRPr="00CC6FDF">
              <w:t>4</w:t>
            </w:r>
          </w:p>
        </w:tc>
      </w:tr>
      <w:tr w:rsidR="00CC6FDF" w:rsidRPr="00CC6FDF" w:rsidTr="00CC6FDF">
        <w:tc>
          <w:tcPr>
            <w:tcW w:w="2306" w:type="dxa"/>
            <w:shd w:val="clear" w:color="auto" w:fill="auto"/>
          </w:tcPr>
          <w:p w:rsidR="00CC6FDF" w:rsidRPr="00CC6FDF" w:rsidRDefault="00CC6FDF" w:rsidP="00CC6FDF">
            <w:pPr>
              <w:autoSpaceDE w:val="0"/>
              <w:autoSpaceDN w:val="0"/>
              <w:adjustRightInd w:val="0"/>
              <w:spacing w:after="0"/>
              <w:jc w:val="both"/>
              <w:rPr>
                <w:rFonts w:ascii="Times New Roman" w:hAnsi="Times New Roman" w:cs="Times New Roman"/>
                <w:color w:val="00000A"/>
                <w:sz w:val="24"/>
                <w:szCs w:val="24"/>
              </w:rPr>
            </w:pPr>
            <w:r w:rsidRPr="00CC6FDF">
              <w:rPr>
                <w:rFonts w:ascii="Times New Roman" w:hAnsi="Times New Roman" w:cs="Times New Roman"/>
                <w:color w:val="00000A"/>
                <w:sz w:val="24"/>
                <w:szCs w:val="24"/>
              </w:rPr>
              <w:t>Физическая</w:t>
            </w:r>
          </w:p>
          <w:p w:rsidR="00CC6FDF" w:rsidRPr="00CC6FDF" w:rsidRDefault="00CC6FDF" w:rsidP="00CC6FDF">
            <w:pPr>
              <w:pStyle w:val="Default"/>
              <w:jc w:val="both"/>
            </w:pPr>
            <w:r w:rsidRPr="00CC6FDF">
              <w:rPr>
                <w:color w:val="00000A"/>
              </w:rPr>
              <w:t>культура</w:t>
            </w:r>
          </w:p>
        </w:tc>
        <w:tc>
          <w:tcPr>
            <w:tcW w:w="2380" w:type="dxa"/>
            <w:shd w:val="clear" w:color="auto" w:fill="auto"/>
          </w:tcPr>
          <w:p w:rsidR="00CC6FDF" w:rsidRPr="00CC6FDF" w:rsidRDefault="00CC6FDF" w:rsidP="00CC6FDF">
            <w:pPr>
              <w:autoSpaceDE w:val="0"/>
              <w:autoSpaceDN w:val="0"/>
              <w:adjustRightInd w:val="0"/>
              <w:spacing w:after="0"/>
              <w:jc w:val="both"/>
              <w:rPr>
                <w:rFonts w:ascii="Times New Roman" w:hAnsi="Times New Roman" w:cs="Times New Roman"/>
                <w:color w:val="00000A"/>
                <w:sz w:val="24"/>
                <w:szCs w:val="24"/>
              </w:rPr>
            </w:pPr>
            <w:r w:rsidRPr="00CC6FDF">
              <w:rPr>
                <w:rFonts w:ascii="Times New Roman" w:hAnsi="Times New Roman" w:cs="Times New Roman"/>
                <w:color w:val="00000A"/>
                <w:sz w:val="24"/>
                <w:szCs w:val="24"/>
              </w:rPr>
              <w:t>Физическая</w:t>
            </w:r>
          </w:p>
          <w:p w:rsidR="00CC6FDF" w:rsidRPr="00CC6FDF" w:rsidRDefault="00CC6FDF" w:rsidP="00CC6FDF">
            <w:pPr>
              <w:pStyle w:val="Default"/>
              <w:jc w:val="both"/>
            </w:pPr>
            <w:r w:rsidRPr="00CC6FDF">
              <w:rPr>
                <w:color w:val="00000A"/>
              </w:rPr>
              <w:t>культура</w:t>
            </w:r>
          </w:p>
        </w:tc>
        <w:tc>
          <w:tcPr>
            <w:tcW w:w="872" w:type="dxa"/>
            <w:shd w:val="clear" w:color="auto" w:fill="auto"/>
          </w:tcPr>
          <w:p w:rsidR="00CC6FDF" w:rsidRPr="00CC6FDF" w:rsidRDefault="00CC6FDF" w:rsidP="00CC6FDF">
            <w:pPr>
              <w:pStyle w:val="Default"/>
              <w:jc w:val="both"/>
            </w:pPr>
            <w:r w:rsidRPr="00CC6FDF">
              <w:t>3</w:t>
            </w:r>
          </w:p>
        </w:tc>
        <w:tc>
          <w:tcPr>
            <w:tcW w:w="990" w:type="dxa"/>
            <w:gridSpan w:val="2"/>
            <w:shd w:val="clear" w:color="auto" w:fill="auto"/>
          </w:tcPr>
          <w:p w:rsidR="00CC6FDF" w:rsidRPr="00CC6FDF" w:rsidRDefault="00CC6FDF" w:rsidP="00CC6FDF">
            <w:pPr>
              <w:pStyle w:val="Default"/>
              <w:jc w:val="both"/>
            </w:pPr>
            <w:r w:rsidRPr="00CC6FDF">
              <w:t>3</w:t>
            </w:r>
          </w:p>
        </w:tc>
        <w:tc>
          <w:tcPr>
            <w:tcW w:w="930" w:type="dxa"/>
            <w:shd w:val="clear" w:color="auto" w:fill="auto"/>
          </w:tcPr>
          <w:p w:rsidR="00CC6FDF" w:rsidRPr="00CC6FDF" w:rsidRDefault="00CC6FDF" w:rsidP="00CC6FDF">
            <w:pPr>
              <w:pStyle w:val="Default"/>
              <w:jc w:val="both"/>
            </w:pPr>
            <w:r w:rsidRPr="00CC6FDF">
              <w:t>3</w:t>
            </w:r>
          </w:p>
        </w:tc>
        <w:tc>
          <w:tcPr>
            <w:tcW w:w="931" w:type="dxa"/>
            <w:shd w:val="clear" w:color="auto" w:fill="auto"/>
          </w:tcPr>
          <w:p w:rsidR="00CC6FDF" w:rsidRPr="00CC6FDF" w:rsidRDefault="00CC6FDF" w:rsidP="00CC6FDF">
            <w:pPr>
              <w:pStyle w:val="Default"/>
              <w:jc w:val="both"/>
            </w:pPr>
            <w:r w:rsidRPr="00CC6FDF">
              <w:t>3</w:t>
            </w:r>
          </w:p>
        </w:tc>
        <w:tc>
          <w:tcPr>
            <w:tcW w:w="936" w:type="dxa"/>
            <w:shd w:val="clear" w:color="auto" w:fill="auto"/>
          </w:tcPr>
          <w:p w:rsidR="00CC6FDF" w:rsidRPr="00CC6FDF" w:rsidRDefault="00CC6FDF" w:rsidP="00CC6FDF">
            <w:pPr>
              <w:pStyle w:val="Default"/>
              <w:jc w:val="both"/>
            </w:pPr>
            <w:r w:rsidRPr="00CC6FDF">
              <w:t>12</w:t>
            </w:r>
          </w:p>
        </w:tc>
      </w:tr>
      <w:tr w:rsidR="00CC6FDF" w:rsidRPr="00CC6FDF" w:rsidTr="00CC6FDF">
        <w:tc>
          <w:tcPr>
            <w:tcW w:w="2306" w:type="dxa"/>
            <w:shd w:val="clear" w:color="auto" w:fill="auto"/>
          </w:tcPr>
          <w:p w:rsidR="00CC6FDF" w:rsidRPr="00CC6FDF" w:rsidRDefault="00CC6FDF" w:rsidP="00CC6FDF">
            <w:pPr>
              <w:pStyle w:val="Default"/>
              <w:jc w:val="both"/>
            </w:pPr>
            <w:r w:rsidRPr="00CC6FDF">
              <w:rPr>
                <w:color w:val="00000A"/>
              </w:rPr>
              <w:t>Технологии</w:t>
            </w:r>
          </w:p>
        </w:tc>
        <w:tc>
          <w:tcPr>
            <w:tcW w:w="2380" w:type="dxa"/>
            <w:shd w:val="clear" w:color="auto" w:fill="auto"/>
          </w:tcPr>
          <w:p w:rsidR="00CC6FDF" w:rsidRPr="00CC6FDF" w:rsidRDefault="00CC6FDF" w:rsidP="00CC6FDF">
            <w:pPr>
              <w:pStyle w:val="Default"/>
              <w:jc w:val="both"/>
            </w:pPr>
            <w:r w:rsidRPr="00CC6FDF">
              <w:rPr>
                <w:color w:val="00000A"/>
              </w:rPr>
              <w:t>Ручной труд</w:t>
            </w:r>
          </w:p>
        </w:tc>
        <w:tc>
          <w:tcPr>
            <w:tcW w:w="872" w:type="dxa"/>
            <w:shd w:val="clear" w:color="auto" w:fill="auto"/>
          </w:tcPr>
          <w:p w:rsidR="00CC6FDF" w:rsidRPr="00CC6FDF" w:rsidRDefault="00CC6FDF" w:rsidP="00CC6FDF">
            <w:pPr>
              <w:pStyle w:val="Default"/>
              <w:jc w:val="both"/>
            </w:pPr>
            <w:r w:rsidRPr="00CC6FDF">
              <w:t>2</w:t>
            </w:r>
          </w:p>
        </w:tc>
        <w:tc>
          <w:tcPr>
            <w:tcW w:w="990" w:type="dxa"/>
            <w:gridSpan w:val="2"/>
            <w:shd w:val="clear" w:color="auto" w:fill="auto"/>
          </w:tcPr>
          <w:p w:rsidR="00CC6FDF" w:rsidRPr="00CC6FDF" w:rsidRDefault="00CC6FDF" w:rsidP="00CC6FDF">
            <w:pPr>
              <w:pStyle w:val="Default"/>
              <w:jc w:val="both"/>
            </w:pPr>
            <w:r w:rsidRPr="00CC6FDF">
              <w:t>1</w:t>
            </w:r>
          </w:p>
        </w:tc>
        <w:tc>
          <w:tcPr>
            <w:tcW w:w="930" w:type="dxa"/>
            <w:shd w:val="clear" w:color="auto" w:fill="auto"/>
          </w:tcPr>
          <w:p w:rsidR="00CC6FDF" w:rsidRPr="00CC6FDF" w:rsidRDefault="00CC6FDF" w:rsidP="00CC6FDF">
            <w:pPr>
              <w:pStyle w:val="Default"/>
              <w:jc w:val="both"/>
            </w:pPr>
            <w:r w:rsidRPr="00CC6FDF">
              <w:t>1</w:t>
            </w:r>
          </w:p>
        </w:tc>
        <w:tc>
          <w:tcPr>
            <w:tcW w:w="931" w:type="dxa"/>
            <w:shd w:val="clear" w:color="auto" w:fill="auto"/>
          </w:tcPr>
          <w:p w:rsidR="00CC6FDF" w:rsidRPr="00CC6FDF" w:rsidRDefault="00CC6FDF" w:rsidP="00CC6FDF">
            <w:pPr>
              <w:pStyle w:val="Default"/>
              <w:jc w:val="both"/>
            </w:pPr>
            <w:r w:rsidRPr="00CC6FDF">
              <w:t>1</w:t>
            </w:r>
          </w:p>
        </w:tc>
        <w:tc>
          <w:tcPr>
            <w:tcW w:w="936" w:type="dxa"/>
            <w:shd w:val="clear" w:color="auto" w:fill="auto"/>
          </w:tcPr>
          <w:p w:rsidR="00CC6FDF" w:rsidRPr="00CC6FDF" w:rsidRDefault="00CC6FDF" w:rsidP="00CC6FDF">
            <w:pPr>
              <w:pStyle w:val="Default"/>
              <w:jc w:val="both"/>
            </w:pPr>
            <w:r w:rsidRPr="00CC6FDF">
              <w:t>5</w:t>
            </w:r>
          </w:p>
        </w:tc>
      </w:tr>
      <w:tr w:rsidR="00CC6FDF" w:rsidRPr="00CC6FDF" w:rsidTr="00CC6FDF">
        <w:tc>
          <w:tcPr>
            <w:tcW w:w="4686" w:type="dxa"/>
            <w:gridSpan w:val="2"/>
            <w:shd w:val="clear" w:color="auto" w:fill="auto"/>
          </w:tcPr>
          <w:p w:rsidR="00CC6FDF" w:rsidRPr="00CC6FDF" w:rsidRDefault="00CC6FDF" w:rsidP="00CC6FDF">
            <w:pPr>
              <w:pStyle w:val="Default"/>
              <w:jc w:val="both"/>
            </w:pPr>
            <w:r w:rsidRPr="00CC6FDF">
              <w:t>Итого:</w:t>
            </w:r>
          </w:p>
        </w:tc>
        <w:tc>
          <w:tcPr>
            <w:tcW w:w="872" w:type="dxa"/>
            <w:shd w:val="clear" w:color="auto" w:fill="auto"/>
          </w:tcPr>
          <w:p w:rsidR="00CC6FDF" w:rsidRPr="00CC6FDF" w:rsidRDefault="00CC6FDF" w:rsidP="00CC6FDF">
            <w:pPr>
              <w:pStyle w:val="Default"/>
              <w:jc w:val="both"/>
            </w:pPr>
            <w:r w:rsidRPr="00CC6FDF">
              <w:t>21</w:t>
            </w:r>
          </w:p>
        </w:tc>
        <w:tc>
          <w:tcPr>
            <w:tcW w:w="990" w:type="dxa"/>
            <w:gridSpan w:val="2"/>
            <w:shd w:val="clear" w:color="auto" w:fill="auto"/>
          </w:tcPr>
          <w:p w:rsidR="00CC6FDF" w:rsidRPr="00CC6FDF" w:rsidRDefault="00CC6FDF" w:rsidP="00CC6FDF">
            <w:pPr>
              <w:pStyle w:val="Default"/>
              <w:jc w:val="both"/>
            </w:pPr>
            <w:r w:rsidRPr="00CC6FDF">
              <w:t>20</w:t>
            </w:r>
          </w:p>
        </w:tc>
        <w:tc>
          <w:tcPr>
            <w:tcW w:w="930" w:type="dxa"/>
            <w:shd w:val="clear" w:color="auto" w:fill="auto"/>
          </w:tcPr>
          <w:p w:rsidR="00CC6FDF" w:rsidRPr="00CC6FDF" w:rsidRDefault="00CC6FDF" w:rsidP="00CC6FDF">
            <w:pPr>
              <w:pStyle w:val="Default"/>
              <w:jc w:val="both"/>
            </w:pPr>
            <w:r w:rsidRPr="00CC6FDF">
              <w:t>20</w:t>
            </w:r>
          </w:p>
        </w:tc>
        <w:tc>
          <w:tcPr>
            <w:tcW w:w="931" w:type="dxa"/>
            <w:shd w:val="clear" w:color="auto" w:fill="auto"/>
          </w:tcPr>
          <w:p w:rsidR="00CC6FDF" w:rsidRPr="00CC6FDF" w:rsidRDefault="00CC6FDF" w:rsidP="00CC6FDF">
            <w:pPr>
              <w:pStyle w:val="Default"/>
              <w:jc w:val="both"/>
            </w:pPr>
            <w:r w:rsidRPr="00CC6FDF">
              <w:t>20</w:t>
            </w:r>
          </w:p>
        </w:tc>
        <w:tc>
          <w:tcPr>
            <w:tcW w:w="936" w:type="dxa"/>
            <w:shd w:val="clear" w:color="auto" w:fill="auto"/>
          </w:tcPr>
          <w:p w:rsidR="00CC6FDF" w:rsidRPr="00CC6FDF" w:rsidRDefault="00CC6FDF" w:rsidP="00CC6FDF">
            <w:pPr>
              <w:pStyle w:val="Default"/>
              <w:jc w:val="both"/>
            </w:pPr>
            <w:r w:rsidRPr="00CC6FDF">
              <w:t>81</w:t>
            </w:r>
          </w:p>
        </w:tc>
      </w:tr>
      <w:tr w:rsidR="00CC6FDF" w:rsidRPr="00CC6FDF" w:rsidTr="00CC6FDF">
        <w:tc>
          <w:tcPr>
            <w:tcW w:w="4686" w:type="dxa"/>
            <w:gridSpan w:val="2"/>
            <w:shd w:val="clear" w:color="auto" w:fill="auto"/>
          </w:tcPr>
          <w:p w:rsidR="00CC6FDF" w:rsidRPr="00CC6FDF" w:rsidRDefault="00CC6FDF" w:rsidP="00CC6FDF">
            <w:pPr>
              <w:autoSpaceDE w:val="0"/>
              <w:autoSpaceDN w:val="0"/>
              <w:adjustRightInd w:val="0"/>
              <w:spacing w:after="0"/>
              <w:jc w:val="both"/>
              <w:rPr>
                <w:rFonts w:ascii="Times New Roman" w:hAnsi="Times New Roman" w:cs="Times New Roman"/>
                <w:b/>
                <w:bCs/>
                <w:i/>
                <w:iCs/>
                <w:color w:val="00000A"/>
                <w:sz w:val="24"/>
                <w:szCs w:val="24"/>
              </w:rPr>
            </w:pPr>
            <w:r w:rsidRPr="00CC6FDF">
              <w:rPr>
                <w:rFonts w:ascii="Times New Roman" w:hAnsi="Times New Roman" w:cs="Times New Roman"/>
                <w:b/>
                <w:bCs/>
                <w:i/>
                <w:iCs/>
                <w:color w:val="00000A"/>
                <w:sz w:val="24"/>
                <w:szCs w:val="24"/>
              </w:rPr>
              <w:t>Часть, формируемая участниками</w:t>
            </w:r>
          </w:p>
          <w:p w:rsidR="00CC6FDF" w:rsidRPr="00CC6FDF" w:rsidRDefault="00CC6FDF" w:rsidP="00CC6FDF">
            <w:pPr>
              <w:pStyle w:val="Default"/>
              <w:jc w:val="both"/>
            </w:pPr>
            <w:r w:rsidRPr="00CC6FDF">
              <w:rPr>
                <w:b/>
                <w:bCs/>
                <w:i/>
                <w:iCs/>
                <w:color w:val="00000A"/>
              </w:rPr>
              <w:t>образовательных отношений</w:t>
            </w:r>
          </w:p>
        </w:tc>
        <w:tc>
          <w:tcPr>
            <w:tcW w:w="4659" w:type="dxa"/>
            <w:gridSpan w:val="6"/>
            <w:shd w:val="clear" w:color="auto" w:fill="auto"/>
          </w:tcPr>
          <w:p w:rsidR="00CC6FDF" w:rsidRPr="00CC6FDF" w:rsidRDefault="00CC6FDF" w:rsidP="00CC6FDF">
            <w:pPr>
              <w:pStyle w:val="Default"/>
              <w:jc w:val="both"/>
            </w:pPr>
          </w:p>
        </w:tc>
      </w:tr>
      <w:tr w:rsidR="00CC6FDF" w:rsidRPr="00CC6FDF" w:rsidTr="00CC6FDF">
        <w:tc>
          <w:tcPr>
            <w:tcW w:w="2306" w:type="dxa"/>
            <w:shd w:val="clear" w:color="auto" w:fill="auto"/>
          </w:tcPr>
          <w:p w:rsidR="00CC6FDF" w:rsidRPr="00CC6FDF" w:rsidRDefault="00CC6FDF" w:rsidP="00CC6FDF">
            <w:pPr>
              <w:autoSpaceDE w:val="0"/>
              <w:autoSpaceDN w:val="0"/>
              <w:adjustRightInd w:val="0"/>
              <w:spacing w:after="0"/>
              <w:jc w:val="both"/>
              <w:rPr>
                <w:rFonts w:ascii="Times New Roman" w:hAnsi="Times New Roman" w:cs="Times New Roman"/>
                <w:b/>
                <w:bCs/>
                <w:i/>
                <w:iCs/>
                <w:color w:val="00000A"/>
                <w:sz w:val="24"/>
                <w:szCs w:val="24"/>
                <w:highlight w:val="yellow"/>
              </w:rPr>
            </w:pPr>
          </w:p>
        </w:tc>
        <w:tc>
          <w:tcPr>
            <w:tcW w:w="2380" w:type="dxa"/>
            <w:shd w:val="clear" w:color="auto" w:fill="auto"/>
          </w:tcPr>
          <w:p w:rsidR="00CC6FDF" w:rsidRPr="00CC6FDF" w:rsidRDefault="00CC6FDF" w:rsidP="00CC6FDF">
            <w:pPr>
              <w:autoSpaceDE w:val="0"/>
              <w:autoSpaceDN w:val="0"/>
              <w:adjustRightInd w:val="0"/>
              <w:spacing w:after="0"/>
              <w:jc w:val="both"/>
              <w:rPr>
                <w:rFonts w:ascii="Times New Roman" w:hAnsi="Times New Roman" w:cs="Times New Roman"/>
                <w:b/>
                <w:bCs/>
                <w:i/>
                <w:iCs/>
                <w:color w:val="00000A"/>
                <w:sz w:val="24"/>
                <w:szCs w:val="24"/>
              </w:rPr>
            </w:pPr>
            <w:r w:rsidRPr="00CC6FDF">
              <w:rPr>
                <w:rFonts w:ascii="Times New Roman" w:hAnsi="Times New Roman" w:cs="Times New Roman"/>
                <w:b/>
                <w:bCs/>
                <w:i/>
                <w:iCs/>
                <w:color w:val="00000A"/>
                <w:sz w:val="24"/>
                <w:szCs w:val="24"/>
              </w:rPr>
              <w:t>Русский язык</w:t>
            </w:r>
          </w:p>
        </w:tc>
        <w:tc>
          <w:tcPr>
            <w:tcW w:w="872" w:type="dxa"/>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w:t>
            </w:r>
          </w:p>
        </w:tc>
        <w:tc>
          <w:tcPr>
            <w:tcW w:w="990" w:type="dxa"/>
            <w:gridSpan w:val="2"/>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2</w:t>
            </w:r>
          </w:p>
        </w:tc>
        <w:tc>
          <w:tcPr>
            <w:tcW w:w="930" w:type="dxa"/>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2</w:t>
            </w:r>
          </w:p>
        </w:tc>
        <w:tc>
          <w:tcPr>
            <w:tcW w:w="931" w:type="dxa"/>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2</w:t>
            </w:r>
          </w:p>
        </w:tc>
        <w:tc>
          <w:tcPr>
            <w:tcW w:w="936" w:type="dxa"/>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6</w:t>
            </w:r>
          </w:p>
        </w:tc>
      </w:tr>
      <w:tr w:rsidR="00CC6FDF" w:rsidRPr="00CC6FDF" w:rsidTr="00CC6FDF">
        <w:tc>
          <w:tcPr>
            <w:tcW w:w="2306" w:type="dxa"/>
            <w:shd w:val="clear" w:color="auto" w:fill="auto"/>
          </w:tcPr>
          <w:p w:rsidR="00CC6FDF" w:rsidRPr="00CC6FDF" w:rsidRDefault="00CC6FDF" w:rsidP="00CC6FDF">
            <w:pPr>
              <w:autoSpaceDE w:val="0"/>
              <w:autoSpaceDN w:val="0"/>
              <w:adjustRightInd w:val="0"/>
              <w:spacing w:after="0"/>
              <w:jc w:val="both"/>
              <w:rPr>
                <w:rFonts w:ascii="Times New Roman" w:hAnsi="Times New Roman" w:cs="Times New Roman"/>
                <w:b/>
                <w:bCs/>
                <w:i/>
                <w:iCs/>
                <w:color w:val="00000A"/>
                <w:sz w:val="24"/>
                <w:szCs w:val="24"/>
                <w:highlight w:val="yellow"/>
              </w:rPr>
            </w:pPr>
          </w:p>
        </w:tc>
        <w:tc>
          <w:tcPr>
            <w:tcW w:w="2380" w:type="dxa"/>
            <w:shd w:val="clear" w:color="auto" w:fill="auto"/>
          </w:tcPr>
          <w:p w:rsidR="00CC6FDF" w:rsidRPr="00CC6FDF" w:rsidRDefault="00CC6FDF" w:rsidP="00CC6FDF">
            <w:pPr>
              <w:autoSpaceDE w:val="0"/>
              <w:autoSpaceDN w:val="0"/>
              <w:adjustRightInd w:val="0"/>
              <w:spacing w:after="0"/>
              <w:jc w:val="both"/>
              <w:rPr>
                <w:rFonts w:ascii="Times New Roman" w:hAnsi="Times New Roman" w:cs="Times New Roman"/>
                <w:b/>
                <w:bCs/>
                <w:i/>
                <w:iCs/>
                <w:color w:val="00000A"/>
                <w:sz w:val="24"/>
                <w:szCs w:val="24"/>
              </w:rPr>
            </w:pPr>
            <w:r w:rsidRPr="00CC6FDF">
              <w:rPr>
                <w:rFonts w:ascii="Times New Roman" w:hAnsi="Times New Roman" w:cs="Times New Roman"/>
                <w:b/>
                <w:bCs/>
                <w:i/>
                <w:iCs/>
                <w:color w:val="00000A"/>
                <w:sz w:val="24"/>
                <w:szCs w:val="24"/>
              </w:rPr>
              <w:t>математика</w:t>
            </w:r>
          </w:p>
        </w:tc>
        <w:tc>
          <w:tcPr>
            <w:tcW w:w="872" w:type="dxa"/>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w:t>
            </w:r>
          </w:p>
        </w:tc>
        <w:tc>
          <w:tcPr>
            <w:tcW w:w="990" w:type="dxa"/>
            <w:gridSpan w:val="2"/>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1</w:t>
            </w:r>
          </w:p>
        </w:tc>
        <w:tc>
          <w:tcPr>
            <w:tcW w:w="930" w:type="dxa"/>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1</w:t>
            </w:r>
          </w:p>
        </w:tc>
        <w:tc>
          <w:tcPr>
            <w:tcW w:w="931" w:type="dxa"/>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1</w:t>
            </w:r>
          </w:p>
        </w:tc>
        <w:tc>
          <w:tcPr>
            <w:tcW w:w="936" w:type="dxa"/>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3</w:t>
            </w:r>
          </w:p>
        </w:tc>
      </w:tr>
      <w:tr w:rsidR="00CC6FDF" w:rsidRPr="00CC6FDF" w:rsidTr="00CC6FDF">
        <w:tc>
          <w:tcPr>
            <w:tcW w:w="2306" w:type="dxa"/>
            <w:shd w:val="clear" w:color="auto" w:fill="auto"/>
          </w:tcPr>
          <w:p w:rsidR="00CC6FDF" w:rsidRPr="00CC6FDF" w:rsidRDefault="00CC6FDF" w:rsidP="00CC6FDF">
            <w:pPr>
              <w:autoSpaceDE w:val="0"/>
              <w:autoSpaceDN w:val="0"/>
              <w:adjustRightInd w:val="0"/>
              <w:spacing w:after="0"/>
              <w:jc w:val="both"/>
              <w:rPr>
                <w:rFonts w:ascii="Times New Roman" w:hAnsi="Times New Roman" w:cs="Times New Roman"/>
                <w:b/>
                <w:bCs/>
                <w:i/>
                <w:iCs/>
                <w:color w:val="00000A"/>
                <w:sz w:val="24"/>
                <w:szCs w:val="24"/>
                <w:highlight w:val="yellow"/>
              </w:rPr>
            </w:pPr>
          </w:p>
        </w:tc>
        <w:tc>
          <w:tcPr>
            <w:tcW w:w="2380" w:type="dxa"/>
            <w:shd w:val="clear" w:color="auto" w:fill="auto"/>
          </w:tcPr>
          <w:p w:rsidR="00CC6FDF" w:rsidRPr="00CC6FDF" w:rsidRDefault="00CC6FDF" w:rsidP="00CC6FDF">
            <w:pPr>
              <w:autoSpaceDE w:val="0"/>
              <w:autoSpaceDN w:val="0"/>
              <w:adjustRightInd w:val="0"/>
              <w:spacing w:after="0"/>
              <w:jc w:val="both"/>
              <w:rPr>
                <w:rFonts w:ascii="Times New Roman" w:hAnsi="Times New Roman" w:cs="Times New Roman"/>
                <w:b/>
                <w:bCs/>
                <w:i/>
                <w:iCs/>
                <w:color w:val="00000A"/>
                <w:sz w:val="24"/>
                <w:szCs w:val="24"/>
                <w:highlight w:val="yellow"/>
              </w:rPr>
            </w:pPr>
            <w:r w:rsidRPr="00CC6FDF">
              <w:rPr>
                <w:rFonts w:ascii="Times New Roman" w:hAnsi="Times New Roman" w:cs="Times New Roman"/>
                <w:sz w:val="24"/>
                <w:szCs w:val="24"/>
              </w:rPr>
              <w:t>Итого:</w:t>
            </w:r>
          </w:p>
        </w:tc>
        <w:tc>
          <w:tcPr>
            <w:tcW w:w="872" w:type="dxa"/>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21</w:t>
            </w:r>
          </w:p>
        </w:tc>
        <w:tc>
          <w:tcPr>
            <w:tcW w:w="990" w:type="dxa"/>
            <w:gridSpan w:val="2"/>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23</w:t>
            </w:r>
          </w:p>
        </w:tc>
        <w:tc>
          <w:tcPr>
            <w:tcW w:w="930" w:type="dxa"/>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23</w:t>
            </w:r>
          </w:p>
        </w:tc>
        <w:tc>
          <w:tcPr>
            <w:tcW w:w="931" w:type="dxa"/>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23</w:t>
            </w:r>
          </w:p>
        </w:tc>
        <w:tc>
          <w:tcPr>
            <w:tcW w:w="936" w:type="dxa"/>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90</w:t>
            </w:r>
          </w:p>
        </w:tc>
      </w:tr>
      <w:tr w:rsidR="00CC6FDF" w:rsidRPr="00CC6FDF" w:rsidTr="00CC6FDF">
        <w:tc>
          <w:tcPr>
            <w:tcW w:w="4686" w:type="dxa"/>
            <w:gridSpan w:val="2"/>
            <w:shd w:val="clear" w:color="auto" w:fill="auto"/>
          </w:tcPr>
          <w:p w:rsidR="00CC6FDF" w:rsidRPr="00CC6FDF" w:rsidRDefault="00CC6FDF" w:rsidP="00CC6FDF">
            <w:pPr>
              <w:pStyle w:val="Default"/>
              <w:jc w:val="both"/>
            </w:pPr>
            <w:r w:rsidRPr="00CC6FDF">
              <w:rPr>
                <w:b/>
                <w:bCs/>
                <w:iCs/>
                <w:color w:val="00000A"/>
              </w:rPr>
              <w:t xml:space="preserve">Коррекционно-развивающая работа </w:t>
            </w:r>
            <w:r>
              <w:rPr>
                <w:b/>
                <w:bCs/>
                <w:iCs/>
                <w:color w:val="00000A"/>
              </w:rPr>
              <w:t xml:space="preserve"> </w:t>
            </w:r>
          </w:p>
          <w:p w:rsidR="00CC6FDF" w:rsidRPr="00CC6FDF" w:rsidRDefault="00CC6FDF" w:rsidP="00CC6FDF">
            <w:pPr>
              <w:pStyle w:val="Default"/>
              <w:jc w:val="both"/>
            </w:pPr>
            <w:r>
              <w:t xml:space="preserve"> </w:t>
            </w:r>
          </w:p>
        </w:tc>
        <w:tc>
          <w:tcPr>
            <w:tcW w:w="4659" w:type="dxa"/>
            <w:gridSpan w:val="6"/>
            <w:shd w:val="clear" w:color="auto" w:fill="auto"/>
          </w:tcPr>
          <w:p w:rsidR="00CC6FDF" w:rsidRPr="00CC6FDF" w:rsidRDefault="00CC6FDF" w:rsidP="00CC6FDF">
            <w:pPr>
              <w:pStyle w:val="Default"/>
              <w:jc w:val="both"/>
            </w:pPr>
            <w:r w:rsidRPr="00CC6FDF">
              <w:t>Реализуются в индивидуальном порядке на основании заключения  ПМПК</w:t>
            </w:r>
          </w:p>
        </w:tc>
      </w:tr>
      <w:tr w:rsidR="00CC6FDF" w:rsidRPr="00CC6FDF" w:rsidTr="00CC6FDF">
        <w:tc>
          <w:tcPr>
            <w:tcW w:w="4686" w:type="dxa"/>
            <w:gridSpan w:val="2"/>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Формирование произносительной стороны устной речи (Логопедические индивидуальные занятия)</w:t>
            </w:r>
          </w:p>
        </w:tc>
        <w:tc>
          <w:tcPr>
            <w:tcW w:w="935" w:type="dxa"/>
            <w:gridSpan w:val="2"/>
            <w:shd w:val="clear" w:color="auto" w:fill="auto"/>
          </w:tcPr>
          <w:p w:rsidR="00CC6FDF" w:rsidRPr="00CC6FDF" w:rsidRDefault="00CC6FDF" w:rsidP="00CC6FDF">
            <w:pPr>
              <w:pStyle w:val="Default"/>
              <w:jc w:val="both"/>
            </w:pPr>
            <w:r w:rsidRPr="00CC6FDF">
              <w:t>1</w:t>
            </w:r>
          </w:p>
        </w:tc>
        <w:tc>
          <w:tcPr>
            <w:tcW w:w="927" w:type="dxa"/>
            <w:shd w:val="clear" w:color="auto" w:fill="auto"/>
          </w:tcPr>
          <w:p w:rsidR="00CC6FDF" w:rsidRPr="00CC6FDF" w:rsidRDefault="00CC6FDF" w:rsidP="00CC6FDF">
            <w:pPr>
              <w:pStyle w:val="Default"/>
              <w:jc w:val="both"/>
            </w:pPr>
            <w:r w:rsidRPr="00CC6FDF">
              <w:t>1</w:t>
            </w:r>
          </w:p>
        </w:tc>
        <w:tc>
          <w:tcPr>
            <w:tcW w:w="930" w:type="dxa"/>
            <w:shd w:val="clear" w:color="auto" w:fill="auto"/>
          </w:tcPr>
          <w:p w:rsidR="00CC6FDF" w:rsidRPr="00CC6FDF" w:rsidRDefault="00CC6FDF" w:rsidP="00CC6FDF">
            <w:pPr>
              <w:pStyle w:val="Default"/>
              <w:jc w:val="both"/>
            </w:pPr>
            <w:r w:rsidRPr="00CC6FDF">
              <w:t>1</w:t>
            </w:r>
          </w:p>
        </w:tc>
        <w:tc>
          <w:tcPr>
            <w:tcW w:w="931" w:type="dxa"/>
            <w:shd w:val="clear" w:color="auto" w:fill="auto"/>
          </w:tcPr>
          <w:p w:rsidR="00CC6FDF" w:rsidRPr="00CC6FDF" w:rsidRDefault="00CC6FDF" w:rsidP="00CC6FDF">
            <w:pPr>
              <w:pStyle w:val="Default"/>
              <w:jc w:val="both"/>
            </w:pPr>
            <w:r w:rsidRPr="00CC6FDF">
              <w:t>1</w:t>
            </w:r>
          </w:p>
        </w:tc>
        <w:tc>
          <w:tcPr>
            <w:tcW w:w="936" w:type="dxa"/>
            <w:shd w:val="clear" w:color="auto" w:fill="auto"/>
          </w:tcPr>
          <w:p w:rsidR="00CC6FDF" w:rsidRPr="00CC6FDF" w:rsidRDefault="00CC6FDF" w:rsidP="00CC6FDF">
            <w:pPr>
              <w:pStyle w:val="Default"/>
              <w:jc w:val="both"/>
            </w:pPr>
            <w:r w:rsidRPr="00CC6FDF">
              <w:t>4</w:t>
            </w:r>
          </w:p>
        </w:tc>
      </w:tr>
      <w:tr w:rsidR="00CC6FDF" w:rsidRPr="00CC6FDF" w:rsidTr="00CC6FDF">
        <w:tc>
          <w:tcPr>
            <w:tcW w:w="4686" w:type="dxa"/>
            <w:gridSpan w:val="2"/>
            <w:shd w:val="clear" w:color="auto" w:fill="auto"/>
          </w:tcPr>
          <w:p w:rsidR="00CC6FDF" w:rsidRPr="00CC6FDF" w:rsidRDefault="00CC6FDF" w:rsidP="00CC6FDF">
            <w:pPr>
              <w:spacing w:after="0"/>
              <w:jc w:val="both"/>
              <w:rPr>
                <w:rFonts w:ascii="Times New Roman" w:hAnsi="Times New Roman" w:cs="Times New Roman"/>
                <w:sz w:val="24"/>
                <w:szCs w:val="24"/>
              </w:rPr>
            </w:pPr>
            <w:proofErr w:type="spellStart"/>
            <w:r w:rsidRPr="00CC6FDF">
              <w:rPr>
                <w:rFonts w:ascii="Times New Roman" w:hAnsi="Times New Roman" w:cs="Times New Roman"/>
                <w:sz w:val="24"/>
                <w:szCs w:val="24"/>
              </w:rPr>
              <w:t>Психокоррекционные</w:t>
            </w:r>
            <w:proofErr w:type="spellEnd"/>
            <w:r w:rsidRPr="00CC6FDF">
              <w:rPr>
                <w:rFonts w:ascii="Times New Roman" w:hAnsi="Times New Roman" w:cs="Times New Roman"/>
                <w:sz w:val="24"/>
                <w:szCs w:val="24"/>
              </w:rPr>
              <w:t xml:space="preserve"> занятия;</w:t>
            </w:r>
          </w:p>
        </w:tc>
        <w:tc>
          <w:tcPr>
            <w:tcW w:w="935" w:type="dxa"/>
            <w:gridSpan w:val="2"/>
            <w:shd w:val="clear" w:color="auto" w:fill="auto"/>
          </w:tcPr>
          <w:p w:rsidR="00CC6FDF" w:rsidRPr="00CC6FDF" w:rsidRDefault="00CC6FDF" w:rsidP="00CC6FDF">
            <w:pPr>
              <w:pStyle w:val="Default"/>
              <w:jc w:val="both"/>
            </w:pPr>
            <w:r w:rsidRPr="00CC6FDF">
              <w:t>1</w:t>
            </w:r>
          </w:p>
        </w:tc>
        <w:tc>
          <w:tcPr>
            <w:tcW w:w="927" w:type="dxa"/>
            <w:shd w:val="clear" w:color="auto" w:fill="auto"/>
          </w:tcPr>
          <w:p w:rsidR="00CC6FDF" w:rsidRPr="00CC6FDF" w:rsidRDefault="00CC6FDF" w:rsidP="00CC6FDF">
            <w:pPr>
              <w:pStyle w:val="Default"/>
              <w:jc w:val="both"/>
            </w:pPr>
            <w:r w:rsidRPr="00CC6FDF">
              <w:t>1</w:t>
            </w:r>
          </w:p>
        </w:tc>
        <w:tc>
          <w:tcPr>
            <w:tcW w:w="930" w:type="dxa"/>
            <w:shd w:val="clear" w:color="auto" w:fill="auto"/>
          </w:tcPr>
          <w:p w:rsidR="00CC6FDF" w:rsidRPr="00CC6FDF" w:rsidRDefault="00CC6FDF" w:rsidP="00CC6FDF">
            <w:pPr>
              <w:pStyle w:val="Default"/>
              <w:jc w:val="both"/>
            </w:pPr>
            <w:r w:rsidRPr="00CC6FDF">
              <w:t>1</w:t>
            </w:r>
          </w:p>
        </w:tc>
        <w:tc>
          <w:tcPr>
            <w:tcW w:w="931" w:type="dxa"/>
            <w:shd w:val="clear" w:color="auto" w:fill="auto"/>
          </w:tcPr>
          <w:p w:rsidR="00CC6FDF" w:rsidRPr="00CC6FDF" w:rsidRDefault="00CC6FDF" w:rsidP="00CC6FDF">
            <w:pPr>
              <w:pStyle w:val="Default"/>
              <w:jc w:val="both"/>
            </w:pPr>
            <w:r w:rsidRPr="00CC6FDF">
              <w:t>1</w:t>
            </w:r>
          </w:p>
        </w:tc>
        <w:tc>
          <w:tcPr>
            <w:tcW w:w="936" w:type="dxa"/>
            <w:shd w:val="clear" w:color="auto" w:fill="auto"/>
          </w:tcPr>
          <w:p w:rsidR="00CC6FDF" w:rsidRPr="00CC6FDF" w:rsidRDefault="00CC6FDF" w:rsidP="00CC6FDF">
            <w:pPr>
              <w:pStyle w:val="Default"/>
              <w:jc w:val="both"/>
            </w:pPr>
            <w:r w:rsidRPr="00CC6FDF">
              <w:t>4</w:t>
            </w:r>
          </w:p>
        </w:tc>
      </w:tr>
      <w:tr w:rsidR="00CC6FDF" w:rsidRPr="00CC6FDF" w:rsidTr="00CC6FDF">
        <w:tc>
          <w:tcPr>
            <w:tcW w:w="4686" w:type="dxa"/>
            <w:gridSpan w:val="2"/>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Педагогическая коррекция</w:t>
            </w:r>
          </w:p>
        </w:tc>
        <w:tc>
          <w:tcPr>
            <w:tcW w:w="935" w:type="dxa"/>
            <w:gridSpan w:val="2"/>
            <w:shd w:val="clear" w:color="auto" w:fill="auto"/>
          </w:tcPr>
          <w:p w:rsidR="00CC6FDF" w:rsidRPr="00CC6FDF" w:rsidRDefault="00CC6FDF" w:rsidP="00CC6FDF">
            <w:pPr>
              <w:pStyle w:val="Default"/>
              <w:jc w:val="both"/>
            </w:pPr>
            <w:r w:rsidRPr="00CC6FDF">
              <w:t>1</w:t>
            </w:r>
          </w:p>
        </w:tc>
        <w:tc>
          <w:tcPr>
            <w:tcW w:w="927" w:type="dxa"/>
            <w:shd w:val="clear" w:color="auto" w:fill="auto"/>
          </w:tcPr>
          <w:p w:rsidR="00CC6FDF" w:rsidRPr="00CC6FDF" w:rsidRDefault="00CC6FDF" w:rsidP="00CC6FDF">
            <w:pPr>
              <w:pStyle w:val="Default"/>
              <w:jc w:val="both"/>
            </w:pPr>
            <w:r w:rsidRPr="00CC6FDF">
              <w:t>1</w:t>
            </w:r>
          </w:p>
        </w:tc>
        <w:tc>
          <w:tcPr>
            <w:tcW w:w="930" w:type="dxa"/>
            <w:shd w:val="clear" w:color="auto" w:fill="auto"/>
          </w:tcPr>
          <w:p w:rsidR="00CC6FDF" w:rsidRPr="00CC6FDF" w:rsidRDefault="00CC6FDF" w:rsidP="00CC6FDF">
            <w:pPr>
              <w:pStyle w:val="Default"/>
              <w:jc w:val="both"/>
            </w:pPr>
            <w:r w:rsidRPr="00CC6FDF">
              <w:t>1</w:t>
            </w:r>
          </w:p>
        </w:tc>
        <w:tc>
          <w:tcPr>
            <w:tcW w:w="931" w:type="dxa"/>
            <w:shd w:val="clear" w:color="auto" w:fill="auto"/>
          </w:tcPr>
          <w:p w:rsidR="00CC6FDF" w:rsidRPr="00CC6FDF" w:rsidRDefault="00CC6FDF" w:rsidP="00CC6FDF">
            <w:pPr>
              <w:pStyle w:val="Default"/>
              <w:jc w:val="both"/>
            </w:pPr>
            <w:r w:rsidRPr="00CC6FDF">
              <w:t>1</w:t>
            </w:r>
          </w:p>
        </w:tc>
        <w:tc>
          <w:tcPr>
            <w:tcW w:w="936" w:type="dxa"/>
            <w:shd w:val="clear" w:color="auto" w:fill="auto"/>
          </w:tcPr>
          <w:p w:rsidR="00CC6FDF" w:rsidRPr="00CC6FDF" w:rsidRDefault="00CC6FDF" w:rsidP="00CC6FDF">
            <w:pPr>
              <w:pStyle w:val="Default"/>
              <w:jc w:val="both"/>
            </w:pPr>
            <w:r w:rsidRPr="00CC6FDF">
              <w:t>4</w:t>
            </w:r>
          </w:p>
        </w:tc>
      </w:tr>
      <w:tr w:rsidR="00CC6FDF" w:rsidRPr="00CC6FDF" w:rsidTr="00913551">
        <w:tc>
          <w:tcPr>
            <w:tcW w:w="4686" w:type="dxa"/>
            <w:gridSpan w:val="2"/>
            <w:shd w:val="clear" w:color="auto" w:fill="auto"/>
          </w:tcPr>
          <w:p w:rsidR="00CC6FDF" w:rsidRPr="00CC6FDF" w:rsidRDefault="00CC6FDF" w:rsidP="00CC6FDF">
            <w:pPr>
              <w:spacing w:after="0"/>
              <w:jc w:val="both"/>
              <w:rPr>
                <w:rFonts w:ascii="Times New Roman" w:hAnsi="Times New Roman" w:cs="Times New Roman"/>
                <w:b/>
                <w:sz w:val="24"/>
                <w:szCs w:val="24"/>
              </w:rPr>
            </w:pPr>
            <w:r w:rsidRPr="00CC6FDF">
              <w:rPr>
                <w:rFonts w:ascii="Times New Roman" w:hAnsi="Times New Roman" w:cs="Times New Roman"/>
                <w:b/>
                <w:sz w:val="24"/>
                <w:szCs w:val="24"/>
                <w:highlight w:val="yellow"/>
              </w:rPr>
              <w:t>Внеурочная деятельность</w:t>
            </w:r>
          </w:p>
        </w:tc>
        <w:tc>
          <w:tcPr>
            <w:tcW w:w="4659" w:type="dxa"/>
            <w:gridSpan w:val="6"/>
            <w:shd w:val="clear" w:color="auto" w:fill="auto"/>
          </w:tcPr>
          <w:p w:rsidR="00CC6FDF" w:rsidRPr="00CC6FDF" w:rsidRDefault="00CC6FDF" w:rsidP="00CC6FDF">
            <w:pPr>
              <w:pStyle w:val="Default"/>
              <w:jc w:val="both"/>
              <w:rPr>
                <w:highlight w:val="yellow"/>
              </w:rPr>
            </w:pPr>
            <w:r w:rsidRPr="003E3CE1">
              <w:t>Реализуется в индивидуальном порядке согласно плану внеурочной деятельность на основании заявления родителей</w:t>
            </w:r>
          </w:p>
        </w:tc>
      </w:tr>
      <w:tr w:rsidR="004D15AC" w:rsidRPr="00CC6FDF" w:rsidTr="00A04BDE">
        <w:tc>
          <w:tcPr>
            <w:tcW w:w="4686" w:type="dxa"/>
            <w:gridSpan w:val="2"/>
            <w:shd w:val="clear" w:color="auto" w:fill="auto"/>
          </w:tcPr>
          <w:p w:rsidR="004D15AC" w:rsidRPr="00CC6FDF" w:rsidRDefault="004D15AC" w:rsidP="00A04BDE">
            <w:pPr>
              <w:spacing w:after="0"/>
              <w:jc w:val="both"/>
              <w:rPr>
                <w:rFonts w:ascii="Times New Roman" w:hAnsi="Times New Roman" w:cs="Times New Roman"/>
                <w:sz w:val="24"/>
                <w:szCs w:val="24"/>
              </w:rPr>
            </w:pPr>
            <w:r w:rsidRPr="00CC6FDF">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935" w:type="dxa"/>
            <w:gridSpan w:val="2"/>
            <w:shd w:val="clear" w:color="auto" w:fill="auto"/>
          </w:tcPr>
          <w:p w:rsidR="004D15AC" w:rsidRPr="00CC6FDF" w:rsidRDefault="004D15AC" w:rsidP="00A04BDE">
            <w:pPr>
              <w:pStyle w:val="Default"/>
              <w:jc w:val="both"/>
              <w:rPr>
                <w:highlight w:val="yellow"/>
              </w:rPr>
            </w:pPr>
          </w:p>
        </w:tc>
        <w:tc>
          <w:tcPr>
            <w:tcW w:w="927" w:type="dxa"/>
            <w:shd w:val="clear" w:color="auto" w:fill="auto"/>
          </w:tcPr>
          <w:p w:rsidR="004D15AC" w:rsidRPr="00CC6FDF" w:rsidRDefault="004D15AC" w:rsidP="00A04BDE">
            <w:pPr>
              <w:pStyle w:val="Default"/>
              <w:jc w:val="both"/>
              <w:rPr>
                <w:highlight w:val="yellow"/>
              </w:rPr>
            </w:pPr>
          </w:p>
        </w:tc>
        <w:tc>
          <w:tcPr>
            <w:tcW w:w="930" w:type="dxa"/>
            <w:shd w:val="clear" w:color="auto" w:fill="auto"/>
          </w:tcPr>
          <w:p w:rsidR="004D15AC" w:rsidRPr="00CC6FDF" w:rsidRDefault="004D15AC" w:rsidP="00A04BDE">
            <w:pPr>
              <w:pStyle w:val="Default"/>
              <w:jc w:val="both"/>
              <w:rPr>
                <w:highlight w:val="yellow"/>
              </w:rPr>
            </w:pPr>
          </w:p>
        </w:tc>
        <w:tc>
          <w:tcPr>
            <w:tcW w:w="931" w:type="dxa"/>
            <w:shd w:val="clear" w:color="auto" w:fill="auto"/>
          </w:tcPr>
          <w:p w:rsidR="004D15AC" w:rsidRPr="00CC6FDF" w:rsidRDefault="004D15AC" w:rsidP="00A04BDE">
            <w:pPr>
              <w:pStyle w:val="Default"/>
              <w:jc w:val="both"/>
              <w:rPr>
                <w:highlight w:val="yellow"/>
              </w:rPr>
            </w:pPr>
          </w:p>
        </w:tc>
        <w:tc>
          <w:tcPr>
            <w:tcW w:w="936" w:type="dxa"/>
            <w:shd w:val="clear" w:color="auto" w:fill="auto"/>
          </w:tcPr>
          <w:p w:rsidR="004D15AC" w:rsidRPr="00CC6FDF" w:rsidRDefault="004D15AC" w:rsidP="00A04BDE">
            <w:pPr>
              <w:pStyle w:val="Default"/>
              <w:jc w:val="both"/>
              <w:rPr>
                <w:highlight w:val="yellow"/>
              </w:rPr>
            </w:pPr>
          </w:p>
        </w:tc>
      </w:tr>
      <w:tr w:rsidR="00CC6FDF" w:rsidRPr="00CC6FDF" w:rsidTr="00CC6FDF">
        <w:tc>
          <w:tcPr>
            <w:tcW w:w="4686" w:type="dxa"/>
            <w:gridSpan w:val="2"/>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 xml:space="preserve">                                                    Итого:</w:t>
            </w:r>
          </w:p>
        </w:tc>
        <w:tc>
          <w:tcPr>
            <w:tcW w:w="935" w:type="dxa"/>
            <w:gridSpan w:val="2"/>
            <w:shd w:val="clear" w:color="auto" w:fill="auto"/>
          </w:tcPr>
          <w:p w:rsidR="00CC6FDF" w:rsidRPr="00CC6FDF" w:rsidRDefault="00CC6FDF" w:rsidP="00CC6FDF">
            <w:pPr>
              <w:pStyle w:val="Default"/>
              <w:jc w:val="both"/>
              <w:rPr>
                <w:highlight w:val="yellow"/>
              </w:rPr>
            </w:pPr>
            <w:r w:rsidRPr="00CC6FDF">
              <w:rPr>
                <w:highlight w:val="yellow"/>
              </w:rPr>
              <w:t>3</w:t>
            </w:r>
          </w:p>
        </w:tc>
        <w:tc>
          <w:tcPr>
            <w:tcW w:w="927" w:type="dxa"/>
            <w:shd w:val="clear" w:color="auto" w:fill="auto"/>
          </w:tcPr>
          <w:p w:rsidR="00CC6FDF" w:rsidRPr="00CC6FDF" w:rsidRDefault="00CC6FDF" w:rsidP="00CC6FDF">
            <w:pPr>
              <w:pStyle w:val="Default"/>
              <w:jc w:val="both"/>
              <w:rPr>
                <w:highlight w:val="yellow"/>
              </w:rPr>
            </w:pPr>
            <w:r w:rsidRPr="00CC6FDF">
              <w:rPr>
                <w:highlight w:val="yellow"/>
              </w:rPr>
              <w:t>3</w:t>
            </w:r>
          </w:p>
        </w:tc>
        <w:tc>
          <w:tcPr>
            <w:tcW w:w="930" w:type="dxa"/>
            <w:shd w:val="clear" w:color="auto" w:fill="auto"/>
          </w:tcPr>
          <w:p w:rsidR="00CC6FDF" w:rsidRPr="00CC6FDF" w:rsidRDefault="00CC6FDF" w:rsidP="00CC6FDF">
            <w:pPr>
              <w:pStyle w:val="Default"/>
              <w:jc w:val="both"/>
              <w:rPr>
                <w:highlight w:val="yellow"/>
              </w:rPr>
            </w:pPr>
            <w:r w:rsidRPr="00CC6FDF">
              <w:rPr>
                <w:highlight w:val="yellow"/>
              </w:rPr>
              <w:t>3</w:t>
            </w:r>
          </w:p>
        </w:tc>
        <w:tc>
          <w:tcPr>
            <w:tcW w:w="931" w:type="dxa"/>
            <w:shd w:val="clear" w:color="auto" w:fill="auto"/>
          </w:tcPr>
          <w:p w:rsidR="00CC6FDF" w:rsidRPr="00CC6FDF" w:rsidRDefault="00CC6FDF" w:rsidP="00CC6FDF">
            <w:pPr>
              <w:pStyle w:val="Default"/>
              <w:jc w:val="both"/>
              <w:rPr>
                <w:highlight w:val="yellow"/>
              </w:rPr>
            </w:pPr>
            <w:r w:rsidRPr="00CC6FDF">
              <w:rPr>
                <w:highlight w:val="yellow"/>
              </w:rPr>
              <w:t>3</w:t>
            </w:r>
          </w:p>
        </w:tc>
        <w:tc>
          <w:tcPr>
            <w:tcW w:w="936" w:type="dxa"/>
            <w:shd w:val="clear" w:color="auto" w:fill="auto"/>
          </w:tcPr>
          <w:p w:rsidR="00CC6FDF" w:rsidRPr="00CC6FDF" w:rsidRDefault="00CC6FDF" w:rsidP="00CC6FDF">
            <w:pPr>
              <w:pStyle w:val="Default"/>
              <w:jc w:val="both"/>
              <w:rPr>
                <w:highlight w:val="yellow"/>
              </w:rPr>
            </w:pPr>
            <w:r w:rsidRPr="00CC6FDF">
              <w:rPr>
                <w:highlight w:val="yellow"/>
              </w:rPr>
              <w:t>12</w:t>
            </w:r>
          </w:p>
        </w:tc>
      </w:tr>
    </w:tbl>
    <w:p w:rsidR="00B438DC" w:rsidRDefault="00B438DC" w:rsidP="00CC6FDF">
      <w:pPr>
        <w:pStyle w:val="Default"/>
        <w:jc w:val="center"/>
        <w:rPr>
          <w:b/>
          <w:bCs/>
        </w:rPr>
      </w:pPr>
    </w:p>
    <w:p w:rsidR="004D15AC" w:rsidRPr="000A1840" w:rsidRDefault="004D15AC" w:rsidP="004D15AC">
      <w:pPr>
        <w:pStyle w:val="Default"/>
        <w:jc w:val="center"/>
      </w:pPr>
      <w:r w:rsidRPr="000A1840">
        <w:rPr>
          <w:b/>
          <w:bCs/>
        </w:rPr>
        <w:t xml:space="preserve">Учебный план </w:t>
      </w:r>
      <w:r w:rsidR="002D60B2" w:rsidRPr="000A1840">
        <w:rPr>
          <w:b/>
          <w:bCs/>
        </w:rPr>
        <w:t>реализации,</w:t>
      </w:r>
      <w:r w:rsidRPr="000A1840">
        <w:rPr>
          <w:b/>
          <w:bCs/>
        </w:rPr>
        <w:t xml:space="preserve"> адаптированной основной образовательной программы начального общего образования</w:t>
      </w:r>
      <w:r>
        <w:rPr>
          <w:b/>
          <w:bCs/>
        </w:rPr>
        <w:t xml:space="preserve"> обучающихся с умственной отсталостью (вариант2)</w:t>
      </w:r>
    </w:p>
    <w:p w:rsidR="004D15AC" w:rsidRDefault="004D15AC" w:rsidP="00CC6FDF">
      <w:pPr>
        <w:pStyle w:val="Default"/>
        <w:jc w:val="center"/>
        <w:rPr>
          <w:b/>
          <w:bCs/>
        </w:rPr>
      </w:pPr>
    </w:p>
    <w:p w:rsidR="000F2581" w:rsidRDefault="000F2581" w:rsidP="000F2581">
      <w:pPr>
        <w:pStyle w:val="Default"/>
        <w:jc w:val="both"/>
      </w:pPr>
      <w:r>
        <w:t xml:space="preserve">Учебный план МАОУ </w:t>
      </w:r>
      <w:proofErr w:type="spellStart"/>
      <w:r>
        <w:t>Вагайская</w:t>
      </w:r>
      <w:proofErr w:type="spellEnd"/>
      <w:r>
        <w:t xml:space="preserve"> СОШ реализующей АООП образования обучающихся с умственной отсталостью (интеллектуальными нарушениями) (вариант 2)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Вариант 2 АООП обучающихся с умственной отсталостью (нарушениями интеллекта) включает как один учебный план (разработанный на основе АООП), так и несколько учебных планов (разработанных в рамках СИПР на каждого ребенка). Специальные индивидуальные программы развития (СИПР), разработанные МАОУ </w:t>
      </w:r>
      <w:proofErr w:type="spellStart"/>
      <w:r>
        <w:t>Вагайская</w:t>
      </w:r>
      <w:proofErr w:type="spellEnd"/>
      <w:r>
        <w:t xml:space="preserve"> СОШ на основе АООП, включают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 Учебный план МАОУ </w:t>
      </w:r>
      <w:proofErr w:type="spellStart"/>
      <w:r>
        <w:t>Вагайская</w:t>
      </w:r>
      <w:proofErr w:type="spellEnd"/>
      <w:r>
        <w:t xml:space="preserve"> СОШ, реализующей АООП образования обучающихся с умственной отсталостью (интеллектуальными </w:t>
      </w:r>
      <w:r w:rsidR="002D60B2">
        <w:t>нарушениями) (</w:t>
      </w:r>
      <w:r>
        <w:t xml:space="preserve">вариант 2) соответствует действующему законодательству Российской Федерации в области </w:t>
      </w:r>
      <w:r>
        <w:lastRenderedPageBreak/>
        <w:t xml:space="preserve">образования. Он обеспечивает введение в действие и реализацию требований ФГОС образования обучающихся с умственной отсталостью (интеллектуальными нарушениями) и выполнение гигиенических требований к режиму образовательного процесса, установленных действующим СанПиНом (Постановление Главного государственного санитарного врача РФ от 10.07.2015 № 26 «Об утверждении СанПиН 2.4.2.3286-15 «Санитарно-эпидемиологические требования к условиям и </w:t>
      </w:r>
      <w:proofErr w:type="spellStart"/>
      <w:r>
        <w:t>организ</w:t>
      </w:r>
      <w:proofErr w:type="spellEnd"/>
      <w:r>
        <w:t xml:space="preserve"> 125 3) формирование здорового образа жизни, элементарных правил поведения в экстремальных ситуациях. Обязательная часть учебного плана включает предметные области, которые должны быть реализованы во всех имеющих государственную аккредитацию образовательных организациях, реализующих адаптированную основную общеобразовательную программу, содержит перечень учебных предметов, предусмотренных действующим ФГОС обучающихся с умственной отсталостью (интеллектуальными нарушениями) и учебное время, отводимое на их изучение по классам (годам) обучения. </w:t>
      </w:r>
    </w:p>
    <w:p w:rsidR="000F2581" w:rsidRDefault="000F2581" w:rsidP="000F2581">
      <w:pPr>
        <w:pStyle w:val="Default"/>
        <w:jc w:val="both"/>
      </w:pPr>
      <w:r>
        <w:t>Структура обязательной части уч</w:t>
      </w:r>
      <w:r w:rsidR="00CB1327">
        <w:t>ебного плана, включает следующие предметные области</w:t>
      </w:r>
      <w:r>
        <w:t xml:space="preserve">: </w:t>
      </w:r>
    </w:p>
    <w:p w:rsidR="000F2581" w:rsidRDefault="000F2581" w:rsidP="000F2581">
      <w:pPr>
        <w:pStyle w:val="Default"/>
        <w:jc w:val="both"/>
      </w:pPr>
      <w:r>
        <w:t xml:space="preserve">1. Язык и речевая практика. </w:t>
      </w:r>
    </w:p>
    <w:p w:rsidR="000F2581" w:rsidRDefault="000F2581" w:rsidP="000F2581">
      <w:pPr>
        <w:pStyle w:val="Default"/>
        <w:jc w:val="both"/>
      </w:pPr>
      <w:r>
        <w:t xml:space="preserve">2. Математика. </w:t>
      </w:r>
    </w:p>
    <w:p w:rsidR="000F2581" w:rsidRDefault="000F2581" w:rsidP="000F2581">
      <w:pPr>
        <w:pStyle w:val="Default"/>
        <w:jc w:val="both"/>
      </w:pPr>
      <w:r>
        <w:t>3. Окружающий мир.</w:t>
      </w:r>
    </w:p>
    <w:p w:rsidR="000F2581" w:rsidRDefault="000F2581" w:rsidP="000F2581">
      <w:pPr>
        <w:pStyle w:val="Default"/>
        <w:jc w:val="both"/>
      </w:pPr>
      <w:r>
        <w:t xml:space="preserve">4. Искусство. </w:t>
      </w:r>
    </w:p>
    <w:p w:rsidR="00CB1327" w:rsidRDefault="000F2581" w:rsidP="000F2581">
      <w:pPr>
        <w:pStyle w:val="Default"/>
        <w:jc w:val="both"/>
      </w:pPr>
      <w:r>
        <w:t xml:space="preserve">5. Физическая культура. </w:t>
      </w:r>
    </w:p>
    <w:p w:rsidR="000F2581" w:rsidRDefault="000F2581" w:rsidP="000F2581">
      <w:pPr>
        <w:pStyle w:val="Default"/>
        <w:jc w:val="both"/>
      </w:pPr>
      <w:r>
        <w:t xml:space="preserve">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0F2581" w:rsidRDefault="000F2581" w:rsidP="000F2581">
      <w:pPr>
        <w:pStyle w:val="Default"/>
        <w:jc w:val="both"/>
      </w:pPr>
      <w:r>
        <w:t xml:space="preserve">Часть учебного плана, формируемая участниками образовательных отношений– это часть учебного плана, включающая часы, отводимые на внеурочную деятельность и коррекционно-развивающую область.  Таким образом, часть учебного плана, формируемая участниками образовательных отношений, предусматривает: </w:t>
      </w:r>
    </w:p>
    <w:p w:rsidR="000F2581" w:rsidRDefault="000F2581" w:rsidP="000F2581">
      <w:pPr>
        <w:pStyle w:val="Default"/>
        <w:jc w:val="both"/>
      </w:pPr>
      <w:r>
        <w:t xml:space="preserve">1) учебные занятия, обеспечивающие различные интересы обучающихся, в том числе этнокультурные; </w:t>
      </w:r>
    </w:p>
    <w:p w:rsidR="000F2581" w:rsidRDefault="000F2581" w:rsidP="000F2581">
      <w:pPr>
        <w:pStyle w:val="Default"/>
        <w:jc w:val="both"/>
      </w:pPr>
      <w:r>
        <w:t xml:space="preserve">2) увеличение учебных часов, отводимых на изучение отдельных учебных предметов обязательной части; </w:t>
      </w:r>
    </w:p>
    <w:p w:rsidR="000F2581" w:rsidRDefault="000F2581" w:rsidP="000F2581">
      <w:pPr>
        <w:pStyle w:val="Default"/>
        <w:jc w:val="both"/>
      </w:pPr>
      <w:r>
        <w:t xml:space="preserve">3) введение учебных курсов, обеспечивающих удовлетворение </w:t>
      </w:r>
      <w:proofErr w:type="gramStart"/>
      <w:r>
        <w:t>особых образовательных потребностей</w:t>
      </w:r>
      <w:proofErr w:type="gramEnd"/>
      <w:r>
        <w:t xml:space="preserve"> обучающихся с умственной отсталостью (интеллектуальными нарушениями) и необходимую коррекцию недостатков в психическом и (или) физическом развитии; </w:t>
      </w:r>
    </w:p>
    <w:p w:rsidR="000F2581" w:rsidRDefault="000F2581" w:rsidP="000F2581">
      <w:pPr>
        <w:pStyle w:val="Default"/>
        <w:jc w:val="both"/>
      </w:pPr>
      <w:r>
        <w:t xml:space="preserve">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r w:rsidRPr="000F2581">
        <w:rPr>
          <w:highlight w:val="yellow"/>
        </w:rPr>
        <w:t>Содержание коррекционно-развивающей области учебного плана представлено коррекционными занятиями: сенсорное развитие, предметно- практические действия, двигательное развитие, альтернативная коммуникация. Всего на коррекционно-развивающую область отводится 6 часов в неделю.</w:t>
      </w:r>
      <w:r>
        <w:t xml:space="preserve"> </w:t>
      </w:r>
    </w:p>
    <w:p w:rsidR="004D15AC" w:rsidRDefault="000F2581" w:rsidP="000F2581">
      <w:pPr>
        <w:pStyle w:val="Default"/>
        <w:jc w:val="both"/>
        <w:rPr>
          <w:b/>
          <w:bCs/>
        </w:rPr>
      </w:pPr>
      <w:r>
        <w:t xml:space="preserve">Коррекционные курсы реализуются, как правило, в форме индивидуальных занятий. 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w:t>
      </w:r>
      <w:proofErr w:type="gramStart"/>
      <w:r>
        <w:t>из психофизических особенностей</w:t>
      </w:r>
      <w:proofErr w:type="gramEnd"/>
      <w:r w:rsidR="00CB1327">
        <w:t xml:space="preserve"> </w:t>
      </w:r>
      <w:r>
        <w:t>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w:t>
      </w:r>
      <w:r w:rsidR="00CB1327">
        <w:t xml:space="preserve"> допустимой недельной нагрузки.  </w:t>
      </w:r>
      <w:r>
        <w:t xml:space="preserve"> 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w:t>
      </w:r>
      <w:r>
        <w:lastRenderedPageBreak/>
        <w:t xml:space="preserve">средствами физического, нравственного, эстетического, трудового воспитания, а также на расширение </w:t>
      </w:r>
      <w:proofErr w:type="gramStart"/>
      <w:r>
        <w:t>контактов</w:t>
      </w:r>
      <w:proofErr w:type="gramEnd"/>
      <w:r>
        <w:t xml:space="preserve">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 Внеурочная деятельность организуется по следующим направлениям развития личности (спортивно-оздоровительное, духовно-нравственное, социальное, общекультурное). 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 Выбор направлений внеурочной деятельности и распределение на них часов самостоятельно осуществляется </w:t>
      </w:r>
      <w:r w:rsidR="00CB1327">
        <w:t xml:space="preserve">МАОУ </w:t>
      </w:r>
      <w:proofErr w:type="spellStart"/>
      <w:r w:rsidR="00CB1327">
        <w:t>Вагайская</w:t>
      </w:r>
      <w:proofErr w:type="spellEnd"/>
      <w:r w:rsidR="00CB1327">
        <w:t xml:space="preserve"> </w:t>
      </w:r>
      <w:proofErr w:type="gramStart"/>
      <w:r w:rsidR="00CB1327">
        <w:t xml:space="preserve">СОШ </w:t>
      </w:r>
      <w:r>
        <w:t xml:space="preserve"> в</w:t>
      </w:r>
      <w:proofErr w:type="gramEnd"/>
      <w:r>
        <w:t xml:space="preserve"> рамках общего количества часов,</w:t>
      </w:r>
      <w:r w:rsidR="00CB1327">
        <w:t xml:space="preserve"> предусмотренных учебным планом.</w:t>
      </w:r>
      <w:r>
        <w:t xml:space="preserve"> Коррекционно-развивающие занятия проводятся в течение учебного дня и во внеурочное время. На индивидуальные коррекционные занятия</w:t>
      </w:r>
      <w:r w:rsidR="00CB1327">
        <w:t xml:space="preserve"> отводится до 25мин. </w:t>
      </w:r>
      <w:r>
        <w:t>АООП обучающихся с умственной отсталостью (интеллектуальными нарушениями) (вариант 2)</w:t>
      </w:r>
      <w:r w:rsidR="00CB1327">
        <w:t xml:space="preserve"> МАОУ </w:t>
      </w:r>
      <w:proofErr w:type="spellStart"/>
      <w:r w:rsidR="00CB1327">
        <w:t>Вагайская</w:t>
      </w:r>
      <w:proofErr w:type="spellEnd"/>
      <w:r w:rsidR="00CB1327">
        <w:t xml:space="preserve"> СОШ</w:t>
      </w:r>
      <w:r>
        <w:t xml:space="preserve"> включает один учебный план</w:t>
      </w:r>
    </w:p>
    <w:p w:rsidR="00CB1327" w:rsidRDefault="00CB1327" w:rsidP="00CB1327">
      <w:pPr>
        <w:pStyle w:val="Default"/>
        <w:rPr>
          <w:rFonts w:eastAsia="Arial Unicode MS"/>
          <w:color w:val="00000A"/>
          <w:kern w:val="1"/>
        </w:rPr>
      </w:pPr>
    </w:p>
    <w:p w:rsidR="00CB1327" w:rsidRPr="00CB1327" w:rsidRDefault="00CB1327" w:rsidP="00CB1327">
      <w:pPr>
        <w:pStyle w:val="Default"/>
        <w:jc w:val="center"/>
        <w:rPr>
          <w:b/>
          <w:bCs/>
          <w:szCs w:val="28"/>
        </w:rPr>
      </w:pPr>
      <w:r w:rsidRPr="00CB1327">
        <w:rPr>
          <w:b/>
          <w:szCs w:val="28"/>
        </w:rPr>
        <w:t xml:space="preserve">Вариант учебного плана </w:t>
      </w:r>
      <w:r>
        <w:rPr>
          <w:b/>
          <w:szCs w:val="28"/>
        </w:rPr>
        <w:t xml:space="preserve">для </w:t>
      </w:r>
      <w:r>
        <w:rPr>
          <w:b/>
          <w:bCs/>
        </w:rPr>
        <w:t xml:space="preserve">обучающихся с умственной отсталостью </w:t>
      </w:r>
      <w:r w:rsidRPr="00CB1327">
        <w:rPr>
          <w:b/>
          <w:bCs/>
          <w:szCs w:val="28"/>
        </w:rPr>
        <w:t>(вариант 9.2)</w:t>
      </w:r>
    </w:p>
    <w:p w:rsidR="00CB1327" w:rsidRDefault="00CB1327" w:rsidP="00CB1327">
      <w:pPr>
        <w:pStyle w:val="Default"/>
        <w:ind w:left="360"/>
        <w:jc w:val="center"/>
        <w:rPr>
          <w:bCs/>
          <w:sz w:val="28"/>
          <w:szCs w:val="28"/>
        </w:rPr>
      </w:pPr>
      <w:r>
        <w:rPr>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9"/>
        <w:gridCol w:w="2749"/>
        <w:gridCol w:w="540"/>
        <w:gridCol w:w="465"/>
        <w:gridCol w:w="75"/>
        <w:gridCol w:w="645"/>
        <w:gridCol w:w="75"/>
        <w:gridCol w:w="825"/>
        <w:gridCol w:w="741"/>
        <w:gridCol w:w="1342"/>
      </w:tblGrid>
      <w:tr w:rsidR="00CB1327" w:rsidRPr="00B42A79" w:rsidTr="00A04BDE">
        <w:trPr>
          <w:trHeight w:val="405"/>
        </w:trPr>
        <w:tc>
          <w:tcPr>
            <w:tcW w:w="1499" w:type="dxa"/>
            <w:vMerge w:val="restart"/>
            <w:shd w:val="clear" w:color="auto" w:fill="auto"/>
          </w:tcPr>
          <w:p w:rsidR="00CB1327" w:rsidRPr="00B42A79" w:rsidRDefault="00CB1327" w:rsidP="00A04BDE">
            <w:pPr>
              <w:jc w:val="center"/>
              <w:rPr>
                <w:highlight w:val="yellow"/>
              </w:rPr>
            </w:pPr>
            <w:r w:rsidRPr="00B42A79">
              <w:rPr>
                <w:highlight w:val="yellow"/>
              </w:rPr>
              <w:t>Предметные области</w:t>
            </w:r>
          </w:p>
        </w:tc>
        <w:tc>
          <w:tcPr>
            <w:tcW w:w="2749" w:type="dxa"/>
            <w:vMerge w:val="restart"/>
            <w:tcBorders>
              <w:tl2br w:val="single" w:sz="4" w:space="0" w:color="auto"/>
            </w:tcBorders>
            <w:shd w:val="clear" w:color="auto" w:fill="auto"/>
          </w:tcPr>
          <w:p w:rsidR="00CB1327" w:rsidRPr="00B42A79" w:rsidRDefault="00CB1327" w:rsidP="00A04BDE">
            <w:pPr>
              <w:jc w:val="center"/>
              <w:rPr>
                <w:highlight w:val="yellow"/>
              </w:rPr>
            </w:pPr>
            <w:r w:rsidRPr="00B42A79">
              <w:rPr>
                <w:highlight w:val="yellow"/>
              </w:rPr>
              <w:t xml:space="preserve">             Классы</w:t>
            </w:r>
          </w:p>
          <w:p w:rsidR="00CB1327" w:rsidRPr="00B42A79" w:rsidRDefault="00CB1327" w:rsidP="00A04BDE">
            <w:pPr>
              <w:rPr>
                <w:highlight w:val="yellow"/>
              </w:rPr>
            </w:pPr>
          </w:p>
          <w:p w:rsidR="00CB1327" w:rsidRPr="00B42A79" w:rsidRDefault="00CB1327" w:rsidP="00A04BDE">
            <w:pPr>
              <w:rPr>
                <w:highlight w:val="yellow"/>
              </w:rPr>
            </w:pPr>
            <w:r w:rsidRPr="00B42A79">
              <w:rPr>
                <w:highlight w:val="yellow"/>
              </w:rPr>
              <w:t>Учебные предметы</w:t>
            </w:r>
          </w:p>
        </w:tc>
        <w:tc>
          <w:tcPr>
            <w:tcW w:w="4708" w:type="dxa"/>
            <w:gridSpan w:val="8"/>
            <w:shd w:val="clear" w:color="auto" w:fill="auto"/>
          </w:tcPr>
          <w:p w:rsidR="00CB1327" w:rsidRPr="00B42A79" w:rsidRDefault="00CB1327" w:rsidP="00A04BDE">
            <w:pPr>
              <w:jc w:val="center"/>
              <w:rPr>
                <w:highlight w:val="yellow"/>
              </w:rPr>
            </w:pPr>
            <w:r w:rsidRPr="00B42A79">
              <w:rPr>
                <w:highlight w:val="yellow"/>
              </w:rPr>
              <w:t>Количество часов в неделю</w:t>
            </w:r>
          </w:p>
        </w:tc>
      </w:tr>
      <w:tr w:rsidR="00CB1327" w:rsidRPr="00B42A79" w:rsidTr="00A04BDE">
        <w:trPr>
          <w:trHeight w:val="420"/>
        </w:trPr>
        <w:tc>
          <w:tcPr>
            <w:tcW w:w="1499" w:type="dxa"/>
            <w:vMerge/>
            <w:shd w:val="clear" w:color="auto" w:fill="auto"/>
          </w:tcPr>
          <w:p w:rsidR="00CB1327" w:rsidRPr="00B42A79" w:rsidRDefault="00CB1327" w:rsidP="00A04BDE">
            <w:pPr>
              <w:jc w:val="center"/>
              <w:rPr>
                <w:highlight w:val="yellow"/>
              </w:rPr>
            </w:pPr>
          </w:p>
        </w:tc>
        <w:tc>
          <w:tcPr>
            <w:tcW w:w="2749" w:type="dxa"/>
            <w:vMerge/>
            <w:tcBorders>
              <w:tl2br w:val="single" w:sz="4" w:space="0" w:color="auto"/>
            </w:tcBorders>
            <w:shd w:val="clear" w:color="auto" w:fill="auto"/>
          </w:tcPr>
          <w:p w:rsidR="00CB1327" w:rsidRPr="00B42A79" w:rsidRDefault="00CB1327" w:rsidP="00A04BDE">
            <w:pPr>
              <w:jc w:val="center"/>
              <w:rPr>
                <w:highlight w:val="yellow"/>
              </w:rPr>
            </w:pPr>
          </w:p>
        </w:tc>
        <w:tc>
          <w:tcPr>
            <w:tcW w:w="540" w:type="dxa"/>
            <w:shd w:val="clear" w:color="auto" w:fill="auto"/>
          </w:tcPr>
          <w:p w:rsidR="00CB1327" w:rsidRPr="00B42A79" w:rsidRDefault="00CB1327" w:rsidP="00A04BDE">
            <w:pPr>
              <w:jc w:val="center"/>
              <w:rPr>
                <w:highlight w:val="yellow"/>
              </w:rPr>
            </w:pPr>
            <w:r w:rsidRPr="00B42A79">
              <w:rPr>
                <w:highlight w:val="yellow"/>
              </w:rPr>
              <w:t>І</w:t>
            </w:r>
          </w:p>
          <w:p w:rsidR="00CB1327" w:rsidRPr="00B42A79" w:rsidRDefault="00CB1327" w:rsidP="00A04BDE">
            <w:pPr>
              <w:jc w:val="center"/>
              <w:rPr>
                <w:highlight w:val="yellow"/>
              </w:rPr>
            </w:pPr>
            <w:r w:rsidRPr="00B42A79">
              <w:rPr>
                <w:highlight w:val="yellow"/>
              </w:rPr>
              <w:t>Доп.</w:t>
            </w:r>
          </w:p>
        </w:tc>
        <w:tc>
          <w:tcPr>
            <w:tcW w:w="465" w:type="dxa"/>
            <w:shd w:val="clear" w:color="auto" w:fill="auto"/>
          </w:tcPr>
          <w:p w:rsidR="00CB1327" w:rsidRPr="00B42A79" w:rsidRDefault="00CB1327" w:rsidP="00A04BDE">
            <w:pPr>
              <w:jc w:val="center"/>
              <w:rPr>
                <w:highlight w:val="yellow"/>
              </w:rPr>
            </w:pPr>
            <w:r w:rsidRPr="00B42A79">
              <w:rPr>
                <w:highlight w:val="yellow"/>
              </w:rPr>
              <w:t>І</w:t>
            </w:r>
          </w:p>
        </w:tc>
        <w:tc>
          <w:tcPr>
            <w:tcW w:w="720" w:type="dxa"/>
            <w:gridSpan w:val="2"/>
            <w:shd w:val="clear" w:color="auto" w:fill="auto"/>
          </w:tcPr>
          <w:p w:rsidR="00CB1327" w:rsidRPr="00B42A79" w:rsidRDefault="00CB1327" w:rsidP="00A04BDE">
            <w:pPr>
              <w:jc w:val="center"/>
              <w:rPr>
                <w:highlight w:val="yellow"/>
              </w:rPr>
            </w:pPr>
            <w:r w:rsidRPr="00B42A79">
              <w:rPr>
                <w:highlight w:val="yellow"/>
              </w:rPr>
              <w:t>ІІ</w:t>
            </w:r>
          </w:p>
        </w:tc>
        <w:tc>
          <w:tcPr>
            <w:tcW w:w="900" w:type="dxa"/>
            <w:gridSpan w:val="2"/>
            <w:shd w:val="clear" w:color="auto" w:fill="auto"/>
          </w:tcPr>
          <w:p w:rsidR="00CB1327" w:rsidRPr="00B42A79" w:rsidRDefault="00CB1327" w:rsidP="00A04BDE">
            <w:pPr>
              <w:jc w:val="center"/>
              <w:rPr>
                <w:highlight w:val="yellow"/>
              </w:rPr>
            </w:pPr>
            <w:r w:rsidRPr="00B42A79">
              <w:rPr>
                <w:highlight w:val="yellow"/>
              </w:rPr>
              <w:t>ІІІ</w:t>
            </w:r>
          </w:p>
        </w:tc>
        <w:tc>
          <w:tcPr>
            <w:tcW w:w="741" w:type="dxa"/>
            <w:shd w:val="clear" w:color="auto" w:fill="auto"/>
          </w:tcPr>
          <w:p w:rsidR="00CB1327" w:rsidRPr="00B42A79" w:rsidRDefault="00CB1327" w:rsidP="00A04BDE">
            <w:pPr>
              <w:jc w:val="center"/>
              <w:rPr>
                <w:highlight w:val="yellow"/>
              </w:rPr>
            </w:pPr>
            <w:r w:rsidRPr="00B42A79">
              <w:rPr>
                <w:highlight w:val="yellow"/>
              </w:rPr>
              <w:t>ІV</w:t>
            </w:r>
          </w:p>
        </w:tc>
        <w:tc>
          <w:tcPr>
            <w:tcW w:w="1342" w:type="dxa"/>
            <w:shd w:val="clear" w:color="auto" w:fill="auto"/>
          </w:tcPr>
          <w:p w:rsidR="00CB1327" w:rsidRPr="00B42A79" w:rsidRDefault="00CB1327" w:rsidP="00A04BDE">
            <w:pPr>
              <w:jc w:val="center"/>
              <w:rPr>
                <w:highlight w:val="yellow"/>
              </w:rPr>
            </w:pPr>
            <w:r w:rsidRPr="00B42A79">
              <w:rPr>
                <w:highlight w:val="yellow"/>
              </w:rPr>
              <w:t>Всего</w:t>
            </w:r>
          </w:p>
        </w:tc>
      </w:tr>
      <w:tr w:rsidR="00CB1327" w:rsidRPr="00B42A79" w:rsidTr="00A04BDE">
        <w:tc>
          <w:tcPr>
            <w:tcW w:w="7614" w:type="dxa"/>
            <w:gridSpan w:val="9"/>
            <w:shd w:val="clear" w:color="auto" w:fill="auto"/>
          </w:tcPr>
          <w:p w:rsidR="00CB1327" w:rsidRPr="00B42A79" w:rsidRDefault="00CB1327" w:rsidP="00A04BDE">
            <w:pPr>
              <w:jc w:val="center"/>
              <w:rPr>
                <w:highlight w:val="yellow"/>
              </w:rPr>
            </w:pPr>
            <w:r w:rsidRPr="00B42A79">
              <w:rPr>
                <w:highlight w:val="yellow"/>
              </w:rPr>
              <w:t>Обязательная часть</w:t>
            </w:r>
          </w:p>
        </w:tc>
        <w:tc>
          <w:tcPr>
            <w:tcW w:w="1342" w:type="dxa"/>
            <w:shd w:val="clear" w:color="auto" w:fill="auto"/>
          </w:tcPr>
          <w:p w:rsidR="00CB1327" w:rsidRPr="00B42A79" w:rsidRDefault="00CB1327" w:rsidP="00A04BDE">
            <w:pPr>
              <w:jc w:val="center"/>
              <w:rPr>
                <w:highlight w:val="yellow"/>
              </w:rPr>
            </w:pPr>
          </w:p>
        </w:tc>
      </w:tr>
      <w:tr w:rsidR="00CB1327" w:rsidRPr="00B42A79" w:rsidTr="00A04BDE">
        <w:tc>
          <w:tcPr>
            <w:tcW w:w="1499" w:type="dxa"/>
            <w:shd w:val="clear" w:color="auto" w:fill="auto"/>
          </w:tcPr>
          <w:p w:rsidR="00CB1327" w:rsidRPr="00B42A79" w:rsidRDefault="00CB1327" w:rsidP="00A04BDE">
            <w:pPr>
              <w:pStyle w:val="Default"/>
              <w:jc w:val="center"/>
              <w:rPr>
                <w:highlight w:val="yellow"/>
              </w:rPr>
            </w:pPr>
            <w:r w:rsidRPr="00B42A79">
              <w:rPr>
                <w:highlight w:val="yellow"/>
              </w:rPr>
              <w:t xml:space="preserve">Язык и речевая практика </w:t>
            </w:r>
          </w:p>
        </w:tc>
        <w:tc>
          <w:tcPr>
            <w:tcW w:w="2749" w:type="dxa"/>
            <w:shd w:val="clear" w:color="auto" w:fill="auto"/>
          </w:tcPr>
          <w:p w:rsidR="00CB1327" w:rsidRPr="00B42A79" w:rsidRDefault="00CB1327" w:rsidP="00A04BDE">
            <w:pPr>
              <w:pStyle w:val="Default"/>
              <w:jc w:val="center"/>
              <w:rPr>
                <w:highlight w:val="yellow"/>
              </w:rPr>
            </w:pPr>
            <w:r w:rsidRPr="00B42A79">
              <w:rPr>
                <w:highlight w:val="yellow"/>
              </w:rPr>
              <w:t xml:space="preserve">Речь и альтернативная коммуникация </w:t>
            </w:r>
          </w:p>
        </w:tc>
        <w:tc>
          <w:tcPr>
            <w:tcW w:w="540" w:type="dxa"/>
            <w:shd w:val="clear" w:color="auto" w:fill="auto"/>
          </w:tcPr>
          <w:p w:rsidR="00CB1327" w:rsidRPr="00B42A79" w:rsidRDefault="00CB1327" w:rsidP="00A04BDE">
            <w:pPr>
              <w:jc w:val="center"/>
              <w:rPr>
                <w:highlight w:val="yellow"/>
              </w:rPr>
            </w:pPr>
            <w:r w:rsidRPr="00B42A79">
              <w:rPr>
                <w:highlight w:val="yellow"/>
              </w:rPr>
              <w:t>3</w:t>
            </w:r>
          </w:p>
        </w:tc>
        <w:tc>
          <w:tcPr>
            <w:tcW w:w="540" w:type="dxa"/>
            <w:gridSpan w:val="2"/>
            <w:shd w:val="clear" w:color="auto" w:fill="auto"/>
          </w:tcPr>
          <w:p w:rsidR="00CB1327" w:rsidRPr="00B42A79" w:rsidRDefault="00CB1327" w:rsidP="00A04BDE">
            <w:pPr>
              <w:jc w:val="center"/>
              <w:rPr>
                <w:highlight w:val="yellow"/>
              </w:rPr>
            </w:pPr>
            <w:r w:rsidRPr="00B42A79">
              <w:rPr>
                <w:highlight w:val="yellow"/>
              </w:rPr>
              <w:t>3</w:t>
            </w:r>
          </w:p>
        </w:tc>
        <w:tc>
          <w:tcPr>
            <w:tcW w:w="720" w:type="dxa"/>
            <w:gridSpan w:val="2"/>
            <w:shd w:val="clear" w:color="auto" w:fill="auto"/>
          </w:tcPr>
          <w:p w:rsidR="00CB1327" w:rsidRPr="00B42A79" w:rsidRDefault="00CB1327" w:rsidP="00A04BDE">
            <w:pPr>
              <w:jc w:val="center"/>
              <w:rPr>
                <w:highlight w:val="yellow"/>
              </w:rPr>
            </w:pPr>
            <w:r w:rsidRPr="00B42A79">
              <w:rPr>
                <w:highlight w:val="yellow"/>
              </w:rPr>
              <w:t>3</w:t>
            </w:r>
          </w:p>
        </w:tc>
        <w:tc>
          <w:tcPr>
            <w:tcW w:w="825" w:type="dxa"/>
            <w:shd w:val="clear" w:color="auto" w:fill="auto"/>
          </w:tcPr>
          <w:p w:rsidR="00CB1327" w:rsidRPr="00B42A79" w:rsidRDefault="00CB1327" w:rsidP="00A04BDE">
            <w:pPr>
              <w:jc w:val="center"/>
              <w:rPr>
                <w:highlight w:val="yellow"/>
              </w:rPr>
            </w:pPr>
            <w:r w:rsidRPr="00B42A79">
              <w:rPr>
                <w:highlight w:val="yellow"/>
              </w:rPr>
              <w:t>2</w:t>
            </w:r>
          </w:p>
        </w:tc>
        <w:tc>
          <w:tcPr>
            <w:tcW w:w="741" w:type="dxa"/>
            <w:shd w:val="clear" w:color="auto" w:fill="auto"/>
          </w:tcPr>
          <w:p w:rsidR="00CB1327" w:rsidRPr="00B42A79" w:rsidRDefault="00CB1327" w:rsidP="00A04BDE">
            <w:pPr>
              <w:jc w:val="center"/>
              <w:rPr>
                <w:highlight w:val="yellow"/>
              </w:rPr>
            </w:pPr>
            <w:r w:rsidRPr="00B42A79">
              <w:rPr>
                <w:highlight w:val="yellow"/>
              </w:rPr>
              <w:t>2</w:t>
            </w:r>
          </w:p>
        </w:tc>
        <w:tc>
          <w:tcPr>
            <w:tcW w:w="1342" w:type="dxa"/>
            <w:shd w:val="clear" w:color="auto" w:fill="auto"/>
          </w:tcPr>
          <w:p w:rsidR="00CB1327" w:rsidRPr="00B42A79" w:rsidRDefault="00CB1327" w:rsidP="00A04BDE">
            <w:pPr>
              <w:jc w:val="center"/>
              <w:rPr>
                <w:highlight w:val="yellow"/>
              </w:rPr>
            </w:pPr>
            <w:r w:rsidRPr="00B42A79">
              <w:rPr>
                <w:highlight w:val="yellow"/>
              </w:rPr>
              <w:t>13</w:t>
            </w:r>
          </w:p>
        </w:tc>
      </w:tr>
      <w:tr w:rsidR="00CB1327" w:rsidRPr="00B42A79" w:rsidTr="00A04BDE">
        <w:tc>
          <w:tcPr>
            <w:tcW w:w="1499" w:type="dxa"/>
            <w:shd w:val="clear" w:color="auto" w:fill="auto"/>
          </w:tcPr>
          <w:p w:rsidR="00CB1327" w:rsidRPr="00B42A79" w:rsidRDefault="00CB1327" w:rsidP="00A04BDE">
            <w:pPr>
              <w:jc w:val="center"/>
              <w:rPr>
                <w:highlight w:val="yellow"/>
              </w:rPr>
            </w:pPr>
            <w:r w:rsidRPr="00B42A79">
              <w:rPr>
                <w:highlight w:val="yellow"/>
              </w:rPr>
              <w:t>Математика</w:t>
            </w:r>
          </w:p>
        </w:tc>
        <w:tc>
          <w:tcPr>
            <w:tcW w:w="2749" w:type="dxa"/>
            <w:shd w:val="clear" w:color="auto" w:fill="auto"/>
          </w:tcPr>
          <w:p w:rsidR="00CB1327" w:rsidRPr="00B42A79" w:rsidRDefault="00CB1327" w:rsidP="00A04BDE">
            <w:pPr>
              <w:pStyle w:val="Default"/>
              <w:jc w:val="center"/>
              <w:rPr>
                <w:highlight w:val="yellow"/>
              </w:rPr>
            </w:pPr>
            <w:r w:rsidRPr="00B42A79">
              <w:rPr>
                <w:highlight w:val="yellow"/>
              </w:rPr>
              <w:t xml:space="preserve">Математические представления </w:t>
            </w:r>
          </w:p>
        </w:tc>
        <w:tc>
          <w:tcPr>
            <w:tcW w:w="540" w:type="dxa"/>
            <w:shd w:val="clear" w:color="auto" w:fill="auto"/>
          </w:tcPr>
          <w:p w:rsidR="00CB1327" w:rsidRPr="00B42A79" w:rsidRDefault="00CB1327" w:rsidP="00A04BDE">
            <w:pPr>
              <w:jc w:val="center"/>
              <w:rPr>
                <w:highlight w:val="yellow"/>
              </w:rPr>
            </w:pPr>
            <w:r w:rsidRPr="00B42A79">
              <w:rPr>
                <w:highlight w:val="yellow"/>
              </w:rPr>
              <w:t>2</w:t>
            </w:r>
          </w:p>
        </w:tc>
        <w:tc>
          <w:tcPr>
            <w:tcW w:w="540" w:type="dxa"/>
            <w:gridSpan w:val="2"/>
            <w:shd w:val="clear" w:color="auto" w:fill="auto"/>
          </w:tcPr>
          <w:p w:rsidR="00CB1327" w:rsidRPr="00B42A79" w:rsidRDefault="00CB1327" w:rsidP="00A04BDE">
            <w:pPr>
              <w:jc w:val="center"/>
              <w:rPr>
                <w:highlight w:val="yellow"/>
              </w:rPr>
            </w:pPr>
            <w:r w:rsidRPr="00B42A79">
              <w:rPr>
                <w:highlight w:val="yellow"/>
              </w:rPr>
              <w:t>2</w:t>
            </w:r>
          </w:p>
        </w:tc>
        <w:tc>
          <w:tcPr>
            <w:tcW w:w="720" w:type="dxa"/>
            <w:gridSpan w:val="2"/>
            <w:shd w:val="clear" w:color="auto" w:fill="auto"/>
          </w:tcPr>
          <w:p w:rsidR="00CB1327" w:rsidRPr="00B42A79" w:rsidRDefault="00CB1327" w:rsidP="00A04BDE">
            <w:pPr>
              <w:jc w:val="center"/>
              <w:rPr>
                <w:highlight w:val="yellow"/>
              </w:rPr>
            </w:pPr>
            <w:r w:rsidRPr="00B42A79">
              <w:rPr>
                <w:highlight w:val="yellow"/>
              </w:rPr>
              <w:t>2</w:t>
            </w:r>
          </w:p>
        </w:tc>
        <w:tc>
          <w:tcPr>
            <w:tcW w:w="825" w:type="dxa"/>
            <w:shd w:val="clear" w:color="auto" w:fill="auto"/>
          </w:tcPr>
          <w:p w:rsidR="00CB1327" w:rsidRPr="00B42A79" w:rsidRDefault="00CB1327" w:rsidP="00A04BDE">
            <w:pPr>
              <w:jc w:val="center"/>
              <w:rPr>
                <w:highlight w:val="yellow"/>
              </w:rPr>
            </w:pPr>
            <w:r w:rsidRPr="00B42A79">
              <w:rPr>
                <w:highlight w:val="yellow"/>
              </w:rPr>
              <w:t>2</w:t>
            </w:r>
          </w:p>
        </w:tc>
        <w:tc>
          <w:tcPr>
            <w:tcW w:w="741" w:type="dxa"/>
            <w:shd w:val="clear" w:color="auto" w:fill="auto"/>
          </w:tcPr>
          <w:p w:rsidR="00CB1327" w:rsidRPr="00B42A79" w:rsidRDefault="00CB1327" w:rsidP="00A04BDE">
            <w:pPr>
              <w:jc w:val="center"/>
              <w:rPr>
                <w:highlight w:val="yellow"/>
              </w:rPr>
            </w:pPr>
            <w:r w:rsidRPr="00B42A79">
              <w:rPr>
                <w:highlight w:val="yellow"/>
              </w:rPr>
              <w:t>2</w:t>
            </w:r>
          </w:p>
        </w:tc>
        <w:tc>
          <w:tcPr>
            <w:tcW w:w="1342" w:type="dxa"/>
            <w:shd w:val="clear" w:color="auto" w:fill="auto"/>
          </w:tcPr>
          <w:p w:rsidR="00CB1327" w:rsidRPr="00B42A79" w:rsidRDefault="00CB1327" w:rsidP="00A04BDE">
            <w:pPr>
              <w:jc w:val="center"/>
              <w:rPr>
                <w:highlight w:val="yellow"/>
              </w:rPr>
            </w:pPr>
            <w:r w:rsidRPr="00B42A79">
              <w:rPr>
                <w:highlight w:val="yellow"/>
              </w:rPr>
              <w:t>10</w:t>
            </w:r>
          </w:p>
        </w:tc>
      </w:tr>
      <w:tr w:rsidR="00CB1327" w:rsidRPr="00B42A79" w:rsidTr="00A04BDE">
        <w:tc>
          <w:tcPr>
            <w:tcW w:w="1499" w:type="dxa"/>
            <w:vMerge w:val="restart"/>
            <w:shd w:val="clear" w:color="auto" w:fill="auto"/>
          </w:tcPr>
          <w:p w:rsidR="00CB1327" w:rsidRPr="00B42A79" w:rsidRDefault="00CB1327" w:rsidP="00A04BDE">
            <w:pPr>
              <w:jc w:val="center"/>
              <w:rPr>
                <w:highlight w:val="yellow"/>
              </w:rPr>
            </w:pPr>
            <w:r w:rsidRPr="00B42A79">
              <w:rPr>
                <w:highlight w:val="yellow"/>
              </w:rPr>
              <w:t>Окружающий мир</w:t>
            </w:r>
          </w:p>
        </w:tc>
        <w:tc>
          <w:tcPr>
            <w:tcW w:w="2749" w:type="dxa"/>
            <w:shd w:val="clear" w:color="auto" w:fill="auto"/>
          </w:tcPr>
          <w:p w:rsidR="00CB1327" w:rsidRPr="00B42A79" w:rsidRDefault="00CB1327" w:rsidP="00A04BDE">
            <w:pPr>
              <w:pStyle w:val="Default"/>
              <w:jc w:val="center"/>
              <w:rPr>
                <w:highlight w:val="yellow"/>
              </w:rPr>
            </w:pPr>
            <w:r w:rsidRPr="00B42A79">
              <w:rPr>
                <w:highlight w:val="yellow"/>
              </w:rPr>
              <w:t xml:space="preserve">Окружающий природный мир </w:t>
            </w:r>
          </w:p>
        </w:tc>
        <w:tc>
          <w:tcPr>
            <w:tcW w:w="540" w:type="dxa"/>
            <w:shd w:val="clear" w:color="auto" w:fill="auto"/>
          </w:tcPr>
          <w:p w:rsidR="00CB1327" w:rsidRPr="00B42A79" w:rsidRDefault="00CB1327" w:rsidP="00A04BDE">
            <w:pPr>
              <w:jc w:val="center"/>
              <w:rPr>
                <w:highlight w:val="yellow"/>
              </w:rPr>
            </w:pPr>
            <w:r w:rsidRPr="00B42A79">
              <w:rPr>
                <w:highlight w:val="yellow"/>
              </w:rPr>
              <w:t>2</w:t>
            </w:r>
          </w:p>
        </w:tc>
        <w:tc>
          <w:tcPr>
            <w:tcW w:w="540" w:type="dxa"/>
            <w:gridSpan w:val="2"/>
            <w:shd w:val="clear" w:color="auto" w:fill="auto"/>
          </w:tcPr>
          <w:p w:rsidR="00CB1327" w:rsidRPr="00B42A79" w:rsidRDefault="00CB1327" w:rsidP="00A04BDE">
            <w:pPr>
              <w:jc w:val="center"/>
              <w:rPr>
                <w:highlight w:val="yellow"/>
              </w:rPr>
            </w:pPr>
            <w:r w:rsidRPr="00B42A79">
              <w:rPr>
                <w:highlight w:val="yellow"/>
              </w:rPr>
              <w:t>2</w:t>
            </w:r>
          </w:p>
        </w:tc>
        <w:tc>
          <w:tcPr>
            <w:tcW w:w="720" w:type="dxa"/>
            <w:gridSpan w:val="2"/>
            <w:shd w:val="clear" w:color="auto" w:fill="auto"/>
          </w:tcPr>
          <w:p w:rsidR="00CB1327" w:rsidRPr="00B42A79" w:rsidRDefault="00CB1327" w:rsidP="00A04BDE">
            <w:pPr>
              <w:jc w:val="center"/>
              <w:rPr>
                <w:highlight w:val="yellow"/>
              </w:rPr>
            </w:pPr>
            <w:r w:rsidRPr="00B42A79">
              <w:rPr>
                <w:highlight w:val="yellow"/>
              </w:rPr>
              <w:t>2</w:t>
            </w:r>
          </w:p>
        </w:tc>
        <w:tc>
          <w:tcPr>
            <w:tcW w:w="825" w:type="dxa"/>
            <w:shd w:val="clear" w:color="auto" w:fill="auto"/>
          </w:tcPr>
          <w:p w:rsidR="00CB1327" w:rsidRPr="00B42A79" w:rsidRDefault="00CB1327" w:rsidP="00A04BDE">
            <w:pPr>
              <w:jc w:val="center"/>
              <w:rPr>
                <w:highlight w:val="yellow"/>
              </w:rPr>
            </w:pPr>
            <w:r w:rsidRPr="00B42A79">
              <w:rPr>
                <w:highlight w:val="yellow"/>
              </w:rPr>
              <w:t>2</w:t>
            </w:r>
          </w:p>
        </w:tc>
        <w:tc>
          <w:tcPr>
            <w:tcW w:w="741" w:type="dxa"/>
            <w:shd w:val="clear" w:color="auto" w:fill="auto"/>
          </w:tcPr>
          <w:p w:rsidR="00CB1327" w:rsidRPr="00B42A79" w:rsidRDefault="00CB1327" w:rsidP="00A04BDE">
            <w:pPr>
              <w:jc w:val="center"/>
              <w:rPr>
                <w:highlight w:val="yellow"/>
              </w:rPr>
            </w:pPr>
            <w:r w:rsidRPr="00B42A79">
              <w:rPr>
                <w:highlight w:val="yellow"/>
              </w:rPr>
              <w:t>2</w:t>
            </w:r>
          </w:p>
        </w:tc>
        <w:tc>
          <w:tcPr>
            <w:tcW w:w="1342" w:type="dxa"/>
            <w:shd w:val="clear" w:color="auto" w:fill="auto"/>
          </w:tcPr>
          <w:p w:rsidR="00CB1327" w:rsidRPr="00B42A79" w:rsidRDefault="00CB1327" w:rsidP="00A04BDE">
            <w:pPr>
              <w:jc w:val="center"/>
              <w:rPr>
                <w:highlight w:val="yellow"/>
              </w:rPr>
            </w:pPr>
            <w:r w:rsidRPr="00B42A79">
              <w:rPr>
                <w:highlight w:val="yellow"/>
              </w:rPr>
              <w:t>10</w:t>
            </w:r>
          </w:p>
        </w:tc>
      </w:tr>
      <w:tr w:rsidR="00CB1327" w:rsidRPr="00B42A79" w:rsidTr="00A04BDE">
        <w:tc>
          <w:tcPr>
            <w:tcW w:w="1499" w:type="dxa"/>
            <w:vMerge/>
            <w:shd w:val="clear" w:color="auto" w:fill="auto"/>
          </w:tcPr>
          <w:p w:rsidR="00CB1327" w:rsidRPr="00B42A79" w:rsidRDefault="00CB1327" w:rsidP="00A04BDE">
            <w:pPr>
              <w:jc w:val="center"/>
              <w:rPr>
                <w:highlight w:val="yellow"/>
              </w:rPr>
            </w:pPr>
          </w:p>
        </w:tc>
        <w:tc>
          <w:tcPr>
            <w:tcW w:w="2749" w:type="dxa"/>
            <w:shd w:val="clear" w:color="auto" w:fill="auto"/>
          </w:tcPr>
          <w:p w:rsidR="00CB1327" w:rsidRPr="00B42A79" w:rsidRDefault="00CB1327" w:rsidP="00A04BDE">
            <w:pPr>
              <w:jc w:val="center"/>
              <w:rPr>
                <w:highlight w:val="yellow"/>
              </w:rPr>
            </w:pPr>
            <w:r w:rsidRPr="00B42A79">
              <w:rPr>
                <w:highlight w:val="yellow"/>
              </w:rPr>
              <w:t>Человек</w:t>
            </w:r>
          </w:p>
        </w:tc>
        <w:tc>
          <w:tcPr>
            <w:tcW w:w="540" w:type="dxa"/>
            <w:shd w:val="clear" w:color="auto" w:fill="auto"/>
          </w:tcPr>
          <w:p w:rsidR="00CB1327" w:rsidRPr="00B42A79" w:rsidRDefault="00CB1327" w:rsidP="00A04BDE">
            <w:pPr>
              <w:jc w:val="center"/>
              <w:rPr>
                <w:highlight w:val="yellow"/>
              </w:rPr>
            </w:pPr>
            <w:r w:rsidRPr="00B42A79">
              <w:rPr>
                <w:highlight w:val="yellow"/>
              </w:rPr>
              <w:t>3</w:t>
            </w:r>
          </w:p>
        </w:tc>
        <w:tc>
          <w:tcPr>
            <w:tcW w:w="540" w:type="dxa"/>
            <w:gridSpan w:val="2"/>
            <w:shd w:val="clear" w:color="auto" w:fill="auto"/>
          </w:tcPr>
          <w:p w:rsidR="00CB1327" w:rsidRPr="00B42A79" w:rsidRDefault="00CB1327" w:rsidP="00A04BDE">
            <w:pPr>
              <w:jc w:val="center"/>
              <w:rPr>
                <w:highlight w:val="yellow"/>
              </w:rPr>
            </w:pPr>
            <w:r w:rsidRPr="00B42A79">
              <w:rPr>
                <w:highlight w:val="yellow"/>
              </w:rPr>
              <w:t>3</w:t>
            </w:r>
          </w:p>
        </w:tc>
        <w:tc>
          <w:tcPr>
            <w:tcW w:w="720" w:type="dxa"/>
            <w:gridSpan w:val="2"/>
            <w:shd w:val="clear" w:color="auto" w:fill="auto"/>
          </w:tcPr>
          <w:p w:rsidR="00CB1327" w:rsidRPr="00B42A79" w:rsidRDefault="00CB1327" w:rsidP="00A04BDE">
            <w:pPr>
              <w:jc w:val="center"/>
              <w:rPr>
                <w:highlight w:val="yellow"/>
              </w:rPr>
            </w:pPr>
            <w:r w:rsidRPr="00B42A79">
              <w:rPr>
                <w:highlight w:val="yellow"/>
              </w:rPr>
              <w:t>3</w:t>
            </w:r>
          </w:p>
        </w:tc>
        <w:tc>
          <w:tcPr>
            <w:tcW w:w="825" w:type="dxa"/>
            <w:shd w:val="clear" w:color="auto" w:fill="auto"/>
          </w:tcPr>
          <w:p w:rsidR="00CB1327" w:rsidRPr="00B42A79" w:rsidRDefault="00CB1327" w:rsidP="00A04BDE">
            <w:pPr>
              <w:jc w:val="center"/>
              <w:rPr>
                <w:highlight w:val="yellow"/>
              </w:rPr>
            </w:pPr>
            <w:r w:rsidRPr="00B42A79">
              <w:rPr>
                <w:highlight w:val="yellow"/>
              </w:rPr>
              <w:t>2</w:t>
            </w:r>
          </w:p>
        </w:tc>
        <w:tc>
          <w:tcPr>
            <w:tcW w:w="741" w:type="dxa"/>
            <w:shd w:val="clear" w:color="auto" w:fill="auto"/>
          </w:tcPr>
          <w:p w:rsidR="00CB1327" w:rsidRPr="00B42A79" w:rsidRDefault="00CB1327" w:rsidP="00A04BDE">
            <w:pPr>
              <w:jc w:val="center"/>
              <w:rPr>
                <w:highlight w:val="yellow"/>
              </w:rPr>
            </w:pPr>
            <w:r w:rsidRPr="00B42A79">
              <w:rPr>
                <w:highlight w:val="yellow"/>
              </w:rPr>
              <w:t>2</w:t>
            </w:r>
          </w:p>
        </w:tc>
        <w:tc>
          <w:tcPr>
            <w:tcW w:w="1342" w:type="dxa"/>
            <w:shd w:val="clear" w:color="auto" w:fill="auto"/>
          </w:tcPr>
          <w:p w:rsidR="00CB1327" w:rsidRPr="00B42A79" w:rsidRDefault="00CB1327" w:rsidP="00A04BDE">
            <w:pPr>
              <w:jc w:val="center"/>
              <w:rPr>
                <w:highlight w:val="yellow"/>
              </w:rPr>
            </w:pPr>
            <w:r w:rsidRPr="00B42A79">
              <w:rPr>
                <w:highlight w:val="yellow"/>
              </w:rPr>
              <w:t>13</w:t>
            </w:r>
          </w:p>
        </w:tc>
      </w:tr>
      <w:tr w:rsidR="00CB1327" w:rsidRPr="00B42A79" w:rsidTr="00A04BDE">
        <w:tc>
          <w:tcPr>
            <w:tcW w:w="1499" w:type="dxa"/>
            <w:vMerge/>
            <w:shd w:val="clear" w:color="auto" w:fill="auto"/>
          </w:tcPr>
          <w:p w:rsidR="00CB1327" w:rsidRPr="00B42A79" w:rsidRDefault="00CB1327" w:rsidP="00A04BDE">
            <w:pPr>
              <w:jc w:val="center"/>
              <w:rPr>
                <w:highlight w:val="yellow"/>
              </w:rPr>
            </w:pPr>
          </w:p>
        </w:tc>
        <w:tc>
          <w:tcPr>
            <w:tcW w:w="2749" w:type="dxa"/>
            <w:shd w:val="clear" w:color="auto" w:fill="auto"/>
          </w:tcPr>
          <w:p w:rsidR="00CB1327" w:rsidRPr="00B42A79" w:rsidRDefault="00CB1327" w:rsidP="00A04BDE">
            <w:pPr>
              <w:pStyle w:val="Default"/>
              <w:jc w:val="center"/>
              <w:rPr>
                <w:highlight w:val="yellow"/>
              </w:rPr>
            </w:pPr>
            <w:r w:rsidRPr="00B42A79">
              <w:rPr>
                <w:highlight w:val="yellow"/>
              </w:rPr>
              <w:t xml:space="preserve">Домоводство </w:t>
            </w:r>
          </w:p>
        </w:tc>
        <w:tc>
          <w:tcPr>
            <w:tcW w:w="540" w:type="dxa"/>
            <w:shd w:val="clear" w:color="auto" w:fill="auto"/>
          </w:tcPr>
          <w:p w:rsidR="00CB1327" w:rsidRPr="00B42A79" w:rsidRDefault="00CB1327" w:rsidP="00A04BDE">
            <w:pPr>
              <w:jc w:val="center"/>
              <w:rPr>
                <w:highlight w:val="yellow"/>
              </w:rPr>
            </w:pPr>
            <w:r w:rsidRPr="00B42A79">
              <w:rPr>
                <w:highlight w:val="yellow"/>
              </w:rPr>
              <w:t>-</w:t>
            </w:r>
          </w:p>
        </w:tc>
        <w:tc>
          <w:tcPr>
            <w:tcW w:w="540" w:type="dxa"/>
            <w:gridSpan w:val="2"/>
            <w:shd w:val="clear" w:color="auto" w:fill="auto"/>
          </w:tcPr>
          <w:p w:rsidR="00CB1327" w:rsidRPr="00B42A79" w:rsidRDefault="00CB1327" w:rsidP="00A04BDE">
            <w:pPr>
              <w:jc w:val="center"/>
              <w:rPr>
                <w:highlight w:val="yellow"/>
              </w:rPr>
            </w:pPr>
            <w:r w:rsidRPr="00B42A79">
              <w:rPr>
                <w:highlight w:val="yellow"/>
              </w:rPr>
              <w:t>-</w:t>
            </w:r>
          </w:p>
        </w:tc>
        <w:tc>
          <w:tcPr>
            <w:tcW w:w="720" w:type="dxa"/>
            <w:gridSpan w:val="2"/>
            <w:shd w:val="clear" w:color="auto" w:fill="auto"/>
          </w:tcPr>
          <w:p w:rsidR="00CB1327" w:rsidRPr="00B42A79" w:rsidRDefault="00CB1327" w:rsidP="00A04BDE">
            <w:pPr>
              <w:jc w:val="center"/>
              <w:rPr>
                <w:highlight w:val="yellow"/>
              </w:rPr>
            </w:pPr>
            <w:r w:rsidRPr="00B42A79">
              <w:rPr>
                <w:highlight w:val="yellow"/>
              </w:rPr>
              <w:t>-</w:t>
            </w:r>
          </w:p>
        </w:tc>
        <w:tc>
          <w:tcPr>
            <w:tcW w:w="825" w:type="dxa"/>
            <w:shd w:val="clear" w:color="auto" w:fill="auto"/>
          </w:tcPr>
          <w:p w:rsidR="00CB1327" w:rsidRPr="00B42A79" w:rsidRDefault="00CB1327" w:rsidP="00A04BDE">
            <w:pPr>
              <w:jc w:val="center"/>
              <w:rPr>
                <w:highlight w:val="yellow"/>
              </w:rPr>
            </w:pPr>
            <w:r w:rsidRPr="00B42A79">
              <w:rPr>
                <w:highlight w:val="yellow"/>
              </w:rPr>
              <w:t>3</w:t>
            </w:r>
          </w:p>
        </w:tc>
        <w:tc>
          <w:tcPr>
            <w:tcW w:w="741" w:type="dxa"/>
            <w:shd w:val="clear" w:color="auto" w:fill="auto"/>
          </w:tcPr>
          <w:p w:rsidR="00CB1327" w:rsidRPr="00B42A79" w:rsidRDefault="00CB1327" w:rsidP="00A04BDE">
            <w:pPr>
              <w:jc w:val="center"/>
              <w:rPr>
                <w:highlight w:val="yellow"/>
              </w:rPr>
            </w:pPr>
            <w:r w:rsidRPr="00B42A79">
              <w:rPr>
                <w:highlight w:val="yellow"/>
              </w:rPr>
              <w:t>3</w:t>
            </w:r>
          </w:p>
        </w:tc>
        <w:tc>
          <w:tcPr>
            <w:tcW w:w="1342" w:type="dxa"/>
            <w:shd w:val="clear" w:color="auto" w:fill="auto"/>
          </w:tcPr>
          <w:p w:rsidR="00CB1327" w:rsidRPr="00B42A79" w:rsidRDefault="00CB1327" w:rsidP="00A04BDE">
            <w:pPr>
              <w:jc w:val="center"/>
              <w:rPr>
                <w:highlight w:val="yellow"/>
              </w:rPr>
            </w:pPr>
            <w:r w:rsidRPr="00B42A79">
              <w:rPr>
                <w:highlight w:val="yellow"/>
              </w:rPr>
              <w:t>6</w:t>
            </w:r>
          </w:p>
        </w:tc>
      </w:tr>
      <w:tr w:rsidR="00CB1327" w:rsidRPr="00B42A79" w:rsidTr="00A04BDE">
        <w:tc>
          <w:tcPr>
            <w:tcW w:w="1499" w:type="dxa"/>
            <w:vMerge/>
            <w:shd w:val="clear" w:color="auto" w:fill="auto"/>
          </w:tcPr>
          <w:p w:rsidR="00CB1327" w:rsidRPr="00B42A79" w:rsidRDefault="00CB1327" w:rsidP="00A04BDE">
            <w:pPr>
              <w:jc w:val="center"/>
              <w:rPr>
                <w:highlight w:val="yellow"/>
              </w:rPr>
            </w:pPr>
          </w:p>
        </w:tc>
        <w:tc>
          <w:tcPr>
            <w:tcW w:w="2749" w:type="dxa"/>
            <w:shd w:val="clear" w:color="auto" w:fill="auto"/>
          </w:tcPr>
          <w:p w:rsidR="00CB1327" w:rsidRPr="00B42A79" w:rsidRDefault="00CB1327" w:rsidP="00A04BDE">
            <w:pPr>
              <w:pStyle w:val="Default"/>
              <w:jc w:val="center"/>
              <w:rPr>
                <w:highlight w:val="yellow"/>
              </w:rPr>
            </w:pPr>
            <w:r w:rsidRPr="00B42A79">
              <w:rPr>
                <w:highlight w:val="yellow"/>
              </w:rPr>
              <w:t xml:space="preserve">Окружающий социальный мир </w:t>
            </w:r>
          </w:p>
        </w:tc>
        <w:tc>
          <w:tcPr>
            <w:tcW w:w="540" w:type="dxa"/>
            <w:shd w:val="clear" w:color="auto" w:fill="auto"/>
          </w:tcPr>
          <w:p w:rsidR="00CB1327" w:rsidRPr="00B42A79" w:rsidRDefault="00CB1327" w:rsidP="00A04BDE">
            <w:pPr>
              <w:jc w:val="center"/>
              <w:rPr>
                <w:highlight w:val="yellow"/>
              </w:rPr>
            </w:pPr>
            <w:r w:rsidRPr="00B42A79">
              <w:rPr>
                <w:highlight w:val="yellow"/>
              </w:rPr>
              <w:t>1</w:t>
            </w:r>
          </w:p>
        </w:tc>
        <w:tc>
          <w:tcPr>
            <w:tcW w:w="540" w:type="dxa"/>
            <w:gridSpan w:val="2"/>
            <w:shd w:val="clear" w:color="auto" w:fill="auto"/>
          </w:tcPr>
          <w:p w:rsidR="00CB1327" w:rsidRPr="00B42A79" w:rsidRDefault="00CB1327" w:rsidP="00A04BDE">
            <w:pPr>
              <w:jc w:val="center"/>
              <w:rPr>
                <w:highlight w:val="yellow"/>
              </w:rPr>
            </w:pPr>
            <w:r w:rsidRPr="00B42A79">
              <w:rPr>
                <w:highlight w:val="yellow"/>
              </w:rPr>
              <w:t>1</w:t>
            </w:r>
          </w:p>
        </w:tc>
        <w:tc>
          <w:tcPr>
            <w:tcW w:w="720" w:type="dxa"/>
            <w:gridSpan w:val="2"/>
            <w:shd w:val="clear" w:color="auto" w:fill="auto"/>
          </w:tcPr>
          <w:p w:rsidR="00CB1327" w:rsidRPr="00B42A79" w:rsidRDefault="00CB1327" w:rsidP="00A04BDE">
            <w:pPr>
              <w:jc w:val="center"/>
              <w:rPr>
                <w:highlight w:val="yellow"/>
              </w:rPr>
            </w:pPr>
            <w:r w:rsidRPr="00B42A79">
              <w:rPr>
                <w:highlight w:val="yellow"/>
              </w:rPr>
              <w:t>1</w:t>
            </w:r>
          </w:p>
        </w:tc>
        <w:tc>
          <w:tcPr>
            <w:tcW w:w="825" w:type="dxa"/>
            <w:shd w:val="clear" w:color="auto" w:fill="auto"/>
          </w:tcPr>
          <w:p w:rsidR="00CB1327" w:rsidRPr="00B42A79" w:rsidRDefault="00CB1327" w:rsidP="00A04BDE">
            <w:pPr>
              <w:jc w:val="center"/>
              <w:rPr>
                <w:highlight w:val="yellow"/>
              </w:rPr>
            </w:pPr>
            <w:r w:rsidRPr="00B42A79">
              <w:rPr>
                <w:highlight w:val="yellow"/>
              </w:rPr>
              <w:t>2</w:t>
            </w:r>
          </w:p>
        </w:tc>
        <w:tc>
          <w:tcPr>
            <w:tcW w:w="741" w:type="dxa"/>
            <w:shd w:val="clear" w:color="auto" w:fill="auto"/>
          </w:tcPr>
          <w:p w:rsidR="00CB1327" w:rsidRPr="00B42A79" w:rsidRDefault="00CB1327" w:rsidP="00A04BDE">
            <w:pPr>
              <w:jc w:val="center"/>
              <w:rPr>
                <w:highlight w:val="yellow"/>
              </w:rPr>
            </w:pPr>
            <w:r w:rsidRPr="00B42A79">
              <w:rPr>
                <w:highlight w:val="yellow"/>
              </w:rPr>
              <w:t>2</w:t>
            </w:r>
          </w:p>
        </w:tc>
        <w:tc>
          <w:tcPr>
            <w:tcW w:w="1342" w:type="dxa"/>
            <w:shd w:val="clear" w:color="auto" w:fill="auto"/>
          </w:tcPr>
          <w:p w:rsidR="00CB1327" w:rsidRPr="00B42A79" w:rsidRDefault="00CB1327" w:rsidP="00A04BDE">
            <w:pPr>
              <w:jc w:val="center"/>
              <w:rPr>
                <w:highlight w:val="yellow"/>
              </w:rPr>
            </w:pPr>
            <w:r w:rsidRPr="00B42A79">
              <w:rPr>
                <w:highlight w:val="yellow"/>
              </w:rPr>
              <w:t>7</w:t>
            </w:r>
          </w:p>
        </w:tc>
      </w:tr>
      <w:tr w:rsidR="00CB1327" w:rsidRPr="00B42A79" w:rsidTr="00A04BDE">
        <w:tc>
          <w:tcPr>
            <w:tcW w:w="1499" w:type="dxa"/>
            <w:vMerge w:val="restart"/>
            <w:shd w:val="clear" w:color="auto" w:fill="auto"/>
          </w:tcPr>
          <w:p w:rsidR="00CB1327" w:rsidRPr="00B42A79" w:rsidRDefault="00CB1327" w:rsidP="00A04BDE">
            <w:pPr>
              <w:jc w:val="center"/>
              <w:rPr>
                <w:highlight w:val="yellow"/>
              </w:rPr>
            </w:pPr>
            <w:r w:rsidRPr="00B42A79">
              <w:rPr>
                <w:highlight w:val="yellow"/>
              </w:rPr>
              <w:t>Искусство</w:t>
            </w:r>
          </w:p>
        </w:tc>
        <w:tc>
          <w:tcPr>
            <w:tcW w:w="2749" w:type="dxa"/>
            <w:shd w:val="clear" w:color="auto" w:fill="auto"/>
          </w:tcPr>
          <w:p w:rsidR="00CB1327" w:rsidRPr="00B42A79" w:rsidRDefault="00CB1327" w:rsidP="00A04BDE">
            <w:pPr>
              <w:pStyle w:val="Default"/>
              <w:jc w:val="center"/>
              <w:rPr>
                <w:highlight w:val="yellow"/>
              </w:rPr>
            </w:pPr>
            <w:r w:rsidRPr="00B42A79">
              <w:rPr>
                <w:highlight w:val="yellow"/>
              </w:rPr>
              <w:t>Музыка и движение</w:t>
            </w:r>
          </w:p>
        </w:tc>
        <w:tc>
          <w:tcPr>
            <w:tcW w:w="540" w:type="dxa"/>
            <w:shd w:val="clear" w:color="auto" w:fill="auto"/>
          </w:tcPr>
          <w:p w:rsidR="00CB1327" w:rsidRPr="00B42A79" w:rsidRDefault="00CB1327" w:rsidP="00A04BDE">
            <w:pPr>
              <w:jc w:val="center"/>
              <w:rPr>
                <w:highlight w:val="yellow"/>
              </w:rPr>
            </w:pPr>
            <w:r w:rsidRPr="00B42A79">
              <w:rPr>
                <w:highlight w:val="yellow"/>
              </w:rPr>
              <w:t>2</w:t>
            </w:r>
          </w:p>
        </w:tc>
        <w:tc>
          <w:tcPr>
            <w:tcW w:w="540" w:type="dxa"/>
            <w:gridSpan w:val="2"/>
            <w:shd w:val="clear" w:color="auto" w:fill="auto"/>
          </w:tcPr>
          <w:p w:rsidR="00CB1327" w:rsidRPr="00B42A79" w:rsidRDefault="00CB1327" w:rsidP="00A04BDE">
            <w:pPr>
              <w:jc w:val="center"/>
              <w:rPr>
                <w:highlight w:val="yellow"/>
              </w:rPr>
            </w:pPr>
            <w:r w:rsidRPr="00B42A79">
              <w:rPr>
                <w:highlight w:val="yellow"/>
              </w:rPr>
              <w:t>2</w:t>
            </w:r>
          </w:p>
        </w:tc>
        <w:tc>
          <w:tcPr>
            <w:tcW w:w="720" w:type="dxa"/>
            <w:gridSpan w:val="2"/>
            <w:shd w:val="clear" w:color="auto" w:fill="auto"/>
          </w:tcPr>
          <w:p w:rsidR="00CB1327" w:rsidRPr="00B42A79" w:rsidRDefault="00CB1327" w:rsidP="00A04BDE">
            <w:pPr>
              <w:jc w:val="center"/>
              <w:rPr>
                <w:highlight w:val="yellow"/>
              </w:rPr>
            </w:pPr>
            <w:r w:rsidRPr="00B42A79">
              <w:rPr>
                <w:highlight w:val="yellow"/>
              </w:rPr>
              <w:t>2</w:t>
            </w:r>
          </w:p>
        </w:tc>
        <w:tc>
          <w:tcPr>
            <w:tcW w:w="825" w:type="dxa"/>
            <w:shd w:val="clear" w:color="auto" w:fill="auto"/>
          </w:tcPr>
          <w:p w:rsidR="00CB1327" w:rsidRPr="00B42A79" w:rsidRDefault="00CB1327" w:rsidP="00A04BDE">
            <w:pPr>
              <w:jc w:val="center"/>
              <w:rPr>
                <w:highlight w:val="yellow"/>
              </w:rPr>
            </w:pPr>
            <w:r w:rsidRPr="00B42A79">
              <w:rPr>
                <w:highlight w:val="yellow"/>
              </w:rPr>
              <w:t>2</w:t>
            </w:r>
          </w:p>
        </w:tc>
        <w:tc>
          <w:tcPr>
            <w:tcW w:w="741" w:type="dxa"/>
            <w:shd w:val="clear" w:color="auto" w:fill="auto"/>
          </w:tcPr>
          <w:p w:rsidR="00CB1327" w:rsidRPr="00B42A79" w:rsidRDefault="00CB1327" w:rsidP="00A04BDE">
            <w:pPr>
              <w:jc w:val="center"/>
              <w:rPr>
                <w:highlight w:val="yellow"/>
              </w:rPr>
            </w:pPr>
            <w:r w:rsidRPr="00B42A79">
              <w:rPr>
                <w:highlight w:val="yellow"/>
              </w:rPr>
              <w:t>2</w:t>
            </w:r>
          </w:p>
        </w:tc>
        <w:tc>
          <w:tcPr>
            <w:tcW w:w="1342" w:type="dxa"/>
            <w:shd w:val="clear" w:color="auto" w:fill="auto"/>
          </w:tcPr>
          <w:p w:rsidR="00CB1327" w:rsidRPr="00B42A79" w:rsidRDefault="00CB1327" w:rsidP="00A04BDE">
            <w:pPr>
              <w:jc w:val="center"/>
              <w:rPr>
                <w:highlight w:val="yellow"/>
              </w:rPr>
            </w:pPr>
            <w:r w:rsidRPr="00B42A79">
              <w:rPr>
                <w:highlight w:val="yellow"/>
              </w:rPr>
              <w:t>10</w:t>
            </w:r>
          </w:p>
        </w:tc>
      </w:tr>
      <w:tr w:rsidR="00CB1327" w:rsidRPr="00B42A79" w:rsidTr="00A04BDE">
        <w:tc>
          <w:tcPr>
            <w:tcW w:w="1499" w:type="dxa"/>
            <w:vMerge/>
            <w:shd w:val="clear" w:color="auto" w:fill="auto"/>
          </w:tcPr>
          <w:p w:rsidR="00CB1327" w:rsidRPr="00B42A79" w:rsidRDefault="00CB1327" w:rsidP="00A04BDE">
            <w:pPr>
              <w:jc w:val="center"/>
              <w:rPr>
                <w:highlight w:val="yellow"/>
              </w:rPr>
            </w:pPr>
          </w:p>
        </w:tc>
        <w:tc>
          <w:tcPr>
            <w:tcW w:w="2749" w:type="dxa"/>
            <w:shd w:val="clear" w:color="auto" w:fill="auto"/>
          </w:tcPr>
          <w:p w:rsidR="00CB1327" w:rsidRPr="00B42A79" w:rsidRDefault="00CB1327" w:rsidP="00A04BDE">
            <w:pPr>
              <w:pStyle w:val="Default"/>
              <w:jc w:val="center"/>
              <w:rPr>
                <w:highlight w:val="yellow"/>
              </w:rPr>
            </w:pPr>
            <w:r w:rsidRPr="00B42A79">
              <w:rPr>
                <w:highlight w:val="yellow"/>
              </w:rPr>
              <w:t>Изобразительная деятельность</w:t>
            </w:r>
          </w:p>
        </w:tc>
        <w:tc>
          <w:tcPr>
            <w:tcW w:w="540" w:type="dxa"/>
            <w:shd w:val="clear" w:color="auto" w:fill="auto"/>
          </w:tcPr>
          <w:p w:rsidR="00CB1327" w:rsidRPr="00B42A79" w:rsidRDefault="00CB1327" w:rsidP="00A04BDE">
            <w:pPr>
              <w:jc w:val="center"/>
              <w:rPr>
                <w:highlight w:val="yellow"/>
              </w:rPr>
            </w:pPr>
            <w:r w:rsidRPr="00B42A79">
              <w:rPr>
                <w:highlight w:val="yellow"/>
              </w:rPr>
              <w:t>3</w:t>
            </w:r>
          </w:p>
        </w:tc>
        <w:tc>
          <w:tcPr>
            <w:tcW w:w="540" w:type="dxa"/>
            <w:gridSpan w:val="2"/>
            <w:shd w:val="clear" w:color="auto" w:fill="auto"/>
          </w:tcPr>
          <w:p w:rsidR="00CB1327" w:rsidRPr="00B42A79" w:rsidRDefault="00CB1327" w:rsidP="00A04BDE">
            <w:pPr>
              <w:jc w:val="center"/>
              <w:rPr>
                <w:highlight w:val="yellow"/>
              </w:rPr>
            </w:pPr>
            <w:r w:rsidRPr="00B42A79">
              <w:rPr>
                <w:highlight w:val="yellow"/>
              </w:rPr>
              <w:t>3</w:t>
            </w:r>
          </w:p>
        </w:tc>
        <w:tc>
          <w:tcPr>
            <w:tcW w:w="720" w:type="dxa"/>
            <w:gridSpan w:val="2"/>
            <w:shd w:val="clear" w:color="auto" w:fill="auto"/>
          </w:tcPr>
          <w:p w:rsidR="00CB1327" w:rsidRPr="00B42A79" w:rsidRDefault="00CB1327" w:rsidP="00A04BDE">
            <w:pPr>
              <w:jc w:val="center"/>
              <w:rPr>
                <w:highlight w:val="yellow"/>
              </w:rPr>
            </w:pPr>
            <w:r w:rsidRPr="00B42A79">
              <w:rPr>
                <w:highlight w:val="yellow"/>
              </w:rPr>
              <w:t>3</w:t>
            </w:r>
          </w:p>
        </w:tc>
        <w:tc>
          <w:tcPr>
            <w:tcW w:w="825" w:type="dxa"/>
            <w:shd w:val="clear" w:color="auto" w:fill="auto"/>
          </w:tcPr>
          <w:p w:rsidR="00CB1327" w:rsidRPr="00B42A79" w:rsidRDefault="00CB1327" w:rsidP="00A04BDE">
            <w:pPr>
              <w:jc w:val="center"/>
              <w:rPr>
                <w:highlight w:val="yellow"/>
              </w:rPr>
            </w:pPr>
            <w:r w:rsidRPr="00B42A79">
              <w:rPr>
                <w:highlight w:val="yellow"/>
              </w:rPr>
              <w:t>3</w:t>
            </w:r>
          </w:p>
        </w:tc>
        <w:tc>
          <w:tcPr>
            <w:tcW w:w="741" w:type="dxa"/>
            <w:shd w:val="clear" w:color="auto" w:fill="auto"/>
          </w:tcPr>
          <w:p w:rsidR="00CB1327" w:rsidRPr="00B42A79" w:rsidRDefault="00CB1327" w:rsidP="00A04BDE">
            <w:pPr>
              <w:jc w:val="center"/>
              <w:rPr>
                <w:highlight w:val="yellow"/>
              </w:rPr>
            </w:pPr>
            <w:r w:rsidRPr="00B42A79">
              <w:rPr>
                <w:highlight w:val="yellow"/>
              </w:rPr>
              <w:t>3</w:t>
            </w:r>
          </w:p>
        </w:tc>
        <w:tc>
          <w:tcPr>
            <w:tcW w:w="1342" w:type="dxa"/>
            <w:shd w:val="clear" w:color="auto" w:fill="auto"/>
          </w:tcPr>
          <w:p w:rsidR="00CB1327" w:rsidRPr="00B42A79" w:rsidRDefault="00CB1327" w:rsidP="00A04BDE">
            <w:pPr>
              <w:jc w:val="center"/>
              <w:rPr>
                <w:highlight w:val="yellow"/>
              </w:rPr>
            </w:pPr>
            <w:r w:rsidRPr="00B42A79">
              <w:rPr>
                <w:highlight w:val="yellow"/>
              </w:rPr>
              <w:t>15</w:t>
            </w:r>
          </w:p>
        </w:tc>
      </w:tr>
      <w:tr w:rsidR="00CB1327" w:rsidRPr="00B42A79" w:rsidTr="00A04BDE">
        <w:tc>
          <w:tcPr>
            <w:tcW w:w="1499" w:type="dxa"/>
            <w:shd w:val="clear" w:color="auto" w:fill="auto"/>
          </w:tcPr>
          <w:p w:rsidR="00CB1327" w:rsidRPr="00B42A79" w:rsidRDefault="00CB1327" w:rsidP="00A04BDE">
            <w:pPr>
              <w:jc w:val="center"/>
              <w:rPr>
                <w:highlight w:val="yellow"/>
              </w:rPr>
            </w:pPr>
            <w:r w:rsidRPr="00B42A79">
              <w:rPr>
                <w:highlight w:val="yellow"/>
              </w:rPr>
              <w:t>Физическая культура</w:t>
            </w:r>
          </w:p>
        </w:tc>
        <w:tc>
          <w:tcPr>
            <w:tcW w:w="2749" w:type="dxa"/>
            <w:shd w:val="clear" w:color="auto" w:fill="auto"/>
          </w:tcPr>
          <w:p w:rsidR="00CB1327" w:rsidRPr="00B42A79" w:rsidRDefault="00CB1327" w:rsidP="00A04BDE">
            <w:pPr>
              <w:pStyle w:val="Default"/>
              <w:jc w:val="center"/>
              <w:rPr>
                <w:highlight w:val="yellow"/>
              </w:rPr>
            </w:pPr>
            <w:r w:rsidRPr="00B42A79">
              <w:rPr>
                <w:highlight w:val="yellow"/>
              </w:rPr>
              <w:t>Адаптивная физкультура</w:t>
            </w:r>
          </w:p>
        </w:tc>
        <w:tc>
          <w:tcPr>
            <w:tcW w:w="540" w:type="dxa"/>
            <w:shd w:val="clear" w:color="auto" w:fill="auto"/>
          </w:tcPr>
          <w:p w:rsidR="00CB1327" w:rsidRPr="00B42A79" w:rsidRDefault="00CB1327" w:rsidP="00A04BDE">
            <w:pPr>
              <w:jc w:val="center"/>
              <w:rPr>
                <w:highlight w:val="yellow"/>
              </w:rPr>
            </w:pPr>
            <w:r w:rsidRPr="00B42A79">
              <w:rPr>
                <w:highlight w:val="yellow"/>
              </w:rPr>
              <w:t>2</w:t>
            </w:r>
          </w:p>
        </w:tc>
        <w:tc>
          <w:tcPr>
            <w:tcW w:w="540" w:type="dxa"/>
            <w:gridSpan w:val="2"/>
            <w:shd w:val="clear" w:color="auto" w:fill="auto"/>
          </w:tcPr>
          <w:p w:rsidR="00CB1327" w:rsidRPr="00B42A79" w:rsidRDefault="00CB1327" w:rsidP="00A04BDE">
            <w:pPr>
              <w:jc w:val="center"/>
              <w:rPr>
                <w:highlight w:val="yellow"/>
              </w:rPr>
            </w:pPr>
            <w:r w:rsidRPr="00B42A79">
              <w:rPr>
                <w:highlight w:val="yellow"/>
              </w:rPr>
              <w:t>2</w:t>
            </w:r>
          </w:p>
        </w:tc>
        <w:tc>
          <w:tcPr>
            <w:tcW w:w="720" w:type="dxa"/>
            <w:gridSpan w:val="2"/>
            <w:shd w:val="clear" w:color="auto" w:fill="auto"/>
          </w:tcPr>
          <w:p w:rsidR="00CB1327" w:rsidRPr="00B42A79" w:rsidRDefault="00CB1327" w:rsidP="00A04BDE">
            <w:pPr>
              <w:jc w:val="center"/>
              <w:rPr>
                <w:highlight w:val="yellow"/>
              </w:rPr>
            </w:pPr>
            <w:r w:rsidRPr="00B42A79">
              <w:rPr>
                <w:highlight w:val="yellow"/>
              </w:rPr>
              <w:t>2</w:t>
            </w:r>
          </w:p>
        </w:tc>
        <w:tc>
          <w:tcPr>
            <w:tcW w:w="825" w:type="dxa"/>
            <w:shd w:val="clear" w:color="auto" w:fill="auto"/>
          </w:tcPr>
          <w:p w:rsidR="00CB1327" w:rsidRPr="00B42A79" w:rsidRDefault="00CB1327" w:rsidP="00A04BDE">
            <w:pPr>
              <w:jc w:val="center"/>
              <w:rPr>
                <w:highlight w:val="yellow"/>
              </w:rPr>
            </w:pPr>
            <w:r w:rsidRPr="00B42A79">
              <w:rPr>
                <w:highlight w:val="yellow"/>
              </w:rPr>
              <w:t>2</w:t>
            </w:r>
          </w:p>
        </w:tc>
        <w:tc>
          <w:tcPr>
            <w:tcW w:w="741" w:type="dxa"/>
            <w:shd w:val="clear" w:color="auto" w:fill="auto"/>
          </w:tcPr>
          <w:p w:rsidR="00CB1327" w:rsidRPr="00B42A79" w:rsidRDefault="00CB1327" w:rsidP="00A04BDE">
            <w:pPr>
              <w:jc w:val="center"/>
              <w:rPr>
                <w:highlight w:val="yellow"/>
              </w:rPr>
            </w:pPr>
            <w:r w:rsidRPr="00B42A79">
              <w:rPr>
                <w:highlight w:val="yellow"/>
              </w:rPr>
              <w:t>2</w:t>
            </w:r>
          </w:p>
        </w:tc>
        <w:tc>
          <w:tcPr>
            <w:tcW w:w="1342" w:type="dxa"/>
            <w:shd w:val="clear" w:color="auto" w:fill="auto"/>
          </w:tcPr>
          <w:p w:rsidR="00CB1327" w:rsidRPr="00B42A79" w:rsidRDefault="00CB1327" w:rsidP="00A04BDE">
            <w:pPr>
              <w:jc w:val="center"/>
              <w:rPr>
                <w:highlight w:val="yellow"/>
              </w:rPr>
            </w:pPr>
            <w:r w:rsidRPr="00B42A79">
              <w:rPr>
                <w:highlight w:val="yellow"/>
              </w:rPr>
              <w:t>10</w:t>
            </w:r>
          </w:p>
        </w:tc>
      </w:tr>
      <w:tr w:rsidR="00CB1327" w:rsidRPr="00B42A79" w:rsidTr="00A04BDE">
        <w:tc>
          <w:tcPr>
            <w:tcW w:w="1499" w:type="dxa"/>
            <w:shd w:val="clear" w:color="auto" w:fill="auto"/>
          </w:tcPr>
          <w:p w:rsidR="00CB1327" w:rsidRPr="00B42A79" w:rsidRDefault="00CB1327" w:rsidP="00A04BDE">
            <w:pPr>
              <w:jc w:val="center"/>
              <w:rPr>
                <w:highlight w:val="yellow"/>
              </w:rPr>
            </w:pPr>
            <w:r w:rsidRPr="00B42A79">
              <w:rPr>
                <w:highlight w:val="yellow"/>
              </w:rPr>
              <w:t>Технология</w:t>
            </w:r>
          </w:p>
        </w:tc>
        <w:tc>
          <w:tcPr>
            <w:tcW w:w="2749" w:type="dxa"/>
            <w:shd w:val="clear" w:color="auto" w:fill="auto"/>
          </w:tcPr>
          <w:p w:rsidR="00CB1327" w:rsidRPr="00B42A79" w:rsidRDefault="00CB1327" w:rsidP="00A04BDE">
            <w:pPr>
              <w:pStyle w:val="Default"/>
              <w:jc w:val="center"/>
              <w:rPr>
                <w:highlight w:val="yellow"/>
              </w:rPr>
            </w:pPr>
            <w:r w:rsidRPr="00B42A79">
              <w:rPr>
                <w:highlight w:val="yellow"/>
              </w:rPr>
              <w:t>Профильный труд</w:t>
            </w:r>
          </w:p>
        </w:tc>
        <w:tc>
          <w:tcPr>
            <w:tcW w:w="540" w:type="dxa"/>
            <w:shd w:val="clear" w:color="auto" w:fill="auto"/>
          </w:tcPr>
          <w:p w:rsidR="00CB1327" w:rsidRPr="00B42A79" w:rsidRDefault="00CB1327" w:rsidP="00A04BDE">
            <w:pPr>
              <w:jc w:val="center"/>
              <w:rPr>
                <w:highlight w:val="yellow"/>
              </w:rPr>
            </w:pPr>
            <w:r w:rsidRPr="00B42A79">
              <w:rPr>
                <w:highlight w:val="yellow"/>
              </w:rPr>
              <w:t>-</w:t>
            </w:r>
          </w:p>
        </w:tc>
        <w:tc>
          <w:tcPr>
            <w:tcW w:w="540" w:type="dxa"/>
            <w:gridSpan w:val="2"/>
            <w:shd w:val="clear" w:color="auto" w:fill="auto"/>
          </w:tcPr>
          <w:p w:rsidR="00CB1327" w:rsidRPr="00B42A79" w:rsidRDefault="00CB1327" w:rsidP="00A04BDE">
            <w:pPr>
              <w:jc w:val="center"/>
              <w:rPr>
                <w:highlight w:val="yellow"/>
              </w:rPr>
            </w:pPr>
            <w:r w:rsidRPr="00B42A79">
              <w:rPr>
                <w:highlight w:val="yellow"/>
              </w:rPr>
              <w:t>-</w:t>
            </w:r>
          </w:p>
        </w:tc>
        <w:tc>
          <w:tcPr>
            <w:tcW w:w="720" w:type="dxa"/>
            <w:gridSpan w:val="2"/>
            <w:shd w:val="clear" w:color="auto" w:fill="auto"/>
          </w:tcPr>
          <w:p w:rsidR="00CB1327" w:rsidRPr="00B42A79" w:rsidRDefault="00CB1327" w:rsidP="00A04BDE">
            <w:pPr>
              <w:jc w:val="center"/>
              <w:rPr>
                <w:highlight w:val="yellow"/>
              </w:rPr>
            </w:pPr>
            <w:r w:rsidRPr="00B42A79">
              <w:rPr>
                <w:highlight w:val="yellow"/>
              </w:rPr>
              <w:t>-</w:t>
            </w:r>
          </w:p>
        </w:tc>
        <w:tc>
          <w:tcPr>
            <w:tcW w:w="825" w:type="dxa"/>
            <w:shd w:val="clear" w:color="auto" w:fill="auto"/>
          </w:tcPr>
          <w:p w:rsidR="00CB1327" w:rsidRPr="00B42A79" w:rsidRDefault="00CB1327" w:rsidP="00A04BDE">
            <w:pPr>
              <w:jc w:val="center"/>
              <w:rPr>
                <w:highlight w:val="yellow"/>
              </w:rPr>
            </w:pPr>
            <w:r w:rsidRPr="00B42A79">
              <w:rPr>
                <w:highlight w:val="yellow"/>
              </w:rPr>
              <w:t>-</w:t>
            </w:r>
          </w:p>
        </w:tc>
        <w:tc>
          <w:tcPr>
            <w:tcW w:w="741" w:type="dxa"/>
            <w:shd w:val="clear" w:color="auto" w:fill="auto"/>
          </w:tcPr>
          <w:p w:rsidR="00CB1327" w:rsidRPr="00B42A79" w:rsidRDefault="00CB1327" w:rsidP="00A04BDE">
            <w:pPr>
              <w:jc w:val="center"/>
              <w:rPr>
                <w:highlight w:val="yellow"/>
              </w:rPr>
            </w:pPr>
            <w:r w:rsidRPr="00B42A79">
              <w:rPr>
                <w:highlight w:val="yellow"/>
              </w:rPr>
              <w:t>-</w:t>
            </w:r>
          </w:p>
        </w:tc>
        <w:tc>
          <w:tcPr>
            <w:tcW w:w="1342" w:type="dxa"/>
            <w:shd w:val="clear" w:color="auto" w:fill="auto"/>
          </w:tcPr>
          <w:p w:rsidR="00CB1327" w:rsidRPr="00B42A79" w:rsidRDefault="00CB1327" w:rsidP="00A04BDE">
            <w:pPr>
              <w:jc w:val="center"/>
              <w:rPr>
                <w:highlight w:val="yellow"/>
              </w:rPr>
            </w:pPr>
          </w:p>
        </w:tc>
      </w:tr>
      <w:tr w:rsidR="00CB1327" w:rsidRPr="00B42A79" w:rsidTr="00A04BDE">
        <w:tc>
          <w:tcPr>
            <w:tcW w:w="1499" w:type="dxa"/>
            <w:shd w:val="clear" w:color="auto" w:fill="auto"/>
          </w:tcPr>
          <w:p w:rsidR="00CB1327" w:rsidRPr="00B42A79" w:rsidRDefault="00CB1327" w:rsidP="00A04BDE">
            <w:pPr>
              <w:jc w:val="center"/>
              <w:rPr>
                <w:b/>
                <w:highlight w:val="yellow"/>
              </w:rPr>
            </w:pPr>
            <w:r w:rsidRPr="00B42A79">
              <w:rPr>
                <w:b/>
                <w:highlight w:val="yellow"/>
              </w:rPr>
              <w:t>итого</w:t>
            </w:r>
          </w:p>
        </w:tc>
        <w:tc>
          <w:tcPr>
            <w:tcW w:w="2749" w:type="dxa"/>
            <w:shd w:val="clear" w:color="auto" w:fill="auto"/>
          </w:tcPr>
          <w:p w:rsidR="00CB1327" w:rsidRPr="00B42A79" w:rsidRDefault="00CB1327" w:rsidP="00A04BDE">
            <w:pPr>
              <w:pStyle w:val="Default"/>
              <w:jc w:val="center"/>
              <w:rPr>
                <w:highlight w:val="yellow"/>
              </w:rPr>
            </w:pPr>
          </w:p>
        </w:tc>
        <w:tc>
          <w:tcPr>
            <w:tcW w:w="540" w:type="dxa"/>
            <w:shd w:val="clear" w:color="auto" w:fill="auto"/>
          </w:tcPr>
          <w:p w:rsidR="00CB1327" w:rsidRPr="00B42A79" w:rsidRDefault="00CB1327" w:rsidP="00A04BDE">
            <w:pPr>
              <w:jc w:val="center"/>
              <w:rPr>
                <w:highlight w:val="yellow"/>
              </w:rPr>
            </w:pPr>
            <w:r w:rsidRPr="00B42A79">
              <w:rPr>
                <w:highlight w:val="yellow"/>
              </w:rPr>
              <w:t>20</w:t>
            </w:r>
          </w:p>
        </w:tc>
        <w:tc>
          <w:tcPr>
            <w:tcW w:w="540" w:type="dxa"/>
            <w:gridSpan w:val="2"/>
            <w:shd w:val="clear" w:color="auto" w:fill="auto"/>
          </w:tcPr>
          <w:p w:rsidR="00CB1327" w:rsidRPr="00B42A79" w:rsidRDefault="00CB1327" w:rsidP="00A04BDE">
            <w:pPr>
              <w:jc w:val="center"/>
              <w:rPr>
                <w:highlight w:val="yellow"/>
              </w:rPr>
            </w:pPr>
            <w:r w:rsidRPr="00B42A79">
              <w:rPr>
                <w:highlight w:val="yellow"/>
              </w:rPr>
              <w:t>20</w:t>
            </w:r>
          </w:p>
        </w:tc>
        <w:tc>
          <w:tcPr>
            <w:tcW w:w="720" w:type="dxa"/>
            <w:gridSpan w:val="2"/>
            <w:shd w:val="clear" w:color="auto" w:fill="auto"/>
          </w:tcPr>
          <w:p w:rsidR="00CB1327" w:rsidRPr="00B42A79" w:rsidRDefault="00CB1327" w:rsidP="00A04BDE">
            <w:pPr>
              <w:jc w:val="center"/>
              <w:rPr>
                <w:highlight w:val="yellow"/>
              </w:rPr>
            </w:pPr>
            <w:r w:rsidRPr="00B42A79">
              <w:rPr>
                <w:highlight w:val="yellow"/>
              </w:rPr>
              <w:t>20</w:t>
            </w:r>
          </w:p>
        </w:tc>
        <w:tc>
          <w:tcPr>
            <w:tcW w:w="825" w:type="dxa"/>
            <w:shd w:val="clear" w:color="auto" w:fill="auto"/>
          </w:tcPr>
          <w:p w:rsidR="00CB1327" w:rsidRPr="00B42A79" w:rsidRDefault="00CB1327" w:rsidP="00A04BDE">
            <w:pPr>
              <w:jc w:val="center"/>
              <w:rPr>
                <w:highlight w:val="yellow"/>
              </w:rPr>
            </w:pPr>
            <w:r w:rsidRPr="00B42A79">
              <w:rPr>
                <w:highlight w:val="yellow"/>
              </w:rPr>
              <w:t>22</w:t>
            </w:r>
          </w:p>
        </w:tc>
        <w:tc>
          <w:tcPr>
            <w:tcW w:w="741" w:type="dxa"/>
            <w:shd w:val="clear" w:color="auto" w:fill="auto"/>
          </w:tcPr>
          <w:p w:rsidR="00CB1327" w:rsidRPr="00B42A79" w:rsidRDefault="00CB1327" w:rsidP="00A04BDE">
            <w:pPr>
              <w:jc w:val="center"/>
              <w:rPr>
                <w:highlight w:val="yellow"/>
              </w:rPr>
            </w:pPr>
            <w:r w:rsidRPr="00B42A79">
              <w:rPr>
                <w:highlight w:val="yellow"/>
              </w:rPr>
              <w:t>22</w:t>
            </w:r>
          </w:p>
        </w:tc>
        <w:tc>
          <w:tcPr>
            <w:tcW w:w="1342" w:type="dxa"/>
            <w:shd w:val="clear" w:color="auto" w:fill="auto"/>
          </w:tcPr>
          <w:p w:rsidR="00CB1327" w:rsidRPr="00B42A79" w:rsidRDefault="00CB1327" w:rsidP="00A04BDE">
            <w:pPr>
              <w:jc w:val="center"/>
              <w:rPr>
                <w:highlight w:val="yellow"/>
              </w:rPr>
            </w:pPr>
            <w:r w:rsidRPr="00B42A79">
              <w:rPr>
                <w:highlight w:val="yellow"/>
              </w:rPr>
              <w:t>104</w:t>
            </w:r>
          </w:p>
        </w:tc>
      </w:tr>
      <w:tr w:rsidR="00CB1327" w:rsidRPr="008601D1" w:rsidTr="00A04BDE">
        <w:tc>
          <w:tcPr>
            <w:tcW w:w="4248" w:type="dxa"/>
            <w:gridSpan w:val="2"/>
            <w:shd w:val="clear" w:color="auto" w:fill="auto"/>
          </w:tcPr>
          <w:p w:rsidR="00CB1327" w:rsidRPr="00B42A79" w:rsidRDefault="00CB1327" w:rsidP="00A04BDE">
            <w:pPr>
              <w:pStyle w:val="Default"/>
              <w:jc w:val="center"/>
              <w:rPr>
                <w:highlight w:val="yellow"/>
              </w:rPr>
            </w:pPr>
            <w:r w:rsidRPr="00B42A79">
              <w:rPr>
                <w:highlight w:val="yellow"/>
              </w:rPr>
              <w:t xml:space="preserve">Максимально допустимая недельная нагрузка (при 5-дневной учебной неделе) </w:t>
            </w:r>
          </w:p>
        </w:tc>
        <w:tc>
          <w:tcPr>
            <w:tcW w:w="540" w:type="dxa"/>
            <w:shd w:val="clear" w:color="auto" w:fill="auto"/>
          </w:tcPr>
          <w:p w:rsidR="00CB1327" w:rsidRPr="00B42A79" w:rsidRDefault="00CB1327" w:rsidP="00A04BDE">
            <w:pPr>
              <w:jc w:val="center"/>
              <w:rPr>
                <w:highlight w:val="yellow"/>
              </w:rPr>
            </w:pPr>
            <w:r w:rsidRPr="00B42A79">
              <w:rPr>
                <w:highlight w:val="yellow"/>
              </w:rPr>
              <w:t>20</w:t>
            </w:r>
          </w:p>
        </w:tc>
        <w:tc>
          <w:tcPr>
            <w:tcW w:w="540" w:type="dxa"/>
            <w:gridSpan w:val="2"/>
            <w:shd w:val="clear" w:color="auto" w:fill="auto"/>
          </w:tcPr>
          <w:p w:rsidR="00CB1327" w:rsidRPr="00B42A79" w:rsidRDefault="00CB1327" w:rsidP="00A04BDE">
            <w:pPr>
              <w:jc w:val="center"/>
              <w:rPr>
                <w:highlight w:val="yellow"/>
              </w:rPr>
            </w:pPr>
            <w:r w:rsidRPr="00B42A79">
              <w:rPr>
                <w:highlight w:val="yellow"/>
              </w:rPr>
              <w:t>20</w:t>
            </w:r>
          </w:p>
        </w:tc>
        <w:tc>
          <w:tcPr>
            <w:tcW w:w="720" w:type="dxa"/>
            <w:gridSpan w:val="2"/>
            <w:shd w:val="clear" w:color="auto" w:fill="auto"/>
          </w:tcPr>
          <w:p w:rsidR="00CB1327" w:rsidRPr="00B42A79" w:rsidRDefault="00CB1327" w:rsidP="00A04BDE">
            <w:pPr>
              <w:jc w:val="center"/>
              <w:rPr>
                <w:highlight w:val="yellow"/>
              </w:rPr>
            </w:pPr>
            <w:r w:rsidRPr="00B42A79">
              <w:rPr>
                <w:highlight w:val="yellow"/>
              </w:rPr>
              <w:t>20</w:t>
            </w:r>
          </w:p>
        </w:tc>
        <w:tc>
          <w:tcPr>
            <w:tcW w:w="825" w:type="dxa"/>
            <w:shd w:val="clear" w:color="auto" w:fill="auto"/>
          </w:tcPr>
          <w:p w:rsidR="00CB1327" w:rsidRPr="00B42A79" w:rsidRDefault="00CB1327" w:rsidP="00A04BDE">
            <w:pPr>
              <w:jc w:val="center"/>
              <w:rPr>
                <w:highlight w:val="yellow"/>
              </w:rPr>
            </w:pPr>
            <w:r w:rsidRPr="00B42A79">
              <w:rPr>
                <w:highlight w:val="yellow"/>
              </w:rPr>
              <w:t>22</w:t>
            </w:r>
          </w:p>
        </w:tc>
        <w:tc>
          <w:tcPr>
            <w:tcW w:w="741" w:type="dxa"/>
            <w:shd w:val="clear" w:color="auto" w:fill="auto"/>
          </w:tcPr>
          <w:p w:rsidR="00CB1327" w:rsidRPr="00B42A79" w:rsidRDefault="00CB1327" w:rsidP="00A04BDE">
            <w:pPr>
              <w:jc w:val="center"/>
              <w:rPr>
                <w:highlight w:val="yellow"/>
              </w:rPr>
            </w:pPr>
            <w:r w:rsidRPr="00B42A79">
              <w:rPr>
                <w:highlight w:val="yellow"/>
              </w:rPr>
              <w:t>22</w:t>
            </w:r>
          </w:p>
        </w:tc>
        <w:tc>
          <w:tcPr>
            <w:tcW w:w="1342" w:type="dxa"/>
            <w:shd w:val="clear" w:color="auto" w:fill="auto"/>
          </w:tcPr>
          <w:p w:rsidR="00CB1327" w:rsidRPr="008601D1" w:rsidRDefault="00CB1327" w:rsidP="00A04BDE">
            <w:pPr>
              <w:jc w:val="center"/>
            </w:pPr>
            <w:r w:rsidRPr="00B42A79">
              <w:rPr>
                <w:highlight w:val="yellow"/>
              </w:rPr>
              <w:t>104</w:t>
            </w:r>
          </w:p>
        </w:tc>
      </w:tr>
    </w:tbl>
    <w:p w:rsidR="00B3329F" w:rsidRPr="00B3329F" w:rsidRDefault="00B3329F" w:rsidP="000F2581">
      <w:pPr>
        <w:widowControl w:val="0"/>
        <w:suppressAutoHyphens/>
        <w:spacing w:after="0"/>
        <w:ind w:firstLine="709"/>
        <w:jc w:val="both"/>
        <w:rPr>
          <w:rFonts w:ascii="Times New Roman" w:eastAsia="Arial Unicode MS" w:hAnsi="Times New Roman"/>
          <w:color w:val="00000A"/>
          <w:kern w:val="1"/>
          <w:sz w:val="24"/>
          <w:szCs w:val="24"/>
        </w:rPr>
      </w:pPr>
    </w:p>
    <w:p w:rsidR="00807139" w:rsidRPr="00807139" w:rsidRDefault="00807139" w:rsidP="00807139">
      <w:pPr>
        <w:jc w:val="center"/>
        <w:rPr>
          <w:rFonts w:ascii="Times New Roman" w:hAnsi="Times New Roman" w:cs="Times New Roman"/>
          <w:b/>
          <w:sz w:val="24"/>
          <w:szCs w:val="24"/>
        </w:rPr>
      </w:pPr>
      <w:r w:rsidRPr="00B42A79">
        <w:rPr>
          <w:rFonts w:ascii="Times New Roman" w:hAnsi="Times New Roman" w:cs="Times New Roman"/>
          <w:b/>
          <w:bCs/>
          <w:sz w:val="24"/>
          <w:szCs w:val="24"/>
          <w:highlight w:val="yellow"/>
        </w:rPr>
        <w:lastRenderedPageBreak/>
        <w:t xml:space="preserve">Учебный план </w:t>
      </w:r>
      <w:proofErr w:type="gramStart"/>
      <w:r w:rsidRPr="00B42A79">
        <w:rPr>
          <w:rFonts w:ascii="Times New Roman" w:hAnsi="Times New Roman" w:cs="Times New Roman"/>
          <w:b/>
          <w:bCs/>
          <w:sz w:val="24"/>
          <w:szCs w:val="24"/>
          <w:highlight w:val="yellow"/>
        </w:rPr>
        <w:t>реализации</w:t>
      </w:r>
      <w:proofErr w:type="gramEnd"/>
      <w:r w:rsidRPr="00B42A79">
        <w:rPr>
          <w:rFonts w:ascii="Times New Roman" w:hAnsi="Times New Roman" w:cs="Times New Roman"/>
          <w:b/>
          <w:bCs/>
          <w:sz w:val="24"/>
          <w:szCs w:val="24"/>
          <w:highlight w:val="yellow"/>
        </w:rPr>
        <w:t xml:space="preserve"> адаптированной основной образовательной программы начального общего образования </w:t>
      </w:r>
      <w:r w:rsidRPr="00B42A79">
        <w:rPr>
          <w:rFonts w:ascii="Times New Roman" w:hAnsi="Times New Roman" w:cs="Times New Roman"/>
          <w:b/>
          <w:sz w:val="24"/>
          <w:szCs w:val="24"/>
          <w:highlight w:val="yellow"/>
        </w:rPr>
        <w:t>для детей с умственной отсталостью, со сложными дефектами и ТМНР (надомное обучение)</w:t>
      </w:r>
    </w:p>
    <w:p w:rsidR="004B79B6" w:rsidRPr="004B79B6" w:rsidRDefault="004B79B6" w:rsidP="004B79B6">
      <w:pPr>
        <w:spacing w:after="0" w:line="240" w:lineRule="auto"/>
        <w:jc w:val="both"/>
        <w:rPr>
          <w:rFonts w:ascii="Times New Roman" w:hAnsi="Times New Roman" w:cs="Times New Roman"/>
          <w:sz w:val="24"/>
          <w:szCs w:val="24"/>
        </w:rPr>
      </w:pPr>
      <w:r w:rsidRPr="004B79B6">
        <w:rPr>
          <w:rFonts w:ascii="Times New Roman" w:hAnsi="Times New Roman" w:cs="Times New Roman"/>
          <w:sz w:val="24"/>
          <w:szCs w:val="24"/>
        </w:rPr>
        <w:t xml:space="preserve">Организация индивидуального обучения на дому осуществляется с целью </w:t>
      </w:r>
      <w:r>
        <w:rPr>
          <w:rFonts w:ascii="Times New Roman" w:hAnsi="Times New Roman" w:cs="Times New Roman"/>
          <w:sz w:val="24"/>
          <w:szCs w:val="24"/>
        </w:rPr>
        <w:t>о</w:t>
      </w:r>
      <w:r w:rsidRPr="004B79B6">
        <w:rPr>
          <w:rFonts w:ascii="Times New Roman" w:hAnsi="Times New Roman" w:cs="Times New Roman"/>
          <w:sz w:val="24"/>
          <w:szCs w:val="24"/>
        </w:rPr>
        <w:t xml:space="preserve">беспечения обучающимся с ОВЗ получения образования в соответствии с их индивидуальными возможностями и способностями в адекватной их здоровью среде обучения на основании </w:t>
      </w:r>
      <w:proofErr w:type="gramStart"/>
      <w:r w:rsidRPr="004B79B6">
        <w:rPr>
          <w:rFonts w:ascii="Times New Roman" w:hAnsi="Times New Roman" w:cs="Times New Roman"/>
          <w:sz w:val="24"/>
          <w:szCs w:val="24"/>
        </w:rPr>
        <w:t>заключения  ПМПК</w:t>
      </w:r>
      <w:proofErr w:type="gramEnd"/>
      <w:r w:rsidRPr="004B79B6">
        <w:rPr>
          <w:rFonts w:ascii="Times New Roman" w:hAnsi="Times New Roman" w:cs="Times New Roman"/>
          <w:sz w:val="24"/>
          <w:szCs w:val="24"/>
        </w:rPr>
        <w:t>, справки</w:t>
      </w:r>
      <w:r w:rsidR="0083199D">
        <w:rPr>
          <w:rFonts w:ascii="Times New Roman" w:hAnsi="Times New Roman" w:cs="Times New Roman"/>
          <w:sz w:val="24"/>
          <w:szCs w:val="24"/>
        </w:rPr>
        <w:t xml:space="preserve"> ВК</w:t>
      </w:r>
      <w:r w:rsidRPr="004B79B6">
        <w:rPr>
          <w:rFonts w:ascii="Times New Roman" w:hAnsi="Times New Roman" w:cs="Times New Roman"/>
          <w:sz w:val="24"/>
          <w:szCs w:val="24"/>
        </w:rPr>
        <w:t xml:space="preserve">, заявления родителей, приказа директора школы. </w:t>
      </w:r>
    </w:p>
    <w:p w:rsidR="004B79B6" w:rsidRPr="004B79B6" w:rsidRDefault="004B79B6" w:rsidP="004B79B6">
      <w:pPr>
        <w:spacing w:after="0" w:line="240" w:lineRule="auto"/>
        <w:jc w:val="both"/>
        <w:rPr>
          <w:rFonts w:ascii="Times New Roman" w:hAnsi="Times New Roman" w:cs="Times New Roman"/>
          <w:sz w:val="24"/>
          <w:szCs w:val="24"/>
        </w:rPr>
      </w:pPr>
      <w:r w:rsidRPr="004B79B6">
        <w:rPr>
          <w:rFonts w:ascii="Times New Roman" w:hAnsi="Times New Roman" w:cs="Times New Roman"/>
          <w:sz w:val="24"/>
          <w:szCs w:val="24"/>
        </w:rPr>
        <w:t xml:space="preserve">    Обучение осуществляется на дому в пределах часов, предусмотренных Министерством образования, по предметам, входящим в учебный план учреждения, по заявлению родителей и решению администрации ОО. </w:t>
      </w:r>
    </w:p>
    <w:p w:rsidR="004B79B6" w:rsidRPr="004B79B6" w:rsidRDefault="004B79B6" w:rsidP="00CA4988">
      <w:pPr>
        <w:spacing w:after="0" w:line="240" w:lineRule="auto"/>
        <w:jc w:val="both"/>
        <w:rPr>
          <w:rFonts w:ascii="Times New Roman" w:hAnsi="Times New Roman" w:cs="Times New Roman"/>
          <w:sz w:val="24"/>
          <w:szCs w:val="24"/>
        </w:rPr>
      </w:pPr>
      <w:r w:rsidRPr="004B79B6">
        <w:rPr>
          <w:rFonts w:ascii="Times New Roman" w:hAnsi="Times New Roman" w:cs="Times New Roman"/>
          <w:sz w:val="24"/>
          <w:szCs w:val="24"/>
        </w:rPr>
        <w:t xml:space="preserve">      В первом классе учащиеся с ОВЗ, так </w:t>
      </w:r>
      <w:proofErr w:type="gramStart"/>
      <w:r w:rsidRPr="004B79B6">
        <w:rPr>
          <w:rFonts w:ascii="Times New Roman" w:hAnsi="Times New Roman" w:cs="Times New Roman"/>
          <w:sz w:val="24"/>
          <w:szCs w:val="24"/>
        </w:rPr>
        <w:t>же</w:t>
      </w:r>
      <w:proofErr w:type="gramEnd"/>
      <w:r w:rsidRPr="004B79B6">
        <w:rPr>
          <w:rFonts w:ascii="Times New Roman" w:hAnsi="Times New Roman" w:cs="Times New Roman"/>
          <w:sz w:val="24"/>
          <w:szCs w:val="24"/>
        </w:rPr>
        <w:t xml:space="preserve"> как и другие обучающиеся, у</w:t>
      </w:r>
      <w:r w:rsidR="00CA4988">
        <w:rPr>
          <w:rFonts w:ascii="Times New Roman" w:hAnsi="Times New Roman" w:cs="Times New Roman"/>
          <w:sz w:val="24"/>
          <w:szCs w:val="24"/>
        </w:rPr>
        <w:t xml:space="preserve">чатся по </w:t>
      </w:r>
      <w:proofErr w:type="spellStart"/>
      <w:r w:rsidR="00CA4988">
        <w:rPr>
          <w:rFonts w:ascii="Times New Roman" w:hAnsi="Times New Roman" w:cs="Times New Roman"/>
          <w:sz w:val="24"/>
          <w:szCs w:val="24"/>
        </w:rPr>
        <w:t>безотметочной</w:t>
      </w:r>
      <w:proofErr w:type="spellEnd"/>
      <w:r w:rsidR="00CA4988">
        <w:rPr>
          <w:rFonts w:ascii="Times New Roman" w:hAnsi="Times New Roman" w:cs="Times New Roman"/>
          <w:sz w:val="24"/>
          <w:szCs w:val="24"/>
        </w:rPr>
        <w:t xml:space="preserve"> системе. </w:t>
      </w:r>
      <w:r w:rsidRPr="004B79B6">
        <w:rPr>
          <w:rFonts w:ascii="Times New Roman" w:hAnsi="Times New Roman" w:cs="Times New Roman"/>
          <w:sz w:val="24"/>
          <w:szCs w:val="24"/>
        </w:rPr>
        <w:t xml:space="preserve">Расписание занятий составляется с учетом индивидуальных особенностей ребенка, в соответствии с нормами </w:t>
      </w:r>
      <w:proofErr w:type="spellStart"/>
      <w:r w:rsidRPr="004B79B6">
        <w:rPr>
          <w:rFonts w:ascii="Times New Roman" w:hAnsi="Times New Roman" w:cs="Times New Roman"/>
          <w:sz w:val="24"/>
          <w:szCs w:val="24"/>
        </w:rPr>
        <w:t>СаНПиН</w:t>
      </w:r>
      <w:proofErr w:type="spellEnd"/>
      <w:r w:rsidRPr="004B79B6">
        <w:rPr>
          <w:rFonts w:ascii="Times New Roman" w:hAnsi="Times New Roman" w:cs="Times New Roman"/>
          <w:sz w:val="24"/>
          <w:szCs w:val="24"/>
        </w:rPr>
        <w:t xml:space="preserve">, согласовывается с родителями и утверждается директором школы. </w:t>
      </w:r>
    </w:p>
    <w:p w:rsidR="004B79B6" w:rsidRPr="004B79B6" w:rsidRDefault="0083199D" w:rsidP="004B7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79B6" w:rsidRPr="004B79B6">
        <w:rPr>
          <w:rFonts w:ascii="Times New Roman" w:hAnsi="Times New Roman" w:cs="Times New Roman"/>
          <w:sz w:val="24"/>
          <w:szCs w:val="24"/>
        </w:rPr>
        <w:t>Начало и продолжительность учебного года и каникул устанавливается в соответствии со сроками, действующими для школы. Продолжительность учебной недели в течение всех лет обучения – 5 дней. Продолжительность учебного года составляет 33 недели для обучающихся в возрасте 7 лет (в 1 классе) и 34 недели для обучающихся остальных классов. Процесс обучения по предметам организуется в форме урока. Учитель проводит индивидуальную работу с обучающимся в соответствии с расписанием уроков. Продолжительность индивидуальных занятий не должна превышать 25 мин.</w:t>
      </w:r>
    </w:p>
    <w:p w:rsidR="004B79B6" w:rsidRPr="004B79B6" w:rsidRDefault="0083199D" w:rsidP="00CA498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B79B6" w:rsidRPr="004B79B6">
        <w:rPr>
          <w:rFonts w:ascii="Times New Roman" w:hAnsi="Times New Roman" w:cs="Times New Roman"/>
          <w:sz w:val="24"/>
          <w:szCs w:val="24"/>
        </w:rPr>
        <w:t xml:space="preserve">Все учебные предметы, общеобразовательные, коррекционные и трудовые, для </w:t>
      </w:r>
      <w:proofErr w:type="gramStart"/>
      <w:r w:rsidR="004B79B6" w:rsidRPr="004B79B6">
        <w:rPr>
          <w:rFonts w:ascii="Times New Roman" w:hAnsi="Times New Roman" w:cs="Times New Roman"/>
          <w:sz w:val="24"/>
          <w:szCs w:val="24"/>
        </w:rPr>
        <w:t>обучающихся  с</w:t>
      </w:r>
      <w:proofErr w:type="gramEnd"/>
      <w:r w:rsidR="004B79B6" w:rsidRPr="004B79B6">
        <w:rPr>
          <w:rFonts w:ascii="Times New Roman" w:hAnsi="Times New Roman" w:cs="Times New Roman"/>
          <w:sz w:val="24"/>
          <w:szCs w:val="24"/>
        </w:rPr>
        <w:t xml:space="preserve"> умеренной и тяжелой степенью умственной отсталости максимально индивидуализированы и направлены прежде всего на решение вопроса развития их речи, как ее регулирующей, так и коммуникативной функций.</w:t>
      </w:r>
      <w:r>
        <w:rPr>
          <w:rFonts w:ascii="Times New Roman" w:hAnsi="Times New Roman" w:cs="Times New Roman"/>
          <w:sz w:val="24"/>
          <w:szCs w:val="24"/>
        </w:rPr>
        <w:t xml:space="preserve"> </w:t>
      </w:r>
      <w:r w:rsidR="004B79B6" w:rsidRPr="004B79B6">
        <w:rPr>
          <w:rFonts w:ascii="Times New Roman" w:hAnsi="Times New Roman" w:cs="Times New Roman"/>
          <w:sz w:val="24"/>
          <w:szCs w:val="24"/>
        </w:rPr>
        <w:t>Большое значение для воспитания учащихся с умеренной и тяжелой степенью умственной отсталости, особенно их эмоционально-волевой сферы, имеют такие учебные предметы, как рис</w:t>
      </w:r>
      <w:r>
        <w:rPr>
          <w:rFonts w:ascii="Times New Roman" w:hAnsi="Times New Roman" w:cs="Times New Roman"/>
          <w:sz w:val="24"/>
          <w:szCs w:val="24"/>
        </w:rPr>
        <w:t>ование, музыка и пение.</w:t>
      </w:r>
      <w:r w:rsidR="002D60B2">
        <w:rPr>
          <w:rFonts w:ascii="Times New Roman" w:hAnsi="Times New Roman" w:cs="Times New Roman"/>
          <w:sz w:val="24"/>
          <w:szCs w:val="24"/>
        </w:rPr>
        <w:t xml:space="preserve"> </w:t>
      </w:r>
      <w:r w:rsidR="004B79B6" w:rsidRPr="004B79B6">
        <w:rPr>
          <w:rFonts w:ascii="Times New Roman" w:hAnsi="Times New Roman" w:cs="Times New Roman"/>
          <w:sz w:val="24"/>
          <w:szCs w:val="24"/>
        </w:rPr>
        <w:t>Трудовое обучение имеет немаловажное значение для формирования у учащихся элементарных навыков самообслуживания, личной гигиены, культуры поведения, простейших навыков ведения домаш</w:t>
      </w:r>
      <w:r w:rsidR="00CA4988">
        <w:rPr>
          <w:rFonts w:ascii="Times New Roman" w:hAnsi="Times New Roman" w:cs="Times New Roman"/>
          <w:sz w:val="24"/>
          <w:szCs w:val="24"/>
        </w:rPr>
        <w:t xml:space="preserve">него хозяйства, бытового труда. </w:t>
      </w:r>
      <w:r w:rsidR="004B79B6" w:rsidRPr="004B79B6">
        <w:rPr>
          <w:rFonts w:ascii="Times New Roman" w:hAnsi="Times New Roman" w:cs="Times New Roman"/>
          <w:sz w:val="24"/>
          <w:szCs w:val="24"/>
        </w:rPr>
        <w:t xml:space="preserve">Полученные общеобразовательные знания, трудовые навыки позволят выпускникам с умеренной </w:t>
      </w:r>
      <w:proofErr w:type="gramStart"/>
      <w:r w:rsidR="004B79B6" w:rsidRPr="004B79B6">
        <w:rPr>
          <w:rFonts w:ascii="Times New Roman" w:hAnsi="Times New Roman" w:cs="Times New Roman"/>
          <w:sz w:val="24"/>
          <w:szCs w:val="24"/>
        </w:rPr>
        <w:t>и  тяжелой</w:t>
      </w:r>
      <w:proofErr w:type="gramEnd"/>
      <w:r w:rsidR="004B79B6" w:rsidRPr="004B79B6">
        <w:rPr>
          <w:rFonts w:ascii="Times New Roman" w:hAnsi="Times New Roman" w:cs="Times New Roman"/>
          <w:sz w:val="24"/>
          <w:szCs w:val="24"/>
        </w:rPr>
        <w:t xml:space="preserve"> степенью умственной отсталости выполнять несложные работы в домашнем хозяйстве, работать на предприятиях, предназначенных для инвалидов.</w:t>
      </w:r>
    </w:p>
    <w:p w:rsidR="00807139" w:rsidRPr="004B79B6" w:rsidRDefault="00807139" w:rsidP="004B79B6">
      <w:pPr>
        <w:pStyle w:val="Default"/>
        <w:jc w:val="both"/>
      </w:pPr>
    </w:p>
    <w:p w:rsidR="00807139" w:rsidRPr="00654C18" w:rsidRDefault="00807139" w:rsidP="00CA4988">
      <w:pPr>
        <w:spacing w:after="0"/>
        <w:jc w:val="center"/>
        <w:rPr>
          <w:rFonts w:ascii="Times New Roman" w:hAnsi="Times New Roman"/>
          <w:b/>
          <w:bCs/>
          <w:sz w:val="24"/>
          <w:szCs w:val="24"/>
        </w:rPr>
      </w:pPr>
      <w:r w:rsidRPr="00654C18">
        <w:rPr>
          <w:rFonts w:ascii="Times New Roman" w:hAnsi="Times New Roman"/>
          <w:b/>
          <w:bCs/>
          <w:sz w:val="24"/>
          <w:szCs w:val="24"/>
        </w:rPr>
        <w:t>Индивидуальный учебный план обучающихся с умственной отсталостью (интеллектуальными нарушениями</w:t>
      </w:r>
      <w:r w:rsidRPr="00654C18">
        <w:rPr>
          <w:rFonts w:ascii="Times New Roman" w:hAnsi="Times New Roman"/>
          <w:sz w:val="24"/>
          <w:szCs w:val="24"/>
        </w:rPr>
        <w:t xml:space="preserve">) </w:t>
      </w:r>
      <w:r>
        <w:rPr>
          <w:rFonts w:ascii="Times New Roman" w:hAnsi="Times New Roman"/>
          <w:b/>
          <w:bCs/>
          <w:sz w:val="24"/>
          <w:szCs w:val="24"/>
        </w:rPr>
        <w:t>(вариант 9.2</w:t>
      </w:r>
      <w:r w:rsidRPr="00654C18">
        <w:rPr>
          <w:rFonts w:ascii="Times New Roman" w:hAnsi="Times New Roman"/>
          <w:b/>
          <w:bCs/>
          <w:sz w:val="24"/>
          <w:szCs w:val="24"/>
        </w:rPr>
        <w:t xml:space="preserve">.) – </w:t>
      </w:r>
      <w:r>
        <w:rPr>
          <w:rFonts w:ascii="Times New Roman" w:hAnsi="Times New Roman"/>
          <w:b/>
          <w:bCs/>
          <w:sz w:val="24"/>
          <w:szCs w:val="24"/>
        </w:rPr>
        <w:t xml:space="preserve">умеренная умственная </w:t>
      </w:r>
      <w:r w:rsidR="002D60B2">
        <w:rPr>
          <w:rFonts w:ascii="Times New Roman" w:hAnsi="Times New Roman"/>
          <w:b/>
          <w:bCs/>
          <w:sz w:val="24"/>
          <w:szCs w:val="24"/>
        </w:rPr>
        <w:t>отсталость (</w:t>
      </w:r>
      <w:r>
        <w:rPr>
          <w:rFonts w:ascii="Times New Roman" w:hAnsi="Times New Roman"/>
          <w:b/>
          <w:bCs/>
          <w:sz w:val="24"/>
          <w:szCs w:val="24"/>
        </w:rPr>
        <w:t>надомное обучение).</w:t>
      </w:r>
    </w:p>
    <w:p w:rsidR="00807139" w:rsidRPr="00654C18" w:rsidRDefault="00807139" w:rsidP="00807139">
      <w:pPr>
        <w:jc w:val="center"/>
        <w:rPr>
          <w:rFonts w:ascii="Times New Roman" w:hAnsi="Times New Roman"/>
          <w:b/>
          <w:bCs/>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9"/>
        <w:gridCol w:w="2749"/>
        <w:gridCol w:w="660"/>
        <w:gridCol w:w="420"/>
        <w:gridCol w:w="116"/>
        <w:gridCol w:w="724"/>
        <w:gridCol w:w="645"/>
        <w:gridCol w:w="741"/>
        <w:gridCol w:w="1342"/>
      </w:tblGrid>
      <w:tr w:rsidR="00807139" w:rsidRPr="008601D1" w:rsidTr="00A04BDE">
        <w:trPr>
          <w:trHeight w:val="405"/>
        </w:trPr>
        <w:tc>
          <w:tcPr>
            <w:tcW w:w="1499" w:type="dxa"/>
            <w:vMerge w:val="restart"/>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Предметные области</w:t>
            </w:r>
          </w:p>
        </w:tc>
        <w:tc>
          <w:tcPr>
            <w:tcW w:w="2749" w:type="dxa"/>
            <w:vMerge w:val="restart"/>
            <w:tcBorders>
              <w:tl2br w:val="single" w:sz="4" w:space="0" w:color="auto"/>
            </w:tcBorders>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 xml:space="preserve">             Классы</w:t>
            </w:r>
          </w:p>
          <w:p w:rsidR="00807139" w:rsidRPr="008601D1" w:rsidRDefault="00807139" w:rsidP="00A04BDE">
            <w:pPr>
              <w:rPr>
                <w:rFonts w:ascii="Times New Roman" w:hAnsi="Times New Roman"/>
                <w:sz w:val="24"/>
                <w:szCs w:val="24"/>
              </w:rPr>
            </w:pPr>
          </w:p>
          <w:p w:rsidR="00807139" w:rsidRPr="008601D1" w:rsidRDefault="00807139" w:rsidP="00A04BDE">
            <w:pPr>
              <w:rPr>
                <w:rFonts w:ascii="Times New Roman" w:hAnsi="Times New Roman"/>
                <w:sz w:val="24"/>
                <w:szCs w:val="24"/>
              </w:rPr>
            </w:pPr>
            <w:r w:rsidRPr="008601D1">
              <w:rPr>
                <w:rFonts w:ascii="Times New Roman" w:hAnsi="Times New Roman"/>
                <w:sz w:val="24"/>
                <w:szCs w:val="24"/>
              </w:rPr>
              <w:t>Учебные предметы</w:t>
            </w:r>
          </w:p>
        </w:tc>
        <w:tc>
          <w:tcPr>
            <w:tcW w:w="4648" w:type="dxa"/>
            <w:gridSpan w:val="7"/>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Количество часов в неделю</w:t>
            </w:r>
          </w:p>
        </w:tc>
      </w:tr>
      <w:tr w:rsidR="00807139" w:rsidRPr="008601D1" w:rsidTr="00A04BDE">
        <w:trPr>
          <w:trHeight w:val="420"/>
        </w:trPr>
        <w:tc>
          <w:tcPr>
            <w:tcW w:w="1499" w:type="dxa"/>
            <w:vMerge/>
            <w:shd w:val="clear" w:color="auto" w:fill="auto"/>
          </w:tcPr>
          <w:p w:rsidR="00807139" w:rsidRPr="008601D1" w:rsidRDefault="00807139" w:rsidP="00A04BDE">
            <w:pPr>
              <w:jc w:val="center"/>
              <w:rPr>
                <w:rFonts w:ascii="Times New Roman" w:hAnsi="Times New Roman"/>
                <w:sz w:val="24"/>
                <w:szCs w:val="24"/>
              </w:rPr>
            </w:pPr>
          </w:p>
        </w:tc>
        <w:tc>
          <w:tcPr>
            <w:tcW w:w="2749" w:type="dxa"/>
            <w:vMerge/>
            <w:tcBorders>
              <w:tl2br w:val="single" w:sz="4" w:space="0" w:color="auto"/>
            </w:tcBorders>
            <w:shd w:val="clear" w:color="auto" w:fill="auto"/>
          </w:tcPr>
          <w:p w:rsidR="00807139" w:rsidRPr="008601D1" w:rsidRDefault="00807139" w:rsidP="00A04BDE">
            <w:pPr>
              <w:jc w:val="center"/>
              <w:rPr>
                <w:rFonts w:ascii="Times New Roman" w:hAnsi="Times New Roman"/>
                <w:sz w:val="24"/>
                <w:szCs w:val="24"/>
              </w:rPr>
            </w:pPr>
          </w:p>
        </w:tc>
        <w:tc>
          <w:tcPr>
            <w:tcW w:w="660"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І</w:t>
            </w:r>
          </w:p>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Доп.</w:t>
            </w:r>
          </w:p>
        </w:tc>
        <w:tc>
          <w:tcPr>
            <w:tcW w:w="420"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І</w:t>
            </w:r>
          </w:p>
        </w:tc>
        <w:tc>
          <w:tcPr>
            <w:tcW w:w="840" w:type="dxa"/>
            <w:gridSpan w:val="2"/>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ІІ</w:t>
            </w:r>
          </w:p>
        </w:tc>
        <w:tc>
          <w:tcPr>
            <w:tcW w:w="645"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ІІІ</w:t>
            </w:r>
          </w:p>
        </w:tc>
        <w:tc>
          <w:tcPr>
            <w:tcW w:w="741"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ІV</w:t>
            </w:r>
          </w:p>
        </w:tc>
        <w:tc>
          <w:tcPr>
            <w:tcW w:w="1342"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Всего</w:t>
            </w:r>
          </w:p>
        </w:tc>
      </w:tr>
      <w:tr w:rsidR="00807139" w:rsidRPr="008601D1" w:rsidTr="00A04BDE">
        <w:tc>
          <w:tcPr>
            <w:tcW w:w="7554" w:type="dxa"/>
            <w:gridSpan w:val="8"/>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Обязательная часть</w:t>
            </w:r>
          </w:p>
        </w:tc>
        <w:tc>
          <w:tcPr>
            <w:tcW w:w="1342" w:type="dxa"/>
            <w:shd w:val="clear" w:color="auto" w:fill="auto"/>
          </w:tcPr>
          <w:p w:rsidR="00807139" w:rsidRPr="008601D1" w:rsidRDefault="00807139" w:rsidP="00A04BDE">
            <w:pPr>
              <w:jc w:val="center"/>
              <w:rPr>
                <w:rFonts w:ascii="Times New Roman" w:hAnsi="Times New Roman"/>
                <w:sz w:val="24"/>
                <w:szCs w:val="24"/>
              </w:rPr>
            </w:pPr>
          </w:p>
        </w:tc>
      </w:tr>
      <w:tr w:rsidR="00807139" w:rsidRPr="008601D1" w:rsidTr="00A04BDE">
        <w:tc>
          <w:tcPr>
            <w:tcW w:w="1499" w:type="dxa"/>
            <w:shd w:val="clear" w:color="auto" w:fill="auto"/>
          </w:tcPr>
          <w:p w:rsidR="00807139" w:rsidRPr="00654C18" w:rsidRDefault="00807139" w:rsidP="00A04BDE">
            <w:pPr>
              <w:pStyle w:val="Default"/>
              <w:jc w:val="center"/>
            </w:pPr>
            <w:r w:rsidRPr="00654C18">
              <w:t xml:space="preserve">Язык и речевая практика </w:t>
            </w:r>
          </w:p>
        </w:tc>
        <w:tc>
          <w:tcPr>
            <w:tcW w:w="2749" w:type="dxa"/>
            <w:shd w:val="clear" w:color="auto" w:fill="auto"/>
          </w:tcPr>
          <w:p w:rsidR="00807139" w:rsidRPr="00654C18" w:rsidRDefault="00807139" w:rsidP="00A04BDE">
            <w:pPr>
              <w:pStyle w:val="Default"/>
              <w:jc w:val="center"/>
            </w:pPr>
            <w:r w:rsidRPr="00654C18">
              <w:t xml:space="preserve">Речь и альтернативная коммуникация </w:t>
            </w:r>
          </w:p>
        </w:tc>
        <w:tc>
          <w:tcPr>
            <w:tcW w:w="660"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2</w:t>
            </w:r>
          </w:p>
        </w:tc>
        <w:tc>
          <w:tcPr>
            <w:tcW w:w="536" w:type="dxa"/>
            <w:gridSpan w:val="2"/>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2</w:t>
            </w:r>
          </w:p>
        </w:tc>
        <w:tc>
          <w:tcPr>
            <w:tcW w:w="724"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2</w:t>
            </w:r>
          </w:p>
        </w:tc>
        <w:tc>
          <w:tcPr>
            <w:tcW w:w="645"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2</w:t>
            </w:r>
          </w:p>
        </w:tc>
        <w:tc>
          <w:tcPr>
            <w:tcW w:w="741"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2</w:t>
            </w:r>
          </w:p>
        </w:tc>
        <w:tc>
          <w:tcPr>
            <w:tcW w:w="1342"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10</w:t>
            </w:r>
          </w:p>
        </w:tc>
      </w:tr>
      <w:tr w:rsidR="00807139" w:rsidRPr="008601D1" w:rsidTr="00A04BDE">
        <w:tc>
          <w:tcPr>
            <w:tcW w:w="1499"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lastRenderedPageBreak/>
              <w:t>Математика</w:t>
            </w:r>
          </w:p>
        </w:tc>
        <w:tc>
          <w:tcPr>
            <w:tcW w:w="2749" w:type="dxa"/>
            <w:shd w:val="clear" w:color="auto" w:fill="auto"/>
          </w:tcPr>
          <w:p w:rsidR="00807139" w:rsidRPr="00654C18" w:rsidRDefault="00807139" w:rsidP="00A04BDE">
            <w:pPr>
              <w:pStyle w:val="Default"/>
              <w:jc w:val="center"/>
            </w:pPr>
            <w:r w:rsidRPr="00654C18">
              <w:t xml:space="preserve">Математические представления </w:t>
            </w:r>
          </w:p>
        </w:tc>
        <w:tc>
          <w:tcPr>
            <w:tcW w:w="660"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2</w:t>
            </w:r>
          </w:p>
        </w:tc>
        <w:tc>
          <w:tcPr>
            <w:tcW w:w="536" w:type="dxa"/>
            <w:gridSpan w:val="2"/>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2</w:t>
            </w:r>
          </w:p>
        </w:tc>
        <w:tc>
          <w:tcPr>
            <w:tcW w:w="724"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2</w:t>
            </w:r>
          </w:p>
        </w:tc>
        <w:tc>
          <w:tcPr>
            <w:tcW w:w="645"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2</w:t>
            </w:r>
          </w:p>
        </w:tc>
        <w:tc>
          <w:tcPr>
            <w:tcW w:w="741"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2</w:t>
            </w:r>
          </w:p>
        </w:tc>
        <w:tc>
          <w:tcPr>
            <w:tcW w:w="1342"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10</w:t>
            </w:r>
          </w:p>
        </w:tc>
      </w:tr>
      <w:tr w:rsidR="00807139" w:rsidRPr="008601D1" w:rsidTr="00A04BDE">
        <w:tc>
          <w:tcPr>
            <w:tcW w:w="1499" w:type="dxa"/>
            <w:vMerge w:val="restart"/>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Окружающий мир</w:t>
            </w:r>
          </w:p>
        </w:tc>
        <w:tc>
          <w:tcPr>
            <w:tcW w:w="2749" w:type="dxa"/>
            <w:shd w:val="clear" w:color="auto" w:fill="auto"/>
          </w:tcPr>
          <w:p w:rsidR="00807139" w:rsidRPr="00654C18" w:rsidRDefault="00807139" w:rsidP="00A04BDE">
            <w:pPr>
              <w:pStyle w:val="Default"/>
              <w:jc w:val="center"/>
            </w:pPr>
            <w:r w:rsidRPr="00654C18">
              <w:t xml:space="preserve">Окружающий природный мир </w:t>
            </w:r>
          </w:p>
        </w:tc>
        <w:tc>
          <w:tcPr>
            <w:tcW w:w="660"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1</w:t>
            </w:r>
          </w:p>
        </w:tc>
        <w:tc>
          <w:tcPr>
            <w:tcW w:w="536" w:type="dxa"/>
            <w:gridSpan w:val="2"/>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1</w:t>
            </w:r>
          </w:p>
        </w:tc>
        <w:tc>
          <w:tcPr>
            <w:tcW w:w="724"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1</w:t>
            </w:r>
          </w:p>
        </w:tc>
        <w:tc>
          <w:tcPr>
            <w:tcW w:w="645"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0,5</w:t>
            </w:r>
          </w:p>
        </w:tc>
        <w:tc>
          <w:tcPr>
            <w:tcW w:w="741"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0,5</w:t>
            </w:r>
          </w:p>
        </w:tc>
        <w:tc>
          <w:tcPr>
            <w:tcW w:w="1342"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4</w:t>
            </w:r>
          </w:p>
        </w:tc>
      </w:tr>
      <w:tr w:rsidR="00807139" w:rsidRPr="008601D1" w:rsidTr="00A04BDE">
        <w:tc>
          <w:tcPr>
            <w:tcW w:w="1499" w:type="dxa"/>
            <w:vMerge/>
            <w:shd w:val="clear" w:color="auto" w:fill="auto"/>
          </w:tcPr>
          <w:p w:rsidR="00807139" w:rsidRPr="008601D1" w:rsidRDefault="00807139" w:rsidP="00A04BDE">
            <w:pPr>
              <w:jc w:val="center"/>
              <w:rPr>
                <w:rFonts w:ascii="Times New Roman" w:hAnsi="Times New Roman"/>
                <w:sz w:val="24"/>
                <w:szCs w:val="24"/>
              </w:rPr>
            </w:pPr>
          </w:p>
        </w:tc>
        <w:tc>
          <w:tcPr>
            <w:tcW w:w="2749"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Человек</w:t>
            </w:r>
          </w:p>
        </w:tc>
        <w:tc>
          <w:tcPr>
            <w:tcW w:w="660"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1</w:t>
            </w:r>
          </w:p>
        </w:tc>
        <w:tc>
          <w:tcPr>
            <w:tcW w:w="536" w:type="dxa"/>
            <w:gridSpan w:val="2"/>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1</w:t>
            </w:r>
          </w:p>
        </w:tc>
        <w:tc>
          <w:tcPr>
            <w:tcW w:w="724"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0,5</w:t>
            </w:r>
          </w:p>
        </w:tc>
        <w:tc>
          <w:tcPr>
            <w:tcW w:w="645"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1</w:t>
            </w:r>
          </w:p>
        </w:tc>
        <w:tc>
          <w:tcPr>
            <w:tcW w:w="741"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1</w:t>
            </w:r>
          </w:p>
        </w:tc>
        <w:tc>
          <w:tcPr>
            <w:tcW w:w="1342"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4,5</w:t>
            </w:r>
          </w:p>
        </w:tc>
      </w:tr>
      <w:tr w:rsidR="00807139" w:rsidRPr="008601D1" w:rsidTr="00A04BDE">
        <w:tc>
          <w:tcPr>
            <w:tcW w:w="1499" w:type="dxa"/>
            <w:vMerge/>
            <w:shd w:val="clear" w:color="auto" w:fill="auto"/>
          </w:tcPr>
          <w:p w:rsidR="00807139" w:rsidRPr="008601D1" w:rsidRDefault="00807139" w:rsidP="00A04BDE">
            <w:pPr>
              <w:jc w:val="center"/>
              <w:rPr>
                <w:rFonts w:ascii="Times New Roman" w:hAnsi="Times New Roman"/>
                <w:sz w:val="24"/>
                <w:szCs w:val="24"/>
              </w:rPr>
            </w:pPr>
          </w:p>
        </w:tc>
        <w:tc>
          <w:tcPr>
            <w:tcW w:w="2749" w:type="dxa"/>
            <w:shd w:val="clear" w:color="auto" w:fill="auto"/>
          </w:tcPr>
          <w:p w:rsidR="00807139" w:rsidRPr="00654C18" w:rsidRDefault="00807139" w:rsidP="00A04BDE">
            <w:pPr>
              <w:pStyle w:val="Default"/>
              <w:jc w:val="center"/>
            </w:pPr>
            <w:r w:rsidRPr="00654C18">
              <w:t xml:space="preserve">Домоводство </w:t>
            </w:r>
          </w:p>
        </w:tc>
        <w:tc>
          <w:tcPr>
            <w:tcW w:w="660"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w:t>
            </w:r>
          </w:p>
        </w:tc>
        <w:tc>
          <w:tcPr>
            <w:tcW w:w="536" w:type="dxa"/>
            <w:gridSpan w:val="2"/>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w:t>
            </w:r>
          </w:p>
        </w:tc>
        <w:tc>
          <w:tcPr>
            <w:tcW w:w="724"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w:t>
            </w:r>
          </w:p>
        </w:tc>
        <w:tc>
          <w:tcPr>
            <w:tcW w:w="645"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0,5</w:t>
            </w:r>
          </w:p>
        </w:tc>
        <w:tc>
          <w:tcPr>
            <w:tcW w:w="741"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0,5</w:t>
            </w:r>
          </w:p>
        </w:tc>
        <w:tc>
          <w:tcPr>
            <w:tcW w:w="1342"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1</w:t>
            </w:r>
          </w:p>
        </w:tc>
      </w:tr>
      <w:tr w:rsidR="00807139" w:rsidRPr="008601D1" w:rsidTr="00A04BDE">
        <w:tc>
          <w:tcPr>
            <w:tcW w:w="1499" w:type="dxa"/>
            <w:vMerge/>
            <w:shd w:val="clear" w:color="auto" w:fill="auto"/>
          </w:tcPr>
          <w:p w:rsidR="00807139" w:rsidRPr="008601D1" w:rsidRDefault="00807139" w:rsidP="00A04BDE">
            <w:pPr>
              <w:jc w:val="center"/>
              <w:rPr>
                <w:rFonts w:ascii="Times New Roman" w:hAnsi="Times New Roman"/>
                <w:sz w:val="24"/>
                <w:szCs w:val="24"/>
              </w:rPr>
            </w:pPr>
          </w:p>
        </w:tc>
        <w:tc>
          <w:tcPr>
            <w:tcW w:w="2749" w:type="dxa"/>
            <w:shd w:val="clear" w:color="auto" w:fill="auto"/>
          </w:tcPr>
          <w:p w:rsidR="00807139" w:rsidRPr="00654C18" w:rsidRDefault="00807139" w:rsidP="00A04BDE">
            <w:pPr>
              <w:pStyle w:val="Default"/>
              <w:jc w:val="center"/>
            </w:pPr>
            <w:r w:rsidRPr="00654C18">
              <w:t xml:space="preserve">Окружающий социальный мир </w:t>
            </w:r>
          </w:p>
        </w:tc>
        <w:tc>
          <w:tcPr>
            <w:tcW w:w="660"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1</w:t>
            </w:r>
          </w:p>
        </w:tc>
        <w:tc>
          <w:tcPr>
            <w:tcW w:w="536" w:type="dxa"/>
            <w:gridSpan w:val="2"/>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1</w:t>
            </w:r>
          </w:p>
        </w:tc>
        <w:tc>
          <w:tcPr>
            <w:tcW w:w="724"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1</w:t>
            </w:r>
          </w:p>
        </w:tc>
        <w:tc>
          <w:tcPr>
            <w:tcW w:w="645"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1</w:t>
            </w:r>
          </w:p>
        </w:tc>
        <w:tc>
          <w:tcPr>
            <w:tcW w:w="741"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1</w:t>
            </w:r>
          </w:p>
        </w:tc>
        <w:tc>
          <w:tcPr>
            <w:tcW w:w="1342"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5</w:t>
            </w:r>
          </w:p>
        </w:tc>
      </w:tr>
      <w:tr w:rsidR="00807139" w:rsidRPr="008601D1" w:rsidTr="00A04BDE">
        <w:tc>
          <w:tcPr>
            <w:tcW w:w="1499" w:type="dxa"/>
            <w:vMerge w:val="restart"/>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Искусство</w:t>
            </w:r>
          </w:p>
        </w:tc>
        <w:tc>
          <w:tcPr>
            <w:tcW w:w="2749" w:type="dxa"/>
            <w:shd w:val="clear" w:color="auto" w:fill="auto"/>
          </w:tcPr>
          <w:p w:rsidR="00807139" w:rsidRPr="00654C18" w:rsidRDefault="00807139" w:rsidP="00A04BDE">
            <w:pPr>
              <w:pStyle w:val="Default"/>
              <w:jc w:val="center"/>
            </w:pPr>
            <w:r w:rsidRPr="00654C18">
              <w:t>Музыка и движение</w:t>
            </w:r>
          </w:p>
        </w:tc>
        <w:tc>
          <w:tcPr>
            <w:tcW w:w="660"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0,5</w:t>
            </w:r>
          </w:p>
        </w:tc>
        <w:tc>
          <w:tcPr>
            <w:tcW w:w="536" w:type="dxa"/>
            <w:gridSpan w:val="2"/>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0,5</w:t>
            </w:r>
          </w:p>
        </w:tc>
        <w:tc>
          <w:tcPr>
            <w:tcW w:w="724"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0,5</w:t>
            </w:r>
          </w:p>
        </w:tc>
        <w:tc>
          <w:tcPr>
            <w:tcW w:w="645"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0,5</w:t>
            </w:r>
          </w:p>
        </w:tc>
        <w:tc>
          <w:tcPr>
            <w:tcW w:w="741"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0,5</w:t>
            </w:r>
          </w:p>
        </w:tc>
        <w:tc>
          <w:tcPr>
            <w:tcW w:w="1342"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2,5</w:t>
            </w:r>
          </w:p>
        </w:tc>
      </w:tr>
      <w:tr w:rsidR="00807139" w:rsidRPr="008601D1" w:rsidTr="00A04BDE">
        <w:tc>
          <w:tcPr>
            <w:tcW w:w="1499" w:type="dxa"/>
            <w:vMerge/>
            <w:shd w:val="clear" w:color="auto" w:fill="auto"/>
          </w:tcPr>
          <w:p w:rsidR="00807139" w:rsidRPr="008601D1" w:rsidRDefault="00807139" w:rsidP="00A04BDE">
            <w:pPr>
              <w:jc w:val="center"/>
              <w:rPr>
                <w:rFonts w:ascii="Times New Roman" w:hAnsi="Times New Roman"/>
                <w:sz w:val="24"/>
                <w:szCs w:val="24"/>
              </w:rPr>
            </w:pPr>
          </w:p>
        </w:tc>
        <w:tc>
          <w:tcPr>
            <w:tcW w:w="2749" w:type="dxa"/>
            <w:shd w:val="clear" w:color="auto" w:fill="auto"/>
          </w:tcPr>
          <w:p w:rsidR="00807139" w:rsidRPr="00654C18" w:rsidRDefault="00807139" w:rsidP="00A04BDE">
            <w:pPr>
              <w:pStyle w:val="Default"/>
              <w:jc w:val="center"/>
            </w:pPr>
            <w:r w:rsidRPr="00654C18">
              <w:t>Изобразительная деятельность</w:t>
            </w:r>
          </w:p>
        </w:tc>
        <w:tc>
          <w:tcPr>
            <w:tcW w:w="660"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1</w:t>
            </w:r>
          </w:p>
        </w:tc>
        <w:tc>
          <w:tcPr>
            <w:tcW w:w="536" w:type="dxa"/>
            <w:gridSpan w:val="2"/>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1</w:t>
            </w:r>
          </w:p>
        </w:tc>
        <w:tc>
          <w:tcPr>
            <w:tcW w:w="724"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1</w:t>
            </w:r>
          </w:p>
        </w:tc>
        <w:tc>
          <w:tcPr>
            <w:tcW w:w="645"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1</w:t>
            </w:r>
          </w:p>
        </w:tc>
        <w:tc>
          <w:tcPr>
            <w:tcW w:w="741"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1</w:t>
            </w:r>
          </w:p>
        </w:tc>
        <w:tc>
          <w:tcPr>
            <w:tcW w:w="1342"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5</w:t>
            </w:r>
          </w:p>
        </w:tc>
      </w:tr>
      <w:tr w:rsidR="00807139" w:rsidRPr="008601D1" w:rsidTr="00A04BDE">
        <w:tc>
          <w:tcPr>
            <w:tcW w:w="1499"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Технология</w:t>
            </w:r>
          </w:p>
        </w:tc>
        <w:tc>
          <w:tcPr>
            <w:tcW w:w="2749" w:type="dxa"/>
            <w:shd w:val="clear" w:color="auto" w:fill="auto"/>
          </w:tcPr>
          <w:p w:rsidR="00807139" w:rsidRPr="00654C18" w:rsidRDefault="00807139" w:rsidP="00A04BDE">
            <w:pPr>
              <w:pStyle w:val="Default"/>
              <w:jc w:val="center"/>
            </w:pPr>
            <w:r w:rsidRPr="00654C18">
              <w:t>Ручной труд</w:t>
            </w:r>
          </w:p>
        </w:tc>
        <w:tc>
          <w:tcPr>
            <w:tcW w:w="660"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1</w:t>
            </w:r>
          </w:p>
        </w:tc>
        <w:tc>
          <w:tcPr>
            <w:tcW w:w="536" w:type="dxa"/>
            <w:gridSpan w:val="2"/>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1</w:t>
            </w:r>
          </w:p>
        </w:tc>
        <w:tc>
          <w:tcPr>
            <w:tcW w:w="724"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1</w:t>
            </w:r>
          </w:p>
        </w:tc>
        <w:tc>
          <w:tcPr>
            <w:tcW w:w="645"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1</w:t>
            </w:r>
          </w:p>
        </w:tc>
        <w:tc>
          <w:tcPr>
            <w:tcW w:w="741"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1</w:t>
            </w:r>
          </w:p>
        </w:tc>
        <w:tc>
          <w:tcPr>
            <w:tcW w:w="1342"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5</w:t>
            </w:r>
          </w:p>
        </w:tc>
      </w:tr>
      <w:tr w:rsidR="00807139" w:rsidRPr="008601D1" w:rsidTr="00A04BDE">
        <w:tc>
          <w:tcPr>
            <w:tcW w:w="1499"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Физическая культура</w:t>
            </w:r>
          </w:p>
        </w:tc>
        <w:tc>
          <w:tcPr>
            <w:tcW w:w="2749" w:type="dxa"/>
            <w:shd w:val="clear" w:color="auto" w:fill="auto"/>
          </w:tcPr>
          <w:p w:rsidR="00807139" w:rsidRPr="00654C18" w:rsidRDefault="00807139" w:rsidP="00A04BDE">
            <w:pPr>
              <w:pStyle w:val="Default"/>
              <w:jc w:val="center"/>
            </w:pPr>
            <w:r w:rsidRPr="00654C18">
              <w:t>Адаптивная физкультура</w:t>
            </w:r>
          </w:p>
        </w:tc>
        <w:tc>
          <w:tcPr>
            <w:tcW w:w="660"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0,5</w:t>
            </w:r>
          </w:p>
        </w:tc>
        <w:tc>
          <w:tcPr>
            <w:tcW w:w="536" w:type="dxa"/>
            <w:gridSpan w:val="2"/>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0,5</w:t>
            </w:r>
          </w:p>
        </w:tc>
        <w:tc>
          <w:tcPr>
            <w:tcW w:w="724"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0,5</w:t>
            </w:r>
          </w:p>
        </w:tc>
        <w:tc>
          <w:tcPr>
            <w:tcW w:w="645"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0,5</w:t>
            </w:r>
          </w:p>
        </w:tc>
        <w:tc>
          <w:tcPr>
            <w:tcW w:w="741"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0,5</w:t>
            </w:r>
          </w:p>
        </w:tc>
        <w:tc>
          <w:tcPr>
            <w:tcW w:w="1342"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2,5</w:t>
            </w:r>
          </w:p>
        </w:tc>
      </w:tr>
      <w:tr w:rsidR="00807139" w:rsidRPr="008601D1" w:rsidTr="00A04BDE">
        <w:tc>
          <w:tcPr>
            <w:tcW w:w="1499" w:type="dxa"/>
            <w:shd w:val="clear" w:color="auto" w:fill="auto"/>
          </w:tcPr>
          <w:p w:rsidR="00807139" w:rsidRPr="008601D1" w:rsidRDefault="00807139" w:rsidP="00A04BDE">
            <w:pPr>
              <w:jc w:val="center"/>
              <w:rPr>
                <w:rFonts w:ascii="Times New Roman" w:hAnsi="Times New Roman"/>
                <w:b/>
                <w:sz w:val="24"/>
                <w:szCs w:val="24"/>
              </w:rPr>
            </w:pPr>
            <w:r w:rsidRPr="008601D1">
              <w:rPr>
                <w:rFonts w:ascii="Times New Roman" w:hAnsi="Times New Roman"/>
                <w:b/>
                <w:sz w:val="24"/>
                <w:szCs w:val="24"/>
              </w:rPr>
              <w:t>итого</w:t>
            </w:r>
          </w:p>
        </w:tc>
        <w:tc>
          <w:tcPr>
            <w:tcW w:w="2749" w:type="dxa"/>
            <w:shd w:val="clear" w:color="auto" w:fill="auto"/>
          </w:tcPr>
          <w:p w:rsidR="00807139" w:rsidRPr="00654C18" w:rsidRDefault="00807139" w:rsidP="00A04BDE">
            <w:pPr>
              <w:pStyle w:val="Default"/>
              <w:jc w:val="center"/>
            </w:pPr>
          </w:p>
        </w:tc>
        <w:tc>
          <w:tcPr>
            <w:tcW w:w="660"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10</w:t>
            </w:r>
          </w:p>
        </w:tc>
        <w:tc>
          <w:tcPr>
            <w:tcW w:w="536" w:type="dxa"/>
            <w:gridSpan w:val="2"/>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10</w:t>
            </w:r>
          </w:p>
        </w:tc>
        <w:tc>
          <w:tcPr>
            <w:tcW w:w="724"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10</w:t>
            </w:r>
          </w:p>
        </w:tc>
        <w:tc>
          <w:tcPr>
            <w:tcW w:w="645"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10</w:t>
            </w:r>
          </w:p>
        </w:tc>
        <w:tc>
          <w:tcPr>
            <w:tcW w:w="741"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10</w:t>
            </w:r>
          </w:p>
        </w:tc>
        <w:tc>
          <w:tcPr>
            <w:tcW w:w="1342"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50</w:t>
            </w:r>
          </w:p>
        </w:tc>
      </w:tr>
      <w:tr w:rsidR="00807139" w:rsidRPr="008601D1" w:rsidTr="00A04BDE">
        <w:tc>
          <w:tcPr>
            <w:tcW w:w="4248" w:type="dxa"/>
            <w:gridSpan w:val="2"/>
            <w:shd w:val="clear" w:color="auto" w:fill="auto"/>
          </w:tcPr>
          <w:p w:rsidR="00807139" w:rsidRPr="00807139" w:rsidRDefault="00807139" w:rsidP="00A04BDE">
            <w:pPr>
              <w:pStyle w:val="Default"/>
              <w:jc w:val="center"/>
              <w:rPr>
                <w:highlight w:val="yellow"/>
              </w:rPr>
            </w:pPr>
            <w:r w:rsidRPr="00807139">
              <w:rPr>
                <w:highlight w:val="yellow"/>
              </w:rPr>
              <w:t xml:space="preserve">Освоение учебной программы самостоятельно </w:t>
            </w:r>
          </w:p>
        </w:tc>
        <w:tc>
          <w:tcPr>
            <w:tcW w:w="660" w:type="dxa"/>
            <w:shd w:val="clear" w:color="auto" w:fill="auto"/>
          </w:tcPr>
          <w:p w:rsidR="00807139" w:rsidRPr="00807139" w:rsidRDefault="00807139" w:rsidP="00A04BDE">
            <w:pPr>
              <w:jc w:val="center"/>
              <w:rPr>
                <w:rFonts w:ascii="Times New Roman" w:hAnsi="Times New Roman"/>
                <w:sz w:val="24"/>
                <w:szCs w:val="24"/>
                <w:highlight w:val="yellow"/>
              </w:rPr>
            </w:pPr>
            <w:r w:rsidRPr="00807139">
              <w:rPr>
                <w:rFonts w:ascii="Times New Roman" w:hAnsi="Times New Roman"/>
                <w:sz w:val="24"/>
                <w:szCs w:val="24"/>
                <w:highlight w:val="yellow"/>
              </w:rPr>
              <w:t>11</w:t>
            </w:r>
          </w:p>
        </w:tc>
        <w:tc>
          <w:tcPr>
            <w:tcW w:w="536" w:type="dxa"/>
            <w:gridSpan w:val="2"/>
            <w:shd w:val="clear" w:color="auto" w:fill="auto"/>
          </w:tcPr>
          <w:p w:rsidR="00807139" w:rsidRPr="00807139" w:rsidRDefault="00807139" w:rsidP="00A04BDE">
            <w:pPr>
              <w:jc w:val="center"/>
              <w:rPr>
                <w:rFonts w:ascii="Times New Roman" w:hAnsi="Times New Roman"/>
                <w:sz w:val="24"/>
                <w:szCs w:val="24"/>
                <w:highlight w:val="yellow"/>
              </w:rPr>
            </w:pPr>
            <w:r w:rsidRPr="00807139">
              <w:rPr>
                <w:rFonts w:ascii="Times New Roman" w:hAnsi="Times New Roman"/>
                <w:sz w:val="24"/>
                <w:szCs w:val="24"/>
                <w:highlight w:val="yellow"/>
              </w:rPr>
              <w:t>11</w:t>
            </w:r>
          </w:p>
        </w:tc>
        <w:tc>
          <w:tcPr>
            <w:tcW w:w="724" w:type="dxa"/>
            <w:shd w:val="clear" w:color="auto" w:fill="auto"/>
          </w:tcPr>
          <w:p w:rsidR="00807139" w:rsidRPr="00807139" w:rsidRDefault="00807139" w:rsidP="00A04BDE">
            <w:pPr>
              <w:jc w:val="center"/>
              <w:rPr>
                <w:rFonts w:ascii="Times New Roman" w:hAnsi="Times New Roman"/>
                <w:sz w:val="24"/>
                <w:szCs w:val="24"/>
                <w:highlight w:val="yellow"/>
              </w:rPr>
            </w:pPr>
            <w:r w:rsidRPr="00807139">
              <w:rPr>
                <w:rFonts w:ascii="Times New Roman" w:hAnsi="Times New Roman"/>
                <w:sz w:val="24"/>
                <w:szCs w:val="24"/>
                <w:highlight w:val="yellow"/>
              </w:rPr>
              <w:t>13</w:t>
            </w:r>
          </w:p>
        </w:tc>
        <w:tc>
          <w:tcPr>
            <w:tcW w:w="645" w:type="dxa"/>
            <w:shd w:val="clear" w:color="auto" w:fill="auto"/>
          </w:tcPr>
          <w:p w:rsidR="00807139" w:rsidRPr="00807139" w:rsidRDefault="00807139" w:rsidP="00A04BDE">
            <w:pPr>
              <w:jc w:val="center"/>
              <w:rPr>
                <w:rFonts w:ascii="Times New Roman" w:hAnsi="Times New Roman"/>
                <w:sz w:val="24"/>
                <w:szCs w:val="24"/>
                <w:highlight w:val="yellow"/>
              </w:rPr>
            </w:pPr>
            <w:r w:rsidRPr="00807139">
              <w:rPr>
                <w:rFonts w:ascii="Times New Roman" w:hAnsi="Times New Roman"/>
                <w:sz w:val="24"/>
                <w:szCs w:val="24"/>
                <w:highlight w:val="yellow"/>
              </w:rPr>
              <w:t>13</w:t>
            </w:r>
          </w:p>
        </w:tc>
        <w:tc>
          <w:tcPr>
            <w:tcW w:w="741" w:type="dxa"/>
            <w:shd w:val="clear" w:color="auto" w:fill="auto"/>
          </w:tcPr>
          <w:p w:rsidR="00807139" w:rsidRPr="00807139" w:rsidRDefault="00807139" w:rsidP="00A04BDE">
            <w:pPr>
              <w:jc w:val="center"/>
              <w:rPr>
                <w:rFonts w:ascii="Times New Roman" w:hAnsi="Times New Roman"/>
                <w:sz w:val="24"/>
                <w:szCs w:val="24"/>
                <w:highlight w:val="yellow"/>
              </w:rPr>
            </w:pPr>
            <w:r w:rsidRPr="00807139">
              <w:rPr>
                <w:rFonts w:ascii="Times New Roman" w:hAnsi="Times New Roman"/>
                <w:sz w:val="24"/>
                <w:szCs w:val="24"/>
                <w:highlight w:val="yellow"/>
              </w:rPr>
              <w:t>13</w:t>
            </w:r>
          </w:p>
        </w:tc>
        <w:tc>
          <w:tcPr>
            <w:tcW w:w="1342" w:type="dxa"/>
            <w:shd w:val="clear" w:color="auto" w:fill="auto"/>
          </w:tcPr>
          <w:p w:rsidR="00807139" w:rsidRPr="008601D1" w:rsidRDefault="00807139" w:rsidP="00A04BDE">
            <w:pPr>
              <w:jc w:val="center"/>
              <w:rPr>
                <w:rFonts w:ascii="Times New Roman" w:hAnsi="Times New Roman"/>
                <w:sz w:val="24"/>
                <w:szCs w:val="24"/>
              </w:rPr>
            </w:pPr>
            <w:r w:rsidRPr="00807139">
              <w:rPr>
                <w:rFonts w:ascii="Times New Roman" w:hAnsi="Times New Roman"/>
                <w:sz w:val="24"/>
                <w:szCs w:val="24"/>
                <w:highlight w:val="yellow"/>
              </w:rPr>
              <w:t>58</w:t>
            </w:r>
          </w:p>
        </w:tc>
      </w:tr>
      <w:tr w:rsidR="00807139" w:rsidRPr="008601D1" w:rsidTr="00A04BDE">
        <w:tc>
          <w:tcPr>
            <w:tcW w:w="4248" w:type="dxa"/>
            <w:gridSpan w:val="2"/>
            <w:shd w:val="clear" w:color="auto" w:fill="auto"/>
          </w:tcPr>
          <w:p w:rsidR="00807139" w:rsidRPr="00654C18" w:rsidRDefault="00807139" w:rsidP="00A04BDE">
            <w:pPr>
              <w:pStyle w:val="Default"/>
              <w:jc w:val="center"/>
            </w:pPr>
            <w:r w:rsidRPr="00654C18">
              <w:t xml:space="preserve">Максимально допустимая недельная нагрузка (при 5-дневной учебной неделе) </w:t>
            </w:r>
          </w:p>
        </w:tc>
        <w:tc>
          <w:tcPr>
            <w:tcW w:w="660"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21</w:t>
            </w:r>
          </w:p>
        </w:tc>
        <w:tc>
          <w:tcPr>
            <w:tcW w:w="536" w:type="dxa"/>
            <w:gridSpan w:val="2"/>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21</w:t>
            </w:r>
          </w:p>
        </w:tc>
        <w:tc>
          <w:tcPr>
            <w:tcW w:w="724"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23</w:t>
            </w:r>
          </w:p>
        </w:tc>
        <w:tc>
          <w:tcPr>
            <w:tcW w:w="645"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23</w:t>
            </w:r>
          </w:p>
        </w:tc>
        <w:tc>
          <w:tcPr>
            <w:tcW w:w="741" w:type="dxa"/>
            <w:shd w:val="clear" w:color="auto" w:fill="auto"/>
          </w:tcPr>
          <w:p w:rsidR="00807139" w:rsidRPr="008601D1" w:rsidRDefault="00807139" w:rsidP="00A04BDE">
            <w:pPr>
              <w:jc w:val="center"/>
              <w:rPr>
                <w:rFonts w:ascii="Times New Roman" w:hAnsi="Times New Roman"/>
                <w:sz w:val="24"/>
                <w:szCs w:val="24"/>
              </w:rPr>
            </w:pPr>
            <w:r w:rsidRPr="008601D1">
              <w:rPr>
                <w:rFonts w:ascii="Times New Roman" w:hAnsi="Times New Roman"/>
                <w:sz w:val="24"/>
                <w:szCs w:val="24"/>
              </w:rPr>
              <w:t>23</w:t>
            </w:r>
          </w:p>
        </w:tc>
        <w:tc>
          <w:tcPr>
            <w:tcW w:w="1342" w:type="dxa"/>
            <w:shd w:val="clear" w:color="auto" w:fill="auto"/>
          </w:tcPr>
          <w:p w:rsidR="00807139" w:rsidRPr="008601D1" w:rsidRDefault="00CA4988" w:rsidP="00A04BDE">
            <w:pPr>
              <w:jc w:val="center"/>
              <w:rPr>
                <w:rFonts w:ascii="Times New Roman" w:hAnsi="Times New Roman"/>
                <w:sz w:val="24"/>
                <w:szCs w:val="24"/>
              </w:rPr>
            </w:pPr>
            <w:r>
              <w:rPr>
                <w:rFonts w:ascii="Times New Roman" w:hAnsi="Times New Roman"/>
                <w:sz w:val="24"/>
                <w:szCs w:val="24"/>
              </w:rPr>
              <w:t>111</w:t>
            </w:r>
          </w:p>
        </w:tc>
      </w:tr>
      <w:tr w:rsidR="00807139" w:rsidRPr="008601D1" w:rsidTr="00A04BDE">
        <w:tc>
          <w:tcPr>
            <w:tcW w:w="4248" w:type="dxa"/>
            <w:gridSpan w:val="2"/>
            <w:shd w:val="clear" w:color="auto" w:fill="auto"/>
          </w:tcPr>
          <w:p w:rsidR="00807139" w:rsidRPr="008601D1" w:rsidRDefault="00807139" w:rsidP="00A04BDE">
            <w:pPr>
              <w:pStyle w:val="Default"/>
              <w:rPr>
                <w:b/>
              </w:rPr>
            </w:pPr>
            <w:r w:rsidRPr="008601D1">
              <w:rPr>
                <w:b/>
              </w:rPr>
              <w:t xml:space="preserve">Внеурочная деятельность (коррекционные курсы) </w:t>
            </w:r>
          </w:p>
        </w:tc>
        <w:tc>
          <w:tcPr>
            <w:tcW w:w="4648" w:type="dxa"/>
            <w:gridSpan w:val="7"/>
            <w:shd w:val="clear" w:color="auto" w:fill="auto"/>
          </w:tcPr>
          <w:p w:rsidR="00807139" w:rsidRPr="008601D1" w:rsidRDefault="00807139" w:rsidP="00CA4988">
            <w:pPr>
              <w:pStyle w:val="Default"/>
              <w:jc w:val="center"/>
            </w:pPr>
            <w:r w:rsidRPr="00654C18">
              <w:t>Реализуются в индивидуальном порядке на основании заключения  ПМПК</w:t>
            </w:r>
          </w:p>
        </w:tc>
      </w:tr>
    </w:tbl>
    <w:p w:rsidR="00807139" w:rsidRPr="00A01343" w:rsidRDefault="00807139" w:rsidP="00807139">
      <w:pPr>
        <w:jc w:val="center"/>
        <w:rPr>
          <w:rFonts w:ascii="Times New Roman" w:hAnsi="Times New Roman"/>
          <w:sz w:val="24"/>
          <w:szCs w:val="24"/>
        </w:rPr>
      </w:pPr>
    </w:p>
    <w:p w:rsidR="00807139" w:rsidRPr="00B3329F" w:rsidRDefault="00807139" w:rsidP="00B3329F">
      <w:pPr>
        <w:autoSpaceDE w:val="0"/>
        <w:autoSpaceDN w:val="0"/>
        <w:adjustRightInd w:val="0"/>
        <w:spacing w:after="0" w:line="240" w:lineRule="auto"/>
        <w:jc w:val="both"/>
        <w:rPr>
          <w:rFonts w:ascii="Times New Roman" w:hAnsi="Times New Roman" w:cs="Times New Roman"/>
          <w:sz w:val="24"/>
          <w:szCs w:val="24"/>
        </w:rPr>
      </w:pPr>
    </w:p>
    <w:sectPr w:rsidR="00807139" w:rsidRPr="00B33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22627"/>
    <w:multiLevelType w:val="hybridMultilevel"/>
    <w:tmpl w:val="E2B0106E"/>
    <w:lvl w:ilvl="0" w:tplc="A336F10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B431E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4C203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7C44F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D0763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92007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02A36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68CB5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121E7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B2925FB"/>
    <w:multiLevelType w:val="hybridMultilevel"/>
    <w:tmpl w:val="1B304F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EF126EC"/>
    <w:multiLevelType w:val="hybridMultilevel"/>
    <w:tmpl w:val="CC1AA8B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C3"/>
    <w:rsid w:val="00004E51"/>
    <w:rsid w:val="000A1840"/>
    <w:rsid w:val="000F2581"/>
    <w:rsid w:val="002D60B2"/>
    <w:rsid w:val="00386AC3"/>
    <w:rsid w:val="003B75BE"/>
    <w:rsid w:val="003E3CE1"/>
    <w:rsid w:val="003E74C4"/>
    <w:rsid w:val="004B79B6"/>
    <w:rsid w:val="004D15AC"/>
    <w:rsid w:val="006C6257"/>
    <w:rsid w:val="00807139"/>
    <w:rsid w:val="0083199D"/>
    <w:rsid w:val="00913551"/>
    <w:rsid w:val="009E520F"/>
    <w:rsid w:val="00A04BDE"/>
    <w:rsid w:val="00A82E01"/>
    <w:rsid w:val="00B3329F"/>
    <w:rsid w:val="00B42A79"/>
    <w:rsid w:val="00B438DC"/>
    <w:rsid w:val="00CA4988"/>
    <w:rsid w:val="00CB1327"/>
    <w:rsid w:val="00CC6FDF"/>
    <w:rsid w:val="00E02D14"/>
    <w:rsid w:val="00E30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17B3D"/>
  <w15:chartTrackingRefBased/>
  <w15:docId w15:val="{AA9AA8A3-D098-4ABF-8C3E-76451A79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6AC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3E3CE1"/>
    <w:pPr>
      <w:spacing w:after="200" w:line="276" w:lineRule="auto"/>
      <w:ind w:left="720"/>
      <w:contextualSpacing/>
    </w:pPr>
    <w:rPr>
      <w:rFonts w:ascii="Calibri" w:eastAsia="Calibri" w:hAnsi="Calibri" w:cs="Times New Roman"/>
    </w:rPr>
  </w:style>
  <w:style w:type="paragraph" w:customStyle="1" w:styleId="ConsPlusNormal">
    <w:name w:val="ConsPlusNormal"/>
    <w:rsid w:val="00B438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Zag11">
    <w:name w:val="Zag_11"/>
    <w:uiPriority w:val="99"/>
    <w:rsid w:val="00B438DC"/>
  </w:style>
  <w:style w:type="paragraph" w:customStyle="1" w:styleId="ConsNormal">
    <w:name w:val="ConsNormal"/>
    <w:uiPriority w:val="99"/>
    <w:rsid w:val="00B438DC"/>
    <w:pPr>
      <w:widowControl w:val="0"/>
      <w:spacing w:after="0" w:line="240" w:lineRule="auto"/>
      <w:ind w:firstLine="720"/>
    </w:pPr>
    <w:rPr>
      <w:rFonts w:ascii="Arial" w:eastAsia="Times New Roman" w:hAnsi="Arial" w:cs="Arial"/>
      <w:sz w:val="20"/>
      <w:szCs w:val="20"/>
      <w:lang w:eastAsia="ru-RU"/>
    </w:rPr>
  </w:style>
  <w:style w:type="paragraph" w:customStyle="1" w:styleId="Osnova">
    <w:name w:val="Osnova"/>
    <w:basedOn w:val="a"/>
    <w:uiPriority w:val="99"/>
    <w:rsid w:val="00B438D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6737</Words>
  <Characters>38403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4</cp:revision>
  <dcterms:created xsi:type="dcterms:W3CDTF">2018-08-08T06:22:00Z</dcterms:created>
  <dcterms:modified xsi:type="dcterms:W3CDTF">2018-08-19T05:52:00Z</dcterms:modified>
</cp:coreProperties>
</file>